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05" w:rsidRDefault="003E7B05" w:rsidP="00A33B55">
      <w:pPr>
        <w:ind w:left="708" w:firstLine="708"/>
        <w:jc w:val="center"/>
        <w:rPr>
          <w:sz w:val="27"/>
          <w:szCs w:val="27"/>
          <w:lang w:val="uk-UA"/>
        </w:rPr>
      </w:pPr>
      <w:r w:rsidRPr="005E542D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8878104" r:id="rId5"/>
        </w:object>
      </w:r>
    </w:p>
    <w:p w:rsidR="003E7B05" w:rsidRDefault="003E7B05" w:rsidP="00A33B55">
      <w:pPr>
        <w:pStyle w:val="a3"/>
        <w:spacing w:line="360" w:lineRule="auto"/>
        <w:rPr>
          <w:sz w:val="27"/>
          <w:szCs w:val="27"/>
        </w:rPr>
      </w:pPr>
    </w:p>
    <w:p w:rsidR="003E7B05" w:rsidRDefault="0041011D" w:rsidP="00A33B55">
      <w:pPr>
        <w:pStyle w:val="a3"/>
        <w:spacing w:line="360" w:lineRule="auto"/>
        <w:rPr>
          <w:b w:val="0"/>
          <w:sz w:val="27"/>
          <w:szCs w:val="27"/>
        </w:rPr>
      </w:pPr>
      <w:r w:rsidRPr="0041011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E7B05" w:rsidRDefault="003E7B05" w:rsidP="00A33B55"/>
              </w:txbxContent>
            </v:textbox>
            <w10:wrap type="tight" anchorx="page"/>
          </v:shape>
        </w:pict>
      </w:r>
      <w:r w:rsidR="003E7B05">
        <w:rPr>
          <w:sz w:val="27"/>
          <w:szCs w:val="27"/>
        </w:rPr>
        <w:t>У К Р А Ї Н А</w:t>
      </w:r>
    </w:p>
    <w:p w:rsidR="003E7B05" w:rsidRDefault="003E7B05" w:rsidP="00A33B55">
      <w:pPr>
        <w:pStyle w:val="a5"/>
        <w:rPr>
          <w:sz w:val="27"/>
          <w:szCs w:val="27"/>
        </w:rPr>
      </w:pPr>
      <w:r>
        <w:rPr>
          <w:sz w:val="27"/>
          <w:szCs w:val="27"/>
        </w:rPr>
        <w:t>ВАСИЛІВСЬКА МІСЬКА РАДА</w:t>
      </w:r>
    </w:p>
    <w:p w:rsidR="003E7B05" w:rsidRDefault="003E7B05" w:rsidP="00A33B55">
      <w:pPr>
        <w:pStyle w:val="a5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3E7B05" w:rsidRDefault="003E7B05" w:rsidP="00A33B55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 скликання</w:t>
      </w:r>
    </w:p>
    <w:p w:rsidR="003E7B05" w:rsidRDefault="003E7B05" w:rsidP="00A33B55">
      <w:pPr>
        <w:ind w:right="-3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десята ( позачергова)    сесія</w:t>
      </w:r>
    </w:p>
    <w:p w:rsidR="003E7B05" w:rsidRDefault="003E7B05" w:rsidP="00A33B55">
      <w:pPr>
        <w:ind w:right="-38"/>
        <w:jc w:val="center"/>
        <w:rPr>
          <w:b/>
          <w:sz w:val="27"/>
          <w:szCs w:val="27"/>
          <w:lang w:val="uk-UA"/>
        </w:rPr>
      </w:pPr>
    </w:p>
    <w:p w:rsidR="003E7B05" w:rsidRDefault="003E7B05" w:rsidP="00A33B55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3E7B05" w:rsidRDefault="003E7B05" w:rsidP="00925BD6">
      <w:pPr>
        <w:pStyle w:val="a7"/>
        <w:ind w:left="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3E7B05" w:rsidRPr="00925BD6" w:rsidRDefault="003E7B05" w:rsidP="00925BD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925BD6">
        <w:rPr>
          <w:rFonts w:ascii="Times New Roman" w:hAnsi="Times New Roman"/>
          <w:sz w:val="24"/>
          <w:szCs w:val="24"/>
        </w:rPr>
        <w:t xml:space="preserve">24 червня 2016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33</w:t>
      </w:r>
    </w:p>
    <w:p w:rsidR="003E7B05" w:rsidRDefault="003E7B05" w:rsidP="00A33B55">
      <w:pPr>
        <w:jc w:val="both"/>
        <w:rPr>
          <w:lang w:val="uk-UA"/>
        </w:rPr>
      </w:pPr>
    </w:p>
    <w:p w:rsidR="003E7B05" w:rsidRDefault="003E7B05" w:rsidP="00A33B55">
      <w:pPr>
        <w:jc w:val="both"/>
        <w:rPr>
          <w:lang w:val="uk-UA"/>
        </w:rPr>
      </w:pPr>
      <w:r>
        <w:rPr>
          <w:lang w:val="uk-UA"/>
        </w:rPr>
        <w:t xml:space="preserve">Про розгляд  клопотання 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про припинення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В.В. права користування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Кошового 70.</w:t>
      </w:r>
    </w:p>
    <w:p w:rsidR="003E7B05" w:rsidRDefault="003E7B05" w:rsidP="00A33B55">
      <w:pPr>
        <w:jc w:val="both"/>
        <w:rPr>
          <w:lang w:val="uk-UA"/>
        </w:rPr>
      </w:pPr>
    </w:p>
    <w:p w:rsidR="003E7B05" w:rsidRDefault="003E7B05" w:rsidP="00A33B55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 12, 40,79-1, 116,118,121 Земельного кодексу України, Законом України «Про державний земельний кадастр»,  розглянувши клопотання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Наталії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 про припинення 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Вячеславу</w:t>
      </w:r>
      <w:proofErr w:type="spellEnd"/>
      <w:r>
        <w:rPr>
          <w:lang w:val="uk-UA"/>
        </w:rPr>
        <w:t xml:space="preserve"> Валентиновичу права користування земельною ділянкою 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 та на виконання рішення дев’ятої сесії Василівської міської ради сьомого скликання від 26.05.2016 року № 23  було з’ясовано, що  рішенням виконкому Василівської міської ради  від 09.03.1988 року № 538 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В.В. була виділена  в користування земельна ділянка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вул. Кошового 66  (при зміні нумерації № 70) для будівництва  житлового  будинку. Відповідно до технічного  паспорту на житловий будинок, який був виконаний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Василівське</w:t>
      </w:r>
      <w:proofErr w:type="spellEnd"/>
      <w:r>
        <w:rPr>
          <w:lang w:val="uk-UA"/>
        </w:rPr>
        <w:t xml:space="preserve"> БТІ»  на замовлення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рік будівництва об’єктів нерухомості зазначено 1990. Завершивши будівництво, </w:t>
      </w:r>
      <w:proofErr w:type="spellStart"/>
      <w:r>
        <w:rPr>
          <w:lang w:val="uk-UA"/>
        </w:rPr>
        <w:t>Коробов</w:t>
      </w:r>
      <w:proofErr w:type="spellEnd"/>
      <w:r>
        <w:rPr>
          <w:lang w:val="uk-UA"/>
        </w:rPr>
        <w:t xml:space="preserve"> В.В. не звернувся до міської ради з заявою про оформлення права власності на житловий будинок, господарські будівлі та споруди,  а  у 1994 році звернувся до виконкому міської ради з заявою про те, щоб йому дозволили переоформити  будівельний паспорт на ім’я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, про що було прийнято рішення виконкому міської ради від 13.12.1994 року № 369. При цьому рішення про припинення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В.В. права користування земельною ділянкою прийнято не було.  Своїми діями </w:t>
      </w:r>
      <w:proofErr w:type="spellStart"/>
      <w:r>
        <w:rPr>
          <w:lang w:val="uk-UA"/>
        </w:rPr>
        <w:t>Коробов</w:t>
      </w:r>
      <w:proofErr w:type="spellEnd"/>
      <w:r>
        <w:rPr>
          <w:lang w:val="uk-UA"/>
        </w:rPr>
        <w:t xml:space="preserve"> В.В. фактично передав право на оформлення права власності на житловий будинок, господарські будівлі та споруди та право на користування земельною ділянкою </w:t>
      </w:r>
      <w:proofErr w:type="spellStart"/>
      <w:r>
        <w:rPr>
          <w:lang w:val="uk-UA"/>
        </w:rPr>
        <w:t>Коробовій</w:t>
      </w:r>
      <w:proofErr w:type="spellEnd"/>
      <w:r>
        <w:rPr>
          <w:lang w:val="uk-UA"/>
        </w:rPr>
        <w:t xml:space="preserve"> Н.І., так як земельна ділянка відповідно до вимог ст. 40 Земельного кодексу України  надається в користування або передається у власність громадянам для будівництва та обслуговування житлового будинку, господарських будівель та споруд.  Але на даний час  </w:t>
      </w:r>
      <w:proofErr w:type="spellStart"/>
      <w:r>
        <w:rPr>
          <w:lang w:val="uk-UA"/>
        </w:rPr>
        <w:t>Коробов</w:t>
      </w:r>
      <w:proofErr w:type="spellEnd"/>
      <w:r>
        <w:rPr>
          <w:lang w:val="uk-UA"/>
        </w:rPr>
        <w:t xml:space="preserve"> В.В. перешкоджає </w:t>
      </w:r>
      <w:proofErr w:type="spellStart"/>
      <w:r>
        <w:rPr>
          <w:lang w:val="uk-UA"/>
        </w:rPr>
        <w:t>Коробовій</w:t>
      </w:r>
      <w:proofErr w:type="spellEnd"/>
      <w:r>
        <w:rPr>
          <w:lang w:val="uk-UA"/>
        </w:rPr>
        <w:t xml:space="preserve"> Н.І. оформити  право власності на житловий будинок, бо звернувся до міської ради з заявою про оформлення технічної документації на земельну ділянку за вище вказаною адресою.  </w:t>
      </w:r>
    </w:p>
    <w:p w:rsidR="003E7B05" w:rsidRDefault="003E7B05" w:rsidP="00925BD6">
      <w:pPr>
        <w:ind w:firstLine="708"/>
        <w:jc w:val="both"/>
        <w:rPr>
          <w:lang w:val="uk-UA"/>
        </w:rPr>
      </w:pPr>
      <w:r>
        <w:rPr>
          <w:lang w:val="uk-UA"/>
        </w:rPr>
        <w:t xml:space="preserve">Враховуючи те, що після розлучення  у житловому будинку по вул. Кошового 70 фактично проживає </w:t>
      </w:r>
      <w:proofErr w:type="spellStart"/>
      <w:r>
        <w:rPr>
          <w:lang w:val="uk-UA"/>
        </w:rPr>
        <w:t>Коробова</w:t>
      </w:r>
      <w:proofErr w:type="spellEnd"/>
      <w:r>
        <w:rPr>
          <w:lang w:val="uk-UA"/>
        </w:rPr>
        <w:t xml:space="preserve"> Н.І., здійснює обслуговування житлового будинку, господарських будівель та споруд, веде господарську діяльність на земельній ділянці та бажає оформити правовстановлюючі документи на житловий будинок та земельну ділянку у відповідності до вимог чинного законодавства, але  в зв’язку з наявністю спору з </w:t>
      </w:r>
      <w:proofErr w:type="spellStart"/>
      <w:r>
        <w:rPr>
          <w:lang w:val="uk-UA"/>
        </w:rPr>
        <w:t>Коробовим</w:t>
      </w:r>
      <w:proofErr w:type="spellEnd"/>
      <w:r>
        <w:rPr>
          <w:lang w:val="uk-UA"/>
        </w:rPr>
        <w:t xml:space="preserve"> В.І. за право на житловий будинок та земельну ділянку не має такої можливості, враховуючи вище викладене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3E7B05" w:rsidRDefault="003E7B05" w:rsidP="00A33B5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E7B05" w:rsidRDefault="003E7B05" w:rsidP="00A33B55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1.Припинити  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Вячеславу</w:t>
      </w:r>
      <w:proofErr w:type="spellEnd"/>
      <w:r>
        <w:rPr>
          <w:lang w:val="uk-UA"/>
        </w:rPr>
        <w:t xml:space="preserve"> Валентиновичу право користування 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  площею </w:t>
      </w:r>
      <w:smartTag w:uri="urn:schemas-microsoft-com:office:smarttags" w:element="metricconverter">
        <w:smartTagPr>
          <w:attr w:name="ProductID" w:val="0,054 га"/>
        </w:smartTagPr>
        <w:r>
          <w:rPr>
            <w:lang w:val="uk-UA"/>
          </w:rPr>
          <w:t>0,054 га</w:t>
        </w:r>
      </w:smartTag>
      <w:r>
        <w:rPr>
          <w:lang w:val="uk-UA"/>
        </w:rPr>
        <w:t xml:space="preserve"> , що була виділена йому для будівництва  житлового будинку.</w:t>
      </w:r>
    </w:p>
    <w:p w:rsidR="003E7B05" w:rsidRDefault="003E7B05" w:rsidP="00A33B5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</w:t>
      </w:r>
      <w:proofErr w:type="spellStart"/>
      <w:r>
        <w:rPr>
          <w:lang w:val="uk-UA"/>
        </w:rPr>
        <w:t>Коробовій</w:t>
      </w:r>
      <w:proofErr w:type="spellEnd"/>
      <w:r>
        <w:rPr>
          <w:lang w:val="uk-UA"/>
        </w:rPr>
        <w:t xml:space="preserve">  Наталії Іванівні  дозвіл на розробку проекту землеустрою щодо відведення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54 га"/>
        </w:smartTagPr>
        <w:r>
          <w:rPr>
            <w:lang w:val="uk-UA"/>
          </w:rPr>
          <w:t>0,054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Кошового 70.</w:t>
      </w:r>
    </w:p>
    <w:p w:rsidR="003E7B05" w:rsidRDefault="003E7B05" w:rsidP="00A33B55">
      <w:pPr>
        <w:ind w:firstLine="708"/>
        <w:jc w:val="both"/>
        <w:rPr>
          <w:lang w:val="uk-UA"/>
        </w:rPr>
      </w:pPr>
      <w:r>
        <w:rPr>
          <w:lang w:val="uk-UA"/>
        </w:rPr>
        <w:t>3.Контроль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B05" w:rsidRDefault="003E7B05" w:rsidP="00A33B55">
      <w:pPr>
        <w:ind w:firstLine="708"/>
        <w:jc w:val="both"/>
        <w:rPr>
          <w:lang w:val="uk-UA"/>
        </w:rPr>
      </w:pPr>
    </w:p>
    <w:p w:rsidR="003E7B05" w:rsidRDefault="003E7B05" w:rsidP="00A33B55">
      <w:pPr>
        <w:ind w:firstLine="708"/>
        <w:jc w:val="both"/>
        <w:rPr>
          <w:lang w:val="uk-UA"/>
        </w:rPr>
      </w:pPr>
    </w:p>
    <w:p w:rsidR="003E7B05" w:rsidRDefault="003E7B05" w:rsidP="00A33B55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3E7B05" w:rsidRDefault="003E7B05" w:rsidP="00A33B55">
      <w:pPr>
        <w:ind w:firstLine="708"/>
        <w:jc w:val="both"/>
        <w:rPr>
          <w:lang w:val="uk-UA"/>
        </w:rPr>
      </w:pPr>
    </w:p>
    <w:p w:rsidR="003E7B05" w:rsidRDefault="003E7B05" w:rsidP="000E3A19">
      <w:pPr>
        <w:jc w:val="both"/>
        <w:rPr>
          <w:lang w:val="uk-UA"/>
        </w:rPr>
      </w:pPr>
    </w:p>
    <w:p w:rsidR="003E7B05" w:rsidRDefault="003E7B05" w:rsidP="000E3A19">
      <w:pPr>
        <w:jc w:val="both"/>
        <w:rPr>
          <w:lang w:val="uk-UA"/>
        </w:rPr>
      </w:pPr>
    </w:p>
    <w:p w:rsidR="003E7B05" w:rsidRPr="00961617" w:rsidRDefault="00961617" w:rsidP="00961617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3E7B05" w:rsidRDefault="003E7B05" w:rsidP="00A33B5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p w:rsidR="003E7B05" w:rsidRDefault="003E7B05">
      <w:pPr>
        <w:rPr>
          <w:lang w:val="uk-UA"/>
        </w:rPr>
      </w:pPr>
    </w:p>
    <w:sectPr w:rsidR="003E7B05" w:rsidSect="004C7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B55"/>
    <w:rsid w:val="000E3A19"/>
    <w:rsid w:val="0020126C"/>
    <w:rsid w:val="00205137"/>
    <w:rsid w:val="00257657"/>
    <w:rsid w:val="002802F5"/>
    <w:rsid w:val="002B58B4"/>
    <w:rsid w:val="002F0DB7"/>
    <w:rsid w:val="003E7B05"/>
    <w:rsid w:val="0041011D"/>
    <w:rsid w:val="00466925"/>
    <w:rsid w:val="00473137"/>
    <w:rsid w:val="004C7012"/>
    <w:rsid w:val="005752F4"/>
    <w:rsid w:val="005E542D"/>
    <w:rsid w:val="005E55A7"/>
    <w:rsid w:val="0061311E"/>
    <w:rsid w:val="007109E3"/>
    <w:rsid w:val="007B68AF"/>
    <w:rsid w:val="00925BD6"/>
    <w:rsid w:val="00961617"/>
    <w:rsid w:val="00A33B55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3B5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33B5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33B5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33B5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33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2016-06-29T11:38:00Z</cp:lastPrinted>
  <dcterms:created xsi:type="dcterms:W3CDTF">2016-06-17T08:22:00Z</dcterms:created>
  <dcterms:modified xsi:type="dcterms:W3CDTF">2016-07-01T08:35:00Z</dcterms:modified>
</cp:coreProperties>
</file>