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23" w:rsidRPr="00106A23" w:rsidRDefault="00106A23" w:rsidP="00106A23">
      <w:pPr>
        <w:jc w:val="center"/>
        <w:rPr>
          <w:rFonts w:ascii="Times New Roman" w:hAnsi="Times New Roman" w:cs="Times New Roman"/>
          <w:b/>
          <w:sz w:val="40"/>
          <w:szCs w:val="40"/>
          <w:lang w:val="uk-UA"/>
        </w:rPr>
      </w:pPr>
      <w:r w:rsidRPr="00106A23">
        <w:rPr>
          <w:rFonts w:ascii="Times New Roman" w:hAnsi="Times New Roman" w:cs="Times New Roman"/>
          <w:b/>
          <w:sz w:val="40"/>
          <w:szCs w:val="40"/>
          <w:lang w:val="uk-UA"/>
        </w:rPr>
        <w:t>ВИКОНАВЧИЙ КОМІТЕТ</w:t>
      </w:r>
    </w:p>
    <w:p w:rsidR="00106A23" w:rsidRPr="00106A23" w:rsidRDefault="00106A23" w:rsidP="00106A23">
      <w:pPr>
        <w:jc w:val="center"/>
        <w:rPr>
          <w:rFonts w:ascii="Times New Roman" w:hAnsi="Times New Roman" w:cs="Times New Roman"/>
          <w:b/>
          <w:sz w:val="28"/>
          <w:szCs w:val="28"/>
          <w:lang w:val="uk-UA"/>
        </w:rPr>
      </w:pPr>
    </w:p>
    <w:p w:rsidR="00106A23" w:rsidRPr="00106A23" w:rsidRDefault="00106A23" w:rsidP="00106A23">
      <w:pPr>
        <w:jc w:val="center"/>
        <w:rPr>
          <w:rFonts w:ascii="Times New Roman" w:hAnsi="Times New Roman" w:cs="Times New Roman"/>
          <w:sz w:val="28"/>
          <w:szCs w:val="28"/>
          <w:lang w:val="uk-UA"/>
        </w:rPr>
      </w:pPr>
      <w:r w:rsidRPr="00106A23">
        <w:rPr>
          <w:rFonts w:ascii="Times New Roman" w:hAnsi="Times New Roman" w:cs="Times New Roman"/>
          <w:sz w:val="28"/>
          <w:szCs w:val="28"/>
          <w:lang w:val="uk-UA"/>
        </w:rPr>
        <w:t xml:space="preserve">м.Василівка </w:t>
      </w:r>
      <w:r w:rsidR="0004186E">
        <w:rPr>
          <w:rFonts w:ascii="Times New Roman" w:hAnsi="Times New Roman" w:cs="Times New Roman"/>
          <w:sz w:val="28"/>
          <w:szCs w:val="28"/>
          <w:lang w:val="uk-UA"/>
        </w:rPr>
        <w:t>бульвар Центральний,1</w:t>
      </w:r>
    </w:p>
    <w:p w:rsidR="00106A23" w:rsidRPr="00106A23" w:rsidRDefault="00106A23" w:rsidP="00106A23">
      <w:pPr>
        <w:jc w:val="center"/>
        <w:rPr>
          <w:rFonts w:ascii="Times New Roman" w:hAnsi="Times New Roman" w:cs="Times New Roman"/>
          <w:b/>
          <w:sz w:val="44"/>
          <w:szCs w:val="44"/>
          <w:lang w:val="uk-UA"/>
        </w:rPr>
      </w:pPr>
      <w:r w:rsidRPr="00106A23">
        <w:rPr>
          <w:rFonts w:ascii="Times New Roman" w:hAnsi="Times New Roman" w:cs="Times New Roman"/>
          <w:b/>
          <w:sz w:val="44"/>
          <w:szCs w:val="44"/>
          <w:lang w:val="uk-UA"/>
        </w:rPr>
        <w:t>П Р О Т О К О Л</w:t>
      </w:r>
      <w:r>
        <w:rPr>
          <w:rFonts w:ascii="Times New Roman" w:hAnsi="Times New Roman" w:cs="Times New Roman"/>
          <w:b/>
          <w:sz w:val="44"/>
          <w:szCs w:val="44"/>
          <w:lang w:val="uk-UA"/>
        </w:rPr>
        <w:t xml:space="preserve"> №</w:t>
      </w:r>
      <w:r w:rsidR="00810E22">
        <w:rPr>
          <w:rFonts w:ascii="Times New Roman" w:hAnsi="Times New Roman" w:cs="Times New Roman"/>
          <w:b/>
          <w:sz w:val="44"/>
          <w:szCs w:val="44"/>
          <w:lang w:val="uk-UA"/>
        </w:rPr>
        <w:t xml:space="preserve"> </w:t>
      </w:r>
      <w:r w:rsidR="00382833">
        <w:rPr>
          <w:rFonts w:ascii="Times New Roman" w:hAnsi="Times New Roman" w:cs="Times New Roman"/>
          <w:b/>
          <w:sz w:val="44"/>
          <w:szCs w:val="44"/>
          <w:lang w:val="uk-UA"/>
        </w:rPr>
        <w:t>10</w:t>
      </w:r>
    </w:p>
    <w:p w:rsidR="00106A23" w:rsidRPr="00106A23" w:rsidRDefault="00106A23" w:rsidP="00106A23">
      <w:pPr>
        <w:jc w:val="center"/>
        <w:rPr>
          <w:rFonts w:ascii="Times New Roman" w:hAnsi="Times New Roman" w:cs="Times New Roman"/>
          <w:b/>
          <w:sz w:val="32"/>
          <w:szCs w:val="32"/>
          <w:lang w:val="uk-UA"/>
        </w:rPr>
      </w:pPr>
      <w:r w:rsidRPr="00106A23">
        <w:rPr>
          <w:rFonts w:ascii="Times New Roman" w:hAnsi="Times New Roman" w:cs="Times New Roman"/>
          <w:b/>
          <w:sz w:val="32"/>
          <w:szCs w:val="32"/>
          <w:lang w:val="uk-UA"/>
        </w:rPr>
        <w:t xml:space="preserve"> засідання виконавчого комітету</w:t>
      </w:r>
    </w:p>
    <w:p w:rsidR="00106A23" w:rsidRPr="00106A23" w:rsidRDefault="00382833" w:rsidP="00106A23">
      <w:pPr>
        <w:jc w:val="center"/>
        <w:rPr>
          <w:rFonts w:ascii="Times New Roman" w:hAnsi="Times New Roman" w:cs="Times New Roman"/>
          <w:sz w:val="32"/>
          <w:szCs w:val="32"/>
          <w:lang w:val="uk-UA"/>
        </w:rPr>
      </w:pPr>
      <w:r>
        <w:rPr>
          <w:rFonts w:ascii="Times New Roman" w:hAnsi="Times New Roman" w:cs="Times New Roman"/>
          <w:sz w:val="32"/>
          <w:szCs w:val="32"/>
          <w:lang w:val="uk-UA"/>
        </w:rPr>
        <w:t>30</w:t>
      </w:r>
      <w:r w:rsidR="00732DD2">
        <w:rPr>
          <w:rFonts w:ascii="Times New Roman" w:hAnsi="Times New Roman" w:cs="Times New Roman"/>
          <w:sz w:val="32"/>
          <w:szCs w:val="32"/>
          <w:lang w:val="uk-UA"/>
        </w:rPr>
        <w:t xml:space="preserve"> серпня</w:t>
      </w:r>
      <w:r w:rsidR="00106A23" w:rsidRPr="00106A23">
        <w:rPr>
          <w:rFonts w:ascii="Times New Roman" w:hAnsi="Times New Roman" w:cs="Times New Roman"/>
          <w:sz w:val="32"/>
          <w:szCs w:val="32"/>
          <w:lang w:val="uk-UA"/>
        </w:rPr>
        <w:t xml:space="preserve"> 201</w:t>
      </w:r>
      <w:r w:rsidR="00106A23">
        <w:rPr>
          <w:rFonts w:ascii="Times New Roman" w:hAnsi="Times New Roman" w:cs="Times New Roman"/>
          <w:sz w:val="32"/>
          <w:szCs w:val="32"/>
          <w:lang w:val="uk-UA"/>
        </w:rPr>
        <w:t>6</w:t>
      </w:r>
      <w:r w:rsidR="00106A23" w:rsidRPr="00106A23">
        <w:rPr>
          <w:rFonts w:ascii="Times New Roman" w:hAnsi="Times New Roman" w:cs="Times New Roman"/>
          <w:sz w:val="32"/>
          <w:szCs w:val="32"/>
          <w:lang w:val="uk-UA"/>
        </w:rPr>
        <w:t xml:space="preserve"> року</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розпочалося о 1</w:t>
      </w:r>
      <w:r w:rsidR="00487CAF">
        <w:rPr>
          <w:rFonts w:ascii="Times New Roman" w:hAnsi="Times New Roman" w:cs="Times New Roman"/>
          <w:sz w:val="28"/>
          <w:szCs w:val="28"/>
          <w:lang w:val="uk-UA"/>
        </w:rPr>
        <w:t>4</w:t>
      </w:r>
      <w:r w:rsidRPr="00021618">
        <w:rPr>
          <w:rFonts w:ascii="Times New Roman" w:hAnsi="Times New Roman" w:cs="Times New Roman"/>
          <w:sz w:val="28"/>
          <w:szCs w:val="28"/>
          <w:lang w:val="uk-UA"/>
        </w:rPr>
        <w:t>-00</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засідання закінчилося о </w:t>
      </w:r>
      <w:r w:rsidR="00BD5A09" w:rsidRPr="00021618">
        <w:rPr>
          <w:rFonts w:ascii="Times New Roman" w:hAnsi="Times New Roman" w:cs="Times New Roman"/>
          <w:sz w:val="28"/>
          <w:szCs w:val="28"/>
          <w:lang w:val="uk-UA"/>
        </w:rPr>
        <w:t>1</w:t>
      </w:r>
      <w:r w:rsidR="00487CAF">
        <w:rPr>
          <w:rFonts w:ascii="Times New Roman" w:hAnsi="Times New Roman" w:cs="Times New Roman"/>
          <w:sz w:val="28"/>
          <w:szCs w:val="28"/>
          <w:lang w:val="uk-UA"/>
        </w:rPr>
        <w:t>5</w:t>
      </w:r>
      <w:r w:rsidR="00BD5A09" w:rsidRPr="00021618">
        <w:rPr>
          <w:rFonts w:ascii="Times New Roman" w:hAnsi="Times New Roman" w:cs="Times New Roman"/>
          <w:sz w:val="28"/>
          <w:szCs w:val="28"/>
          <w:lang w:val="uk-UA"/>
        </w:rPr>
        <w:t>-</w:t>
      </w:r>
      <w:r w:rsidR="00382833">
        <w:rPr>
          <w:rFonts w:ascii="Times New Roman" w:hAnsi="Times New Roman" w:cs="Times New Roman"/>
          <w:sz w:val="28"/>
          <w:szCs w:val="28"/>
          <w:lang w:val="uk-UA"/>
        </w:rPr>
        <w:t>15</w:t>
      </w:r>
    </w:p>
    <w:p w:rsidR="00106A23" w:rsidRPr="00021618" w:rsidRDefault="00106A23" w:rsidP="00106A23">
      <w:pPr>
        <w:jc w:val="right"/>
        <w:rPr>
          <w:rFonts w:ascii="Times New Roman" w:hAnsi="Times New Roman" w:cs="Times New Roman"/>
          <w:sz w:val="28"/>
          <w:szCs w:val="28"/>
          <w:lang w:val="uk-UA"/>
        </w:rPr>
      </w:pP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проводила міський голова Цибульняк Л.М.</w:t>
      </w:r>
    </w:p>
    <w:p w:rsidR="00106A23" w:rsidRPr="00021618" w:rsidRDefault="0000338A"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П</w:t>
      </w:r>
      <w:r w:rsidR="00106A23" w:rsidRPr="00021618">
        <w:rPr>
          <w:rFonts w:ascii="Times New Roman" w:hAnsi="Times New Roman" w:cs="Times New Roman"/>
          <w:sz w:val="28"/>
          <w:szCs w:val="28"/>
          <w:lang w:val="uk-UA"/>
        </w:rPr>
        <w:t>рисутні:</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Керуючий справами виконавчого комітету Кривуля В.В.</w:t>
      </w:r>
    </w:p>
    <w:p w:rsidR="00106A23" w:rsidRPr="00021618" w:rsidRDefault="00106A23" w:rsidP="00487CAF">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Члени в</w:t>
      </w:r>
      <w:r w:rsidR="00487CAF">
        <w:rPr>
          <w:rFonts w:ascii="Times New Roman" w:hAnsi="Times New Roman" w:cs="Times New Roman"/>
          <w:sz w:val="28"/>
          <w:szCs w:val="28"/>
          <w:lang w:val="uk-UA"/>
        </w:rPr>
        <w:t>и</w:t>
      </w:r>
      <w:r w:rsidRPr="00021618">
        <w:rPr>
          <w:rFonts w:ascii="Times New Roman" w:hAnsi="Times New Roman" w:cs="Times New Roman"/>
          <w:sz w:val="28"/>
          <w:szCs w:val="28"/>
          <w:lang w:val="uk-UA"/>
        </w:rPr>
        <w:t xml:space="preserve">конавчого комітету: </w:t>
      </w:r>
    </w:p>
    <w:p w:rsidR="00106A23" w:rsidRDefault="00106A23" w:rsidP="00487CAF">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Борисенко Ю.Л.</w:t>
      </w:r>
    </w:p>
    <w:p w:rsidR="00382833" w:rsidRPr="00021618" w:rsidRDefault="00382833" w:rsidP="0038283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Джуган Н.В.</w:t>
      </w:r>
      <w:r>
        <w:rPr>
          <w:rFonts w:ascii="Times New Roman" w:hAnsi="Times New Roman" w:cs="Times New Roman"/>
          <w:sz w:val="28"/>
          <w:szCs w:val="28"/>
          <w:lang w:val="uk-UA"/>
        </w:rPr>
        <w:t xml:space="preserve"> </w:t>
      </w:r>
    </w:p>
    <w:p w:rsidR="00382833" w:rsidRDefault="00487CAF"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Здорік О.О.</w:t>
      </w:r>
    </w:p>
    <w:p w:rsidR="00382833" w:rsidRDefault="00382833" w:rsidP="0038283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Каджоян В.В. </w:t>
      </w:r>
    </w:p>
    <w:p w:rsidR="00C21B61" w:rsidRPr="00021618"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Карєва Т.О.</w:t>
      </w:r>
    </w:p>
    <w:p w:rsidR="00106A23"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Мандичев О.Г.</w:t>
      </w:r>
    </w:p>
    <w:p w:rsidR="00C21B61"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Речка Н.О. </w:t>
      </w:r>
    </w:p>
    <w:p w:rsidR="00C21B61"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П.І.</w:t>
      </w:r>
    </w:p>
    <w:p w:rsidR="00487CAF" w:rsidRPr="00021618" w:rsidRDefault="00487CAF" w:rsidP="00106A23">
      <w:pPr>
        <w:spacing w:after="0" w:line="240" w:lineRule="auto"/>
        <w:jc w:val="both"/>
        <w:rPr>
          <w:rFonts w:ascii="Times New Roman" w:hAnsi="Times New Roman" w:cs="Times New Roman"/>
          <w:sz w:val="28"/>
          <w:szCs w:val="28"/>
          <w:lang w:val="uk-UA"/>
        </w:rPr>
      </w:pP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Відсутні:</w:t>
      </w:r>
    </w:p>
    <w:p w:rsidR="00BD5A09"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Дурняк В.К. </w:t>
      </w:r>
      <w:r w:rsidR="00487CAF">
        <w:rPr>
          <w:rFonts w:ascii="Times New Roman" w:hAnsi="Times New Roman" w:cs="Times New Roman"/>
          <w:sz w:val="28"/>
          <w:szCs w:val="28"/>
          <w:lang w:val="uk-UA"/>
        </w:rPr>
        <w:t>–</w:t>
      </w:r>
      <w:r w:rsidRPr="00021618">
        <w:rPr>
          <w:rFonts w:ascii="Times New Roman" w:hAnsi="Times New Roman" w:cs="Times New Roman"/>
          <w:sz w:val="28"/>
          <w:szCs w:val="28"/>
          <w:lang w:val="uk-UA"/>
        </w:rPr>
        <w:t xml:space="preserve"> відрядження</w:t>
      </w:r>
    </w:p>
    <w:p w:rsidR="00382833" w:rsidRDefault="00382833" w:rsidP="0038283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Зайцева Н.С.</w:t>
      </w:r>
      <w:r>
        <w:rPr>
          <w:rFonts w:ascii="Times New Roman" w:hAnsi="Times New Roman" w:cs="Times New Roman"/>
          <w:sz w:val="28"/>
          <w:szCs w:val="28"/>
          <w:lang w:val="uk-UA"/>
        </w:rPr>
        <w:t xml:space="preserve"> - відпустка</w:t>
      </w:r>
    </w:p>
    <w:p w:rsidR="00487CAF" w:rsidRDefault="00487CAF"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Ю.Г. - відрядження</w:t>
      </w:r>
    </w:p>
    <w:p w:rsidR="00C21B61" w:rsidRPr="00021618"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Карташов О.П.- відпустка</w:t>
      </w:r>
    </w:p>
    <w:p w:rsidR="00663D06" w:rsidRDefault="00663D06" w:rsidP="00663D0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Сапа В.М. - від</w:t>
      </w:r>
      <w:r w:rsidR="004F1933">
        <w:rPr>
          <w:rFonts w:ascii="Times New Roman" w:hAnsi="Times New Roman" w:cs="Times New Roman"/>
          <w:sz w:val="28"/>
          <w:szCs w:val="28"/>
          <w:lang w:val="uk-UA"/>
        </w:rPr>
        <w:t>пустка</w:t>
      </w:r>
    </w:p>
    <w:p w:rsidR="00021618" w:rsidRPr="00021618" w:rsidRDefault="00021618" w:rsidP="00BD5A09">
      <w:pPr>
        <w:spacing w:after="0" w:line="240" w:lineRule="auto"/>
        <w:jc w:val="both"/>
        <w:rPr>
          <w:rFonts w:ascii="Times New Roman" w:hAnsi="Times New Roman" w:cs="Times New Roman"/>
          <w:sz w:val="28"/>
          <w:szCs w:val="28"/>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4C40D9" w:rsidRDefault="004C40D9" w:rsidP="00106A23">
      <w:pPr>
        <w:spacing w:after="0" w:line="240" w:lineRule="auto"/>
        <w:jc w:val="both"/>
        <w:rPr>
          <w:rFonts w:ascii="Times New Roman" w:hAnsi="Times New Roman" w:cs="Times New Roman"/>
          <w:b/>
          <w:sz w:val="24"/>
          <w:szCs w:val="24"/>
          <w:lang w:val="uk-UA"/>
        </w:rPr>
      </w:pPr>
    </w:p>
    <w:p w:rsidR="00106A23" w:rsidRPr="001B351C" w:rsidRDefault="00822250" w:rsidP="00106A23">
      <w:pPr>
        <w:spacing w:after="0" w:line="240" w:lineRule="auto"/>
        <w:jc w:val="both"/>
        <w:rPr>
          <w:rFonts w:ascii="Times New Roman" w:hAnsi="Times New Roman" w:cs="Times New Roman"/>
          <w:b/>
          <w:sz w:val="24"/>
          <w:szCs w:val="24"/>
          <w:lang w:val="uk-UA"/>
        </w:rPr>
      </w:pPr>
      <w:r w:rsidRPr="001B351C">
        <w:rPr>
          <w:rFonts w:ascii="Times New Roman" w:hAnsi="Times New Roman" w:cs="Times New Roman"/>
          <w:b/>
          <w:sz w:val="24"/>
          <w:szCs w:val="24"/>
          <w:lang w:val="uk-UA"/>
        </w:rPr>
        <w:t>Порядок денний:</w:t>
      </w:r>
    </w:p>
    <w:p w:rsidR="004E68A9" w:rsidRDefault="004E68A9" w:rsidP="00AE7A42">
      <w:pPr>
        <w:spacing w:after="0" w:line="240" w:lineRule="auto"/>
        <w:ind w:firstLine="708"/>
        <w:jc w:val="both"/>
        <w:rPr>
          <w:rFonts w:ascii="Times New Roman" w:hAnsi="Times New Roman" w:cs="Times New Roman"/>
          <w:sz w:val="24"/>
          <w:szCs w:val="24"/>
          <w:lang w:val="uk-UA"/>
        </w:rPr>
      </w:pPr>
    </w:p>
    <w:p w:rsidR="004C40D9" w:rsidRPr="004C40D9" w:rsidRDefault="004C40D9" w:rsidP="00786F79">
      <w:pPr>
        <w:pStyle w:val="a3"/>
        <w:numPr>
          <w:ilvl w:val="0"/>
          <w:numId w:val="1"/>
        </w:numPr>
        <w:tabs>
          <w:tab w:val="left" w:pos="4515"/>
        </w:tabs>
        <w:jc w:val="both"/>
        <w:rPr>
          <w:rFonts w:ascii="Times New Roman" w:hAnsi="Times New Roman"/>
          <w:sz w:val="24"/>
          <w:szCs w:val="24"/>
          <w:lang w:val="uk-UA"/>
        </w:rPr>
      </w:pPr>
      <w:r w:rsidRPr="004C40D9">
        <w:rPr>
          <w:rFonts w:ascii="Times New Roman" w:hAnsi="Times New Roman"/>
          <w:sz w:val="24"/>
          <w:szCs w:val="24"/>
          <w:lang w:val="uk-UA"/>
        </w:rPr>
        <w:t>Про створення ОСББ в місті Василівка.</w:t>
      </w:r>
    </w:p>
    <w:p w:rsidR="004C40D9" w:rsidRPr="004C40D9" w:rsidRDefault="004C40D9" w:rsidP="00786F79">
      <w:pPr>
        <w:pStyle w:val="a3"/>
        <w:numPr>
          <w:ilvl w:val="0"/>
          <w:numId w:val="1"/>
        </w:numPr>
        <w:ind w:left="0" w:firstLine="360"/>
        <w:jc w:val="both"/>
        <w:rPr>
          <w:rFonts w:ascii="Times New Roman" w:hAnsi="Times New Roman"/>
          <w:sz w:val="24"/>
          <w:szCs w:val="24"/>
          <w:lang w:val="uk-UA"/>
        </w:rPr>
      </w:pPr>
      <w:r w:rsidRPr="004C40D9">
        <w:rPr>
          <w:rFonts w:ascii="Times New Roman" w:hAnsi="Times New Roman"/>
          <w:sz w:val="24"/>
          <w:szCs w:val="24"/>
          <w:lang w:val="uk-UA"/>
        </w:rPr>
        <w:t xml:space="preserve"> Про вилучення з господарського відання та передачу в управління ОСББ «Центральний 10» житлового будинку №10 по бульвару Центральний</w:t>
      </w:r>
      <w:r w:rsidR="00186A49">
        <w:rPr>
          <w:rFonts w:ascii="Times New Roman" w:hAnsi="Times New Roman"/>
          <w:sz w:val="24"/>
          <w:szCs w:val="24"/>
          <w:lang w:val="uk-UA"/>
        </w:rPr>
        <w:t>.</w:t>
      </w:r>
    </w:p>
    <w:p w:rsidR="004C40D9" w:rsidRPr="004C40D9" w:rsidRDefault="004C40D9" w:rsidP="00786F79">
      <w:pPr>
        <w:pStyle w:val="a3"/>
        <w:numPr>
          <w:ilvl w:val="0"/>
          <w:numId w:val="1"/>
        </w:numPr>
        <w:ind w:left="0" w:firstLine="426"/>
        <w:jc w:val="both"/>
        <w:rPr>
          <w:rFonts w:ascii="Times New Roman" w:hAnsi="Times New Roman"/>
          <w:sz w:val="24"/>
          <w:szCs w:val="24"/>
          <w:lang w:val="uk-UA"/>
        </w:rPr>
      </w:pPr>
      <w:r w:rsidRPr="004C40D9">
        <w:rPr>
          <w:rFonts w:ascii="Times New Roman" w:hAnsi="Times New Roman"/>
          <w:sz w:val="24"/>
          <w:szCs w:val="24"/>
          <w:lang w:val="uk-UA"/>
        </w:rPr>
        <w:t>Про вилучення з господарського відання та передачу в управління ОСББ «Берізка №8» житлового будинку №8 по мкрн. 40 років Перемоги</w:t>
      </w:r>
      <w:r w:rsidR="00186A49">
        <w:rPr>
          <w:rFonts w:ascii="Times New Roman" w:hAnsi="Times New Roman"/>
          <w:sz w:val="24"/>
          <w:szCs w:val="24"/>
          <w:lang w:val="uk-UA"/>
        </w:rPr>
        <w:t>.</w:t>
      </w:r>
    </w:p>
    <w:p w:rsidR="004C40D9" w:rsidRPr="004C40D9" w:rsidRDefault="004C40D9" w:rsidP="00786F79">
      <w:pPr>
        <w:pStyle w:val="a3"/>
        <w:numPr>
          <w:ilvl w:val="0"/>
          <w:numId w:val="1"/>
        </w:numPr>
        <w:spacing w:after="0" w:line="240" w:lineRule="auto"/>
        <w:jc w:val="both"/>
        <w:rPr>
          <w:rFonts w:ascii="Times New Roman" w:hAnsi="Times New Roman"/>
          <w:sz w:val="24"/>
          <w:szCs w:val="24"/>
          <w:lang w:val="uk-UA"/>
        </w:rPr>
      </w:pPr>
      <w:r w:rsidRPr="004C40D9">
        <w:rPr>
          <w:rFonts w:ascii="Times New Roman" w:hAnsi="Times New Roman"/>
          <w:sz w:val="24"/>
          <w:szCs w:val="24"/>
          <w:lang w:val="uk-UA"/>
        </w:rPr>
        <w:t>Про перенесення електролічильників в будинку за адресою: пров.Єсеніна,5</w:t>
      </w:r>
      <w:r w:rsidR="00186A49">
        <w:rPr>
          <w:rFonts w:ascii="Times New Roman" w:hAnsi="Times New Roman"/>
          <w:sz w:val="24"/>
          <w:szCs w:val="24"/>
          <w:lang w:val="uk-UA"/>
        </w:rPr>
        <w:t>.</w:t>
      </w:r>
    </w:p>
    <w:p w:rsidR="004C40D9" w:rsidRPr="004C40D9" w:rsidRDefault="004C40D9" w:rsidP="00786F79">
      <w:pPr>
        <w:pStyle w:val="a3"/>
        <w:numPr>
          <w:ilvl w:val="0"/>
          <w:numId w:val="1"/>
        </w:numPr>
        <w:spacing w:after="0" w:line="240" w:lineRule="auto"/>
        <w:jc w:val="both"/>
        <w:rPr>
          <w:rFonts w:ascii="Times New Roman" w:hAnsi="Times New Roman"/>
          <w:bCs/>
          <w:sz w:val="24"/>
          <w:szCs w:val="24"/>
          <w:lang w:val="uk-UA"/>
        </w:rPr>
      </w:pPr>
      <w:r w:rsidRPr="004C40D9">
        <w:rPr>
          <w:rFonts w:ascii="Times New Roman" w:hAnsi="Times New Roman"/>
          <w:sz w:val="24"/>
          <w:szCs w:val="24"/>
          <w:lang w:val="uk-UA"/>
        </w:rPr>
        <w:t>Про погодження місця зупинки  автобусів приміських  маршрутів</w:t>
      </w:r>
      <w:r w:rsidR="00186A49">
        <w:rPr>
          <w:rFonts w:ascii="Times New Roman" w:hAnsi="Times New Roman"/>
          <w:sz w:val="24"/>
          <w:szCs w:val="24"/>
          <w:lang w:val="uk-UA"/>
        </w:rPr>
        <w:t>.</w:t>
      </w:r>
      <w:r w:rsidRPr="004C40D9">
        <w:rPr>
          <w:rFonts w:ascii="Times New Roman" w:hAnsi="Times New Roman"/>
          <w:sz w:val="24"/>
          <w:szCs w:val="24"/>
          <w:lang w:val="uk-UA"/>
        </w:rPr>
        <w:t xml:space="preserve">  </w:t>
      </w:r>
    </w:p>
    <w:p w:rsidR="004C40D9" w:rsidRPr="004C40D9" w:rsidRDefault="004C40D9" w:rsidP="00786F79">
      <w:pPr>
        <w:pStyle w:val="a3"/>
        <w:numPr>
          <w:ilvl w:val="0"/>
          <w:numId w:val="1"/>
        </w:numPr>
        <w:tabs>
          <w:tab w:val="left" w:pos="4515"/>
        </w:tabs>
        <w:jc w:val="both"/>
        <w:rPr>
          <w:rFonts w:ascii="Times New Roman" w:hAnsi="Times New Roman"/>
          <w:sz w:val="24"/>
          <w:szCs w:val="24"/>
          <w:lang w:val="uk-UA"/>
        </w:rPr>
      </w:pPr>
      <w:r w:rsidRPr="00B6121C">
        <w:rPr>
          <w:rFonts w:ascii="Times New Roman" w:hAnsi="Times New Roman"/>
          <w:bCs/>
          <w:sz w:val="24"/>
          <w:szCs w:val="24"/>
          <w:lang w:val="uk-UA"/>
        </w:rPr>
        <w:t>Про виділення  дров мешканцям м. Василівка</w:t>
      </w:r>
      <w:r w:rsidR="00186A49">
        <w:rPr>
          <w:rFonts w:ascii="Times New Roman" w:hAnsi="Times New Roman"/>
          <w:bCs/>
          <w:sz w:val="24"/>
          <w:szCs w:val="24"/>
          <w:lang w:val="uk-UA"/>
        </w:rPr>
        <w:t>.</w:t>
      </w:r>
    </w:p>
    <w:p w:rsidR="004C40D9" w:rsidRPr="004C40D9" w:rsidRDefault="004C40D9" w:rsidP="00786F79">
      <w:pPr>
        <w:pStyle w:val="a3"/>
        <w:numPr>
          <w:ilvl w:val="0"/>
          <w:numId w:val="1"/>
        </w:numPr>
        <w:spacing w:after="0" w:line="240" w:lineRule="auto"/>
        <w:ind w:left="0" w:firstLine="426"/>
        <w:jc w:val="both"/>
        <w:rPr>
          <w:rFonts w:ascii="Times New Roman" w:hAnsi="Times New Roman"/>
          <w:sz w:val="24"/>
          <w:szCs w:val="24"/>
          <w:lang w:val="uk-UA"/>
        </w:rPr>
      </w:pPr>
      <w:r w:rsidRPr="004C40D9">
        <w:rPr>
          <w:rFonts w:ascii="Times New Roman" w:hAnsi="Times New Roman"/>
          <w:sz w:val="24"/>
          <w:szCs w:val="24"/>
          <w:lang w:val="uk-UA"/>
        </w:rPr>
        <w:t>Про затвердження проектно-кошторисної документації на об’єкт « Капітальний ремонт покрівлі адмінбудинку міської ради, розташованої по бул. Центральний, 1 м. Васил</w:t>
      </w:r>
      <w:r w:rsidR="00186A49">
        <w:rPr>
          <w:rFonts w:ascii="Times New Roman" w:hAnsi="Times New Roman"/>
          <w:sz w:val="24"/>
          <w:szCs w:val="24"/>
          <w:lang w:val="uk-UA"/>
        </w:rPr>
        <w:t>і</w:t>
      </w:r>
      <w:r w:rsidRPr="004C40D9">
        <w:rPr>
          <w:rFonts w:ascii="Times New Roman" w:hAnsi="Times New Roman"/>
          <w:sz w:val="24"/>
          <w:szCs w:val="24"/>
          <w:lang w:val="uk-UA"/>
        </w:rPr>
        <w:t>вка Запорізької області»</w:t>
      </w:r>
      <w:r w:rsidR="00186A49">
        <w:rPr>
          <w:rFonts w:ascii="Times New Roman" w:hAnsi="Times New Roman"/>
          <w:sz w:val="24"/>
          <w:szCs w:val="24"/>
          <w:lang w:val="uk-UA"/>
        </w:rPr>
        <w:t>.</w:t>
      </w:r>
    </w:p>
    <w:p w:rsidR="00C67A69" w:rsidRDefault="00C67A69" w:rsidP="00186A49">
      <w:pPr>
        <w:spacing w:after="0" w:line="240" w:lineRule="auto"/>
        <w:ind w:firstLine="567"/>
        <w:jc w:val="both"/>
        <w:rPr>
          <w:rFonts w:ascii="Times New Roman" w:hAnsi="Times New Roman" w:cs="Times New Roman"/>
          <w:sz w:val="24"/>
          <w:szCs w:val="24"/>
          <w:lang w:val="uk-UA"/>
        </w:rPr>
      </w:pPr>
      <w:r w:rsidRPr="004E2661">
        <w:rPr>
          <w:rFonts w:ascii="Times New Roman" w:hAnsi="Times New Roman" w:cs="Times New Roman"/>
          <w:bCs/>
          <w:sz w:val="24"/>
          <w:szCs w:val="24"/>
        </w:rPr>
        <w:t>Доповідає – 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004E2661">
        <w:rPr>
          <w:rFonts w:ascii="Times New Roman" w:hAnsi="Times New Roman" w:cs="Times New Roman"/>
          <w:sz w:val="24"/>
          <w:szCs w:val="24"/>
          <w:lang w:val="uk-UA"/>
        </w:rPr>
        <w:t>.</w:t>
      </w:r>
    </w:p>
    <w:p w:rsidR="004E2661" w:rsidRPr="004E2661" w:rsidRDefault="004E2661" w:rsidP="004E2661">
      <w:pPr>
        <w:spacing w:after="0" w:line="240" w:lineRule="auto"/>
        <w:ind w:firstLine="348"/>
        <w:jc w:val="both"/>
        <w:rPr>
          <w:rFonts w:ascii="Times New Roman" w:hAnsi="Times New Roman" w:cs="Times New Roman"/>
          <w:bCs/>
          <w:sz w:val="24"/>
          <w:szCs w:val="24"/>
          <w:lang w:val="uk-UA"/>
        </w:rPr>
      </w:pPr>
    </w:p>
    <w:p w:rsidR="00186A49" w:rsidRDefault="00186A49" w:rsidP="00786F79">
      <w:pPr>
        <w:pStyle w:val="a3"/>
        <w:numPr>
          <w:ilvl w:val="0"/>
          <w:numId w:val="1"/>
        </w:numPr>
        <w:spacing w:after="0" w:line="240" w:lineRule="auto"/>
        <w:ind w:left="0" w:firstLine="360"/>
        <w:jc w:val="both"/>
        <w:rPr>
          <w:rStyle w:val="rvts7"/>
        </w:rPr>
      </w:pPr>
      <w:r w:rsidRPr="00136E85">
        <w:rPr>
          <w:rStyle w:val="rvts7"/>
        </w:rPr>
        <w:t>Про стан харчування дітей  в комунальних дошкільних навчальних закладах міста Василівка Запорізької області</w:t>
      </w:r>
      <w:r w:rsidR="00C718D1">
        <w:rPr>
          <w:rStyle w:val="rvts7"/>
          <w:lang w:val="uk-UA"/>
        </w:rPr>
        <w:t>.</w:t>
      </w:r>
      <w:r w:rsidRPr="00136E85">
        <w:rPr>
          <w:rStyle w:val="rvts7"/>
        </w:rPr>
        <w:t xml:space="preserve"> </w:t>
      </w:r>
    </w:p>
    <w:p w:rsidR="00186A49" w:rsidRPr="00186A49" w:rsidRDefault="00186A49" w:rsidP="00786F79">
      <w:pPr>
        <w:pStyle w:val="a3"/>
        <w:numPr>
          <w:ilvl w:val="0"/>
          <w:numId w:val="1"/>
        </w:numPr>
        <w:spacing w:after="0" w:line="240" w:lineRule="auto"/>
        <w:ind w:hanging="294"/>
        <w:jc w:val="both"/>
        <w:rPr>
          <w:rFonts w:ascii="Times New Roman" w:hAnsi="Times New Roman"/>
          <w:sz w:val="24"/>
          <w:szCs w:val="24"/>
          <w:lang w:val="uk-UA"/>
        </w:rPr>
      </w:pPr>
      <w:r w:rsidRPr="00186A49">
        <w:rPr>
          <w:rFonts w:ascii="Times New Roman" w:hAnsi="Times New Roman"/>
          <w:sz w:val="24"/>
          <w:szCs w:val="24"/>
          <w:lang w:val="uk-UA"/>
        </w:rPr>
        <w:t>Про надання матеріальної  допомоги</w:t>
      </w:r>
      <w:r w:rsidR="00C718D1">
        <w:rPr>
          <w:rFonts w:ascii="Times New Roman" w:hAnsi="Times New Roman"/>
          <w:sz w:val="24"/>
          <w:szCs w:val="24"/>
          <w:lang w:val="uk-UA"/>
        </w:rPr>
        <w:t>.</w:t>
      </w:r>
      <w:r w:rsidRPr="00186A49">
        <w:rPr>
          <w:rFonts w:ascii="Times New Roman" w:hAnsi="Times New Roman"/>
          <w:sz w:val="24"/>
          <w:szCs w:val="24"/>
          <w:lang w:val="uk-UA"/>
        </w:rPr>
        <w:t xml:space="preserve"> </w:t>
      </w:r>
    </w:p>
    <w:p w:rsidR="00186A49" w:rsidRDefault="00186A49" w:rsidP="00786F79">
      <w:pPr>
        <w:pStyle w:val="a8"/>
        <w:numPr>
          <w:ilvl w:val="0"/>
          <w:numId w:val="1"/>
        </w:numPr>
        <w:ind w:left="0" w:firstLine="426"/>
      </w:pPr>
      <w:r>
        <w:t xml:space="preserve">Про присвоєння поштової адреси житловому будинку  за адресою: м. Василівка, вул. </w:t>
      </w:r>
      <w:r>
        <w:rPr>
          <w:lang w:val="ru-RU"/>
        </w:rPr>
        <w:t>Соборна, буд.</w:t>
      </w:r>
      <w:r>
        <w:t xml:space="preserve"> 12</w:t>
      </w:r>
      <w:r w:rsidR="00C718D1">
        <w:t>.</w:t>
      </w:r>
      <w:r>
        <w:t xml:space="preserve">   </w:t>
      </w:r>
    </w:p>
    <w:p w:rsidR="00186A49" w:rsidRDefault="00186A49" w:rsidP="00786F79">
      <w:pPr>
        <w:pStyle w:val="a8"/>
        <w:numPr>
          <w:ilvl w:val="0"/>
          <w:numId w:val="1"/>
        </w:numPr>
        <w:ind w:left="0" w:firstLine="426"/>
      </w:pPr>
      <w:r>
        <w:t>Про призначення відповідального квартиронаймача житлового  приміщення за адресою: м. Василівка, вул. Дніпровська  буд. 32, кв. 20</w:t>
      </w:r>
      <w:r w:rsidR="00C718D1">
        <w:t>.</w:t>
      </w:r>
      <w:r>
        <w:t xml:space="preserve"> </w:t>
      </w:r>
    </w:p>
    <w:p w:rsidR="00666BBF" w:rsidRPr="00186A49" w:rsidRDefault="00666BBF" w:rsidP="00F97582">
      <w:pPr>
        <w:spacing w:after="0" w:line="240" w:lineRule="auto"/>
        <w:ind w:firstLine="708"/>
        <w:jc w:val="both"/>
        <w:rPr>
          <w:rFonts w:ascii="Times New Roman" w:hAnsi="Times New Roman" w:cs="Times New Roman"/>
          <w:sz w:val="24"/>
          <w:szCs w:val="24"/>
          <w:lang w:val="uk-UA"/>
        </w:rPr>
      </w:pPr>
      <w:r w:rsidRPr="004E2661">
        <w:rPr>
          <w:rFonts w:ascii="Times New Roman" w:hAnsi="Times New Roman" w:cs="Times New Roman"/>
          <w:bCs/>
          <w:sz w:val="24"/>
          <w:szCs w:val="24"/>
          <w:lang w:val="uk-UA"/>
        </w:rPr>
        <w:t xml:space="preserve">Доповідає – </w:t>
      </w:r>
      <w:r w:rsidR="00186A49" w:rsidRPr="00186A49">
        <w:rPr>
          <w:rFonts w:ascii="Times New Roman" w:hAnsi="Times New Roman"/>
          <w:sz w:val="24"/>
          <w:szCs w:val="24"/>
          <w:lang w:val="uk-UA"/>
        </w:rPr>
        <w:t xml:space="preserve">Джуган Н.В.  - </w:t>
      </w:r>
      <w:r w:rsidR="00186A49" w:rsidRPr="00186A49">
        <w:rPr>
          <w:rFonts w:ascii="Times New Roman" w:hAnsi="Times New Roman"/>
          <w:bCs/>
          <w:sz w:val="24"/>
          <w:szCs w:val="24"/>
          <w:lang w:val="uk-UA"/>
        </w:rPr>
        <w:t xml:space="preserve">заступник  </w:t>
      </w:r>
      <w:r w:rsidR="00186A49"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sidR="00186A49">
        <w:rPr>
          <w:rFonts w:ascii="Times New Roman" w:hAnsi="Times New Roman"/>
          <w:sz w:val="24"/>
          <w:szCs w:val="24"/>
          <w:lang w:val="uk-UA"/>
        </w:rPr>
        <w:t>.</w:t>
      </w:r>
    </w:p>
    <w:p w:rsidR="00666BBF" w:rsidRPr="00186A49" w:rsidRDefault="00666BBF" w:rsidP="00666BBF">
      <w:pPr>
        <w:spacing w:after="0" w:line="240" w:lineRule="auto"/>
        <w:ind w:firstLine="708"/>
        <w:rPr>
          <w:rFonts w:ascii="Times New Roman" w:hAnsi="Times New Roman" w:cs="Times New Roman"/>
          <w:sz w:val="24"/>
          <w:szCs w:val="24"/>
          <w:lang w:val="uk-UA"/>
        </w:rPr>
      </w:pPr>
    </w:p>
    <w:p w:rsidR="00186A49" w:rsidRPr="00795325" w:rsidRDefault="00186A49" w:rsidP="00186A49">
      <w:pPr>
        <w:tabs>
          <w:tab w:val="left" w:pos="426"/>
        </w:tabs>
        <w:spacing w:after="0" w:line="240" w:lineRule="auto"/>
        <w:ind w:firstLine="426"/>
        <w:jc w:val="both"/>
        <w:rPr>
          <w:rFonts w:ascii="Times New Roman" w:hAnsi="Times New Roman"/>
          <w:sz w:val="24"/>
          <w:szCs w:val="24"/>
        </w:rPr>
      </w:pPr>
      <w:r>
        <w:rPr>
          <w:rFonts w:ascii="Times New Roman" w:hAnsi="Times New Roman" w:cs="Times New Roman"/>
          <w:sz w:val="24"/>
          <w:szCs w:val="24"/>
          <w:lang w:val="uk-UA"/>
        </w:rPr>
        <w:t>12.</w:t>
      </w:r>
      <w:r w:rsidRPr="00186A49">
        <w:rPr>
          <w:rFonts w:ascii="Times New Roman" w:hAnsi="Times New Roman"/>
          <w:sz w:val="24"/>
          <w:szCs w:val="24"/>
          <w:lang w:val="uk-UA"/>
        </w:rPr>
        <w:t xml:space="preserve"> </w:t>
      </w:r>
      <w:r w:rsidRPr="00795325">
        <w:rPr>
          <w:rFonts w:ascii="Times New Roman" w:hAnsi="Times New Roman"/>
          <w:sz w:val="24"/>
          <w:szCs w:val="24"/>
          <w:lang w:val="uk-UA"/>
        </w:rPr>
        <w:t xml:space="preserve">Про надання дозволу  на розміщення зовнішньої реклами </w:t>
      </w:r>
    </w:p>
    <w:p w:rsidR="00661324" w:rsidRPr="00186A49" w:rsidRDefault="00186A49" w:rsidP="00186A49">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sz w:val="24"/>
          <w:szCs w:val="24"/>
          <w:lang w:val="uk-UA"/>
        </w:rPr>
        <w:t>Доповідає – Деревянко В.Ю. -  провідний спеціаліст відділу економічного розвитку виконавчого апарату міської ради</w:t>
      </w:r>
      <w:r>
        <w:rPr>
          <w:b/>
          <w:lang w:val="uk-UA"/>
        </w:rPr>
        <w:t>.</w:t>
      </w:r>
    </w:p>
    <w:p w:rsidR="00666BBF" w:rsidRPr="004E2661" w:rsidRDefault="00666BBF" w:rsidP="00661324">
      <w:pPr>
        <w:spacing w:after="0" w:line="240" w:lineRule="auto"/>
        <w:ind w:left="708"/>
        <w:jc w:val="both"/>
        <w:rPr>
          <w:rFonts w:ascii="Times New Roman" w:hAnsi="Times New Roman" w:cs="Times New Roman"/>
          <w:sz w:val="24"/>
          <w:szCs w:val="24"/>
          <w:lang w:val="uk-UA"/>
        </w:rPr>
      </w:pPr>
    </w:p>
    <w:p w:rsidR="00973DEC" w:rsidRPr="004E2661" w:rsidRDefault="00973DEC" w:rsidP="00DE3EBE">
      <w:pPr>
        <w:spacing w:after="0" w:line="240" w:lineRule="auto"/>
        <w:ind w:left="360"/>
        <w:jc w:val="both"/>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Шановні члени викон</w:t>
      </w:r>
      <w:r w:rsidR="001F300F">
        <w:rPr>
          <w:rFonts w:ascii="Times New Roman" w:hAnsi="Times New Roman" w:cs="Times New Roman"/>
          <w:sz w:val="24"/>
          <w:szCs w:val="24"/>
          <w:lang w:val="uk-UA"/>
        </w:rPr>
        <w:t>авчого комітету</w:t>
      </w:r>
      <w:r w:rsidRPr="001B351C">
        <w:rPr>
          <w:rFonts w:ascii="Times New Roman" w:hAnsi="Times New Roman" w:cs="Times New Roman"/>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ab/>
      </w:r>
      <w:r w:rsidRPr="001B351C">
        <w:rPr>
          <w:rFonts w:ascii="Times New Roman" w:hAnsi="Times New Roman" w:cs="Times New Roman"/>
          <w:bCs/>
          <w:sz w:val="24"/>
          <w:szCs w:val="24"/>
          <w:lang w:val="uk-UA"/>
        </w:rPr>
        <w:t xml:space="preserve">На сьогоднішнє засідання прибуло </w:t>
      </w:r>
      <w:r w:rsidR="00186A49">
        <w:rPr>
          <w:rFonts w:ascii="Times New Roman" w:hAnsi="Times New Roman" w:cs="Times New Roman"/>
          <w:bCs/>
          <w:sz w:val="24"/>
          <w:szCs w:val="24"/>
          <w:lang w:val="uk-UA"/>
        </w:rPr>
        <w:t>10</w:t>
      </w:r>
      <w:r w:rsidR="009557ED">
        <w:rPr>
          <w:rFonts w:ascii="Times New Roman" w:hAnsi="Times New Roman" w:cs="Times New Roman"/>
          <w:bCs/>
          <w:sz w:val="24"/>
          <w:szCs w:val="24"/>
          <w:lang w:val="uk-UA"/>
        </w:rPr>
        <w:t xml:space="preserve"> </w:t>
      </w:r>
      <w:r w:rsidRPr="001B351C">
        <w:rPr>
          <w:rFonts w:ascii="Times New Roman" w:hAnsi="Times New Roman" w:cs="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AF63F1" w:rsidRPr="001B351C" w:rsidRDefault="00AF63F1" w:rsidP="00AF63F1">
      <w:pPr>
        <w:spacing w:after="0" w:line="240" w:lineRule="auto"/>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w:t>
      </w:r>
      <w:r w:rsidR="00186A49">
        <w:rPr>
          <w:rFonts w:ascii="Times New Roman" w:hAnsi="Times New Roman" w:cs="Times New Roman"/>
          <w:b/>
          <w:sz w:val="24"/>
          <w:szCs w:val="24"/>
          <w:lang w:val="uk-UA"/>
        </w:rPr>
        <w:t>Борисенко Ю.Л.</w:t>
      </w:r>
      <w:r w:rsidR="0089790E">
        <w:rPr>
          <w:rFonts w:ascii="Times New Roman" w:hAnsi="Times New Roman" w:cs="Times New Roman"/>
          <w:b/>
          <w:sz w:val="24"/>
          <w:szCs w:val="24"/>
          <w:lang w:val="uk-UA"/>
        </w:rPr>
        <w:t>.</w:t>
      </w:r>
      <w:r w:rsidRPr="001B351C">
        <w:rPr>
          <w:rFonts w:ascii="Times New Roman" w:hAnsi="Times New Roman" w:cs="Times New Roman"/>
          <w:b/>
          <w:bCs/>
          <w:sz w:val="24"/>
          <w:szCs w:val="24"/>
          <w:lang w:val="uk-UA"/>
        </w:rPr>
        <w:t xml:space="preserve">: </w:t>
      </w:r>
      <w:r w:rsidRPr="001B351C">
        <w:rPr>
          <w:rFonts w:ascii="Times New Roman" w:hAnsi="Times New Roman" w:cs="Times New Roman"/>
          <w:bCs/>
          <w:sz w:val="24"/>
          <w:szCs w:val="24"/>
          <w:lang w:val="uk-UA"/>
        </w:rPr>
        <w:t>Пропоную розпочати роботу.</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w:t>
      </w:r>
      <w:r w:rsidR="00186A49">
        <w:rPr>
          <w:rFonts w:ascii="Times New Roman" w:hAnsi="Times New Roman" w:cs="Times New Roman"/>
          <w:bCs/>
          <w:sz w:val="24"/>
          <w:szCs w:val="24"/>
          <w:lang w:val="uk-UA"/>
        </w:rPr>
        <w:t xml:space="preserve">10 </w:t>
      </w:r>
      <w:r w:rsidRPr="001B351C">
        <w:rPr>
          <w:rFonts w:ascii="Times New Roman" w:hAnsi="Times New Roman" w:cs="Times New Roman"/>
          <w:bCs/>
          <w:sz w:val="24"/>
          <w:szCs w:val="24"/>
          <w:lang w:val="uk-UA"/>
        </w:rPr>
        <w:t>членів виконкому, одноголосно. Починаємо роботу.</w:t>
      </w:r>
    </w:p>
    <w:p w:rsidR="00AF63F1" w:rsidRPr="001B351C" w:rsidRDefault="00AF63F1" w:rsidP="00AF63F1">
      <w:pPr>
        <w:spacing w:after="0" w:line="240" w:lineRule="auto"/>
        <w:jc w:val="both"/>
        <w:rPr>
          <w:rFonts w:ascii="Times New Roman" w:hAnsi="Times New Roman" w:cs="Times New Roman"/>
          <w:sz w:val="24"/>
          <w:szCs w:val="24"/>
          <w:lang w:val="uk-UA"/>
        </w:rPr>
      </w:pP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На сьогоднішнє засідання викон</w:t>
      </w:r>
      <w:r w:rsidR="001F300F">
        <w:rPr>
          <w:rFonts w:ascii="Times New Roman" w:hAnsi="Times New Roman" w:cs="Times New Roman"/>
          <w:sz w:val="24"/>
          <w:szCs w:val="24"/>
          <w:lang w:val="uk-UA"/>
        </w:rPr>
        <w:t xml:space="preserve">авчого </w:t>
      </w:r>
      <w:r w:rsidRPr="001B351C">
        <w:rPr>
          <w:rFonts w:ascii="Times New Roman" w:hAnsi="Times New Roman" w:cs="Times New Roman"/>
          <w:sz w:val="24"/>
          <w:szCs w:val="24"/>
          <w:lang w:val="uk-UA"/>
        </w:rPr>
        <w:t>ком</w:t>
      </w:r>
      <w:r w:rsidR="001F300F">
        <w:rPr>
          <w:rFonts w:ascii="Times New Roman" w:hAnsi="Times New Roman" w:cs="Times New Roman"/>
          <w:sz w:val="24"/>
          <w:szCs w:val="24"/>
          <w:lang w:val="uk-UA"/>
        </w:rPr>
        <w:t>ітету</w:t>
      </w:r>
      <w:r w:rsidRPr="001B351C">
        <w:rPr>
          <w:rFonts w:ascii="Times New Roman" w:hAnsi="Times New Roman" w:cs="Times New Roman"/>
          <w:sz w:val="24"/>
          <w:szCs w:val="24"/>
          <w:lang w:val="uk-UA"/>
        </w:rPr>
        <w:t xml:space="preserve"> пропонується для розгляду </w:t>
      </w:r>
      <w:r w:rsidR="0089790E">
        <w:rPr>
          <w:rFonts w:ascii="Times New Roman" w:hAnsi="Times New Roman" w:cs="Times New Roman"/>
          <w:sz w:val="24"/>
          <w:szCs w:val="24"/>
          <w:lang w:val="uk-UA"/>
        </w:rPr>
        <w:t>1</w:t>
      </w:r>
      <w:r w:rsidR="00186A49">
        <w:rPr>
          <w:rFonts w:ascii="Times New Roman" w:hAnsi="Times New Roman" w:cs="Times New Roman"/>
          <w:sz w:val="24"/>
          <w:szCs w:val="24"/>
          <w:lang w:val="uk-UA"/>
        </w:rPr>
        <w:t>2</w:t>
      </w:r>
      <w:r w:rsidRPr="001B351C">
        <w:rPr>
          <w:rFonts w:ascii="Times New Roman" w:hAnsi="Times New Roman" w:cs="Times New Roman"/>
          <w:sz w:val="24"/>
          <w:szCs w:val="24"/>
          <w:lang w:val="uk-UA"/>
        </w:rPr>
        <w:t xml:space="preserve"> питан</w:t>
      </w:r>
      <w:r w:rsidR="00336B8B">
        <w:rPr>
          <w:rFonts w:ascii="Times New Roman" w:hAnsi="Times New Roman" w:cs="Times New Roman"/>
          <w:sz w:val="24"/>
          <w:szCs w:val="24"/>
          <w:lang w:val="uk-UA"/>
        </w:rPr>
        <w:t>ь</w:t>
      </w:r>
      <w:r w:rsidRPr="001B351C">
        <w:rPr>
          <w:rFonts w:ascii="Times New Roman" w:hAnsi="Times New Roman" w:cs="Times New Roman"/>
          <w:sz w:val="24"/>
          <w:szCs w:val="24"/>
          <w:lang w:val="uk-UA"/>
        </w:rPr>
        <w:t>. Порядок денний  членам  виконкому наданий, які будуть пропозиції, зауваження до порядку денного?</w:t>
      </w:r>
    </w:p>
    <w:p w:rsidR="00AF63F1" w:rsidRPr="001B351C" w:rsidRDefault="00AF63F1" w:rsidP="00AF63F1">
      <w:pPr>
        <w:spacing w:after="0" w:line="240" w:lineRule="auto"/>
        <w:jc w:val="both"/>
        <w:rPr>
          <w:rFonts w:ascii="Times New Roman" w:hAnsi="Times New Roman" w:cs="Times New Roman"/>
          <w:b/>
          <w:sz w:val="24"/>
          <w:szCs w:val="24"/>
          <w:lang w:val="uk-UA"/>
        </w:rPr>
      </w:pPr>
    </w:p>
    <w:p w:rsidR="00AF63F1" w:rsidRPr="001B351C" w:rsidRDefault="004E2661" w:rsidP="00AF63F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Здорик О.О</w:t>
      </w:r>
      <w:r w:rsidR="00821C44">
        <w:rPr>
          <w:rFonts w:ascii="Times New Roman" w:hAnsi="Times New Roman" w:cs="Times New Roman"/>
          <w:b/>
          <w:sz w:val="24"/>
          <w:szCs w:val="24"/>
          <w:lang w:val="uk-UA"/>
        </w:rPr>
        <w:t>.</w:t>
      </w:r>
      <w:r w:rsidR="00AF63F1" w:rsidRPr="001B351C">
        <w:rPr>
          <w:rFonts w:ascii="Times New Roman" w:hAnsi="Times New Roman" w:cs="Times New Roman"/>
          <w:b/>
          <w:sz w:val="24"/>
          <w:szCs w:val="24"/>
          <w:lang w:val="uk-UA"/>
        </w:rPr>
        <w:t xml:space="preserve">:  </w:t>
      </w:r>
      <w:r w:rsidR="00AF63F1" w:rsidRPr="001B351C">
        <w:rPr>
          <w:rFonts w:ascii="Times New Roman" w:hAnsi="Times New Roman" w:cs="Times New Roman"/>
          <w:sz w:val="24"/>
          <w:szCs w:val="24"/>
          <w:lang w:val="uk-UA"/>
        </w:rPr>
        <w:t>Пропоную порядок денний прийняти.</w:t>
      </w:r>
      <w:r w:rsidR="00AF63F1" w:rsidRPr="001B351C">
        <w:rPr>
          <w:rFonts w:ascii="Times New Roman" w:hAnsi="Times New Roman" w:cs="Times New Roman"/>
          <w:b/>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w:t>
      </w:r>
      <w:r w:rsidR="00186A49">
        <w:rPr>
          <w:rFonts w:ascii="Times New Roman" w:hAnsi="Times New Roman" w:cs="Times New Roman"/>
          <w:bCs/>
          <w:sz w:val="24"/>
          <w:szCs w:val="24"/>
          <w:lang w:val="uk-UA"/>
        </w:rPr>
        <w:t>10</w:t>
      </w:r>
      <w:r w:rsidRPr="001B351C">
        <w:rPr>
          <w:rFonts w:ascii="Times New Roman" w:hAnsi="Times New Roman" w:cs="Times New Roman"/>
          <w:bCs/>
          <w:sz w:val="24"/>
          <w:szCs w:val="24"/>
          <w:lang w:val="uk-UA"/>
        </w:rPr>
        <w:t xml:space="preserve"> членів виконкому, одноголосно. </w:t>
      </w:r>
    </w:p>
    <w:p w:rsidR="00AF63F1" w:rsidRDefault="00AF63F1" w:rsidP="00AF63F1">
      <w:pPr>
        <w:spacing w:after="0" w:line="240" w:lineRule="auto"/>
        <w:jc w:val="both"/>
        <w:rPr>
          <w:rFonts w:ascii="Times New Roman" w:hAnsi="Times New Roman" w:cs="Times New Roman"/>
          <w:b/>
          <w:bCs/>
          <w:sz w:val="24"/>
          <w:szCs w:val="24"/>
          <w:lang w:val="uk-UA"/>
        </w:rPr>
      </w:pPr>
    </w:p>
    <w:p w:rsidR="00447B57" w:rsidRPr="00C3095E" w:rsidRDefault="00447B57" w:rsidP="00186A49">
      <w:pPr>
        <w:spacing w:after="0" w:line="240" w:lineRule="auto"/>
        <w:ind w:firstLine="709"/>
        <w:jc w:val="both"/>
        <w:rPr>
          <w:rFonts w:ascii="Times New Roman" w:hAnsi="Times New Roman" w:cs="Times New Roman"/>
          <w:b/>
          <w:bCs/>
          <w:sz w:val="24"/>
          <w:szCs w:val="24"/>
          <w:lang w:val="uk-UA"/>
        </w:rPr>
      </w:pPr>
    </w:p>
    <w:p w:rsidR="00186A49" w:rsidRPr="00186A49" w:rsidRDefault="00576D02" w:rsidP="00786F79">
      <w:pPr>
        <w:pStyle w:val="a3"/>
        <w:numPr>
          <w:ilvl w:val="0"/>
          <w:numId w:val="2"/>
        </w:numPr>
        <w:tabs>
          <w:tab w:val="left" w:pos="4515"/>
        </w:tabs>
        <w:spacing w:after="0" w:line="240" w:lineRule="auto"/>
        <w:jc w:val="both"/>
        <w:rPr>
          <w:rFonts w:ascii="Times New Roman" w:hAnsi="Times New Roman"/>
          <w:sz w:val="24"/>
          <w:szCs w:val="24"/>
          <w:lang w:val="uk-UA"/>
        </w:rPr>
      </w:pPr>
      <w:r w:rsidRPr="00186A49">
        <w:rPr>
          <w:rFonts w:ascii="Times New Roman" w:hAnsi="Times New Roman" w:cs="Times New Roman"/>
          <w:bCs/>
          <w:sz w:val="24"/>
          <w:szCs w:val="24"/>
          <w:lang w:val="uk-UA"/>
        </w:rPr>
        <w:lastRenderedPageBreak/>
        <w:t>СЛУХАЛИ:</w:t>
      </w:r>
      <w:r w:rsidRPr="00186A49">
        <w:rPr>
          <w:rFonts w:ascii="Times New Roman" w:hAnsi="Times New Roman" w:cs="Times New Roman"/>
          <w:b/>
          <w:bCs/>
          <w:sz w:val="24"/>
          <w:szCs w:val="24"/>
          <w:lang w:val="uk-UA"/>
        </w:rPr>
        <w:t xml:space="preserve"> </w:t>
      </w:r>
      <w:r w:rsidR="00186A49" w:rsidRPr="00186A49">
        <w:rPr>
          <w:rFonts w:ascii="Times New Roman" w:hAnsi="Times New Roman"/>
          <w:b/>
          <w:sz w:val="24"/>
          <w:szCs w:val="24"/>
          <w:lang w:val="uk-UA"/>
        </w:rPr>
        <w:t>Про створення ОСББ в місті Василівка.</w:t>
      </w:r>
    </w:p>
    <w:p w:rsidR="00447B57" w:rsidRPr="00186A49" w:rsidRDefault="00AF7518" w:rsidP="00186A49">
      <w:pPr>
        <w:spacing w:after="0" w:line="240" w:lineRule="auto"/>
        <w:ind w:firstLine="708"/>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w:t>
      </w:r>
      <w:r w:rsidR="00CE204D" w:rsidRPr="00186A49">
        <w:rPr>
          <w:rFonts w:ascii="Times New Roman" w:hAnsi="Times New Roman" w:cs="Times New Roman"/>
          <w:bCs/>
          <w:sz w:val="24"/>
          <w:szCs w:val="24"/>
          <w:lang w:val="uk-UA"/>
        </w:rPr>
        <w:t>а</w:t>
      </w:r>
      <w:r w:rsidR="00186A49">
        <w:rPr>
          <w:rFonts w:ascii="Times New Roman" w:hAnsi="Times New Roman" w:cs="Times New Roman"/>
          <w:bCs/>
          <w:sz w:val="24"/>
          <w:szCs w:val="24"/>
          <w:lang w:val="uk-UA"/>
        </w:rPr>
        <w:t>в</w:t>
      </w:r>
      <w:r w:rsidR="00CE204D" w:rsidRPr="00186A49">
        <w:rPr>
          <w:rFonts w:ascii="Times New Roman" w:hAnsi="Times New Roman" w:cs="Times New Roman"/>
          <w:bCs/>
          <w:sz w:val="24"/>
          <w:szCs w:val="24"/>
          <w:lang w:val="uk-UA"/>
        </w:rPr>
        <w:t xml:space="preserve">: </w:t>
      </w:r>
      <w:r w:rsidR="00186A49" w:rsidRPr="004E2661">
        <w:rPr>
          <w:rFonts w:ascii="Times New Roman" w:hAnsi="Times New Roman" w:cs="Times New Roman"/>
          <w:bCs/>
          <w:sz w:val="24"/>
          <w:szCs w:val="24"/>
        </w:rPr>
        <w:t>Борисенко Ю.Л.</w:t>
      </w:r>
      <w:r w:rsidR="00186A49"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00186A49">
        <w:rPr>
          <w:rFonts w:ascii="Times New Roman" w:hAnsi="Times New Roman" w:cs="Times New Roman"/>
          <w:sz w:val="24"/>
          <w:szCs w:val="24"/>
          <w:lang w:val="uk-UA"/>
        </w:rPr>
        <w:t>.</w:t>
      </w:r>
    </w:p>
    <w:p w:rsidR="00325C27" w:rsidRPr="00325C27" w:rsidRDefault="008F7387" w:rsidP="008F7387">
      <w:pPr>
        <w:spacing w:after="0" w:line="240" w:lineRule="auto"/>
        <w:ind w:firstLine="708"/>
        <w:rPr>
          <w:rFonts w:ascii="Times New Roman" w:eastAsia="Times New Roman" w:hAnsi="Times New Roman" w:cs="Times New Roman"/>
          <w:sz w:val="24"/>
          <w:szCs w:val="24"/>
          <w:lang w:val="uk-UA"/>
        </w:rPr>
      </w:pPr>
      <w:r>
        <w:rPr>
          <w:rFonts w:ascii="Times New Roman" w:hAnsi="Times New Roman" w:cs="Times New Roman"/>
          <w:sz w:val="24"/>
          <w:szCs w:val="24"/>
          <w:lang w:val="uk-UA"/>
        </w:rPr>
        <w:t>Протягом 2016</w:t>
      </w:r>
      <w:r w:rsidR="00EB548C">
        <w:rPr>
          <w:rFonts w:ascii="Times New Roman" w:hAnsi="Times New Roman" w:cs="Times New Roman"/>
          <w:sz w:val="24"/>
          <w:szCs w:val="24"/>
          <w:lang w:val="uk-UA"/>
        </w:rPr>
        <w:t xml:space="preserve"> </w:t>
      </w:r>
      <w:r>
        <w:rPr>
          <w:rFonts w:ascii="Times New Roman" w:hAnsi="Times New Roman" w:cs="Times New Roman"/>
          <w:sz w:val="24"/>
          <w:szCs w:val="24"/>
          <w:lang w:val="uk-UA"/>
        </w:rPr>
        <w:t>року в</w:t>
      </w:r>
      <w:r w:rsidR="00325C27" w:rsidRPr="00325C27">
        <w:rPr>
          <w:rFonts w:ascii="Times New Roman" w:eastAsia="Times New Roman" w:hAnsi="Times New Roman" w:cs="Times New Roman"/>
          <w:sz w:val="24"/>
          <w:szCs w:val="24"/>
          <w:lang w:val="uk-UA"/>
        </w:rPr>
        <w:t xml:space="preserve"> місті Василівка створено 15 ОСББ,</w:t>
      </w:r>
      <w:r>
        <w:rPr>
          <w:rFonts w:ascii="Times New Roman" w:hAnsi="Times New Roman" w:cs="Times New Roman"/>
          <w:sz w:val="24"/>
          <w:szCs w:val="24"/>
          <w:lang w:val="uk-UA"/>
        </w:rPr>
        <w:t xml:space="preserve"> </w:t>
      </w:r>
      <w:r w:rsidR="00325C27" w:rsidRPr="00325C27">
        <w:rPr>
          <w:rFonts w:ascii="Times New Roman" w:eastAsia="Times New Roman" w:hAnsi="Times New Roman" w:cs="Times New Roman"/>
          <w:sz w:val="24"/>
          <w:szCs w:val="24"/>
          <w:lang w:val="uk-UA"/>
        </w:rPr>
        <w:t xml:space="preserve"> з них: </w:t>
      </w:r>
    </w:p>
    <w:p w:rsidR="00325C27" w:rsidRPr="00325C27" w:rsidRDefault="00325C27" w:rsidP="00325C27">
      <w:pPr>
        <w:spacing w:after="0" w:line="240" w:lineRule="auto"/>
        <w:ind w:firstLine="708"/>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- 2</w:t>
      </w:r>
      <w:r w:rsidR="008F7387">
        <w:rPr>
          <w:rFonts w:ascii="Times New Roman" w:hAnsi="Times New Roman" w:cs="Times New Roman"/>
          <w:sz w:val="24"/>
          <w:szCs w:val="24"/>
          <w:lang w:val="uk-UA"/>
        </w:rPr>
        <w:t xml:space="preserve">  будинки взяті в самостійне управління </w:t>
      </w:r>
      <w:r w:rsidRPr="00325C27">
        <w:rPr>
          <w:rFonts w:ascii="Times New Roman" w:eastAsia="Times New Roman" w:hAnsi="Times New Roman" w:cs="Times New Roman"/>
          <w:sz w:val="24"/>
          <w:szCs w:val="24"/>
          <w:lang w:val="uk-UA"/>
        </w:rPr>
        <w:t>:  Театральна 10, Шкільний 2 загальною площею 7,461 м2;</w:t>
      </w:r>
    </w:p>
    <w:p w:rsidR="00325C27" w:rsidRPr="00325C27" w:rsidRDefault="008F7387" w:rsidP="00325C27">
      <w:pPr>
        <w:spacing w:after="0" w:line="240" w:lineRule="auto"/>
        <w:ind w:firstLine="708"/>
        <w:rPr>
          <w:rFonts w:ascii="Times New Roman" w:eastAsia="Times New Roman" w:hAnsi="Times New Roman" w:cs="Times New Roman"/>
          <w:sz w:val="24"/>
          <w:szCs w:val="24"/>
          <w:lang w:val="uk-UA"/>
        </w:rPr>
      </w:pPr>
      <w:r>
        <w:rPr>
          <w:rFonts w:ascii="Times New Roman" w:hAnsi="Times New Roman" w:cs="Times New Roman"/>
          <w:sz w:val="24"/>
          <w:szCs w:val="24"/>
          <w:lang w:val="uk-UA"/>
        </w:rPr>
        <w:t>-</w:t>
      </w:r>
      <w:r w:rsidR="00325C27" w:rsidRPr="00325C27">
        <w:rPr>
          <w:rFonts w:ascii="Times New Roman" w:eastAsia="Times New Roman" w:hAnsi="Times New Roman" w:cs="Times New Roman"/>
          <w:sz w:val="24"/>
          <w:szCs w:val="24"/>
          <w:lang w:val="uk-UA"/>
        </w:rPr>
        <w:t xml:space="preserve">5 </w:t>
      </w:r>
      <w:r>
        <w:rPr>
          <w:rFonts w:ascii="Times New Roman" w:hAnsi="Times New Roman" w:cs="Times New Roman"/>
          <w:sz w:val="24"/>
          <w:szCs w:val="24"/>
          <w:lang w:val="uk-UA"/>
        </w:rPr>
        <w:t xml:space="preserve"> зареєстровані як юридичні суб’єкти :</w:t>
      </w:r>
      <w:r w:rsidR="00EB548C">
        <w:rPr>
          <w:rFonts w:ascii="Times New Roman" w:hAnsi="Times New Roman" w:cs="Times New Roman"/>
          <w:sz w:val="24"/>
          <w:szCs w:val="24"/>
          <w:lang w:val="uk-UA"/>
        </w:rPr>
        <w:t xml:space="preserve"> </w:t>
      </w:r>
      <w:r w:rsidR="00325C27" w:rsidRPr="00325C27">
        <w:rPr>
          <w:rFonts w:ascii="Times New Roman" w:eastAsia="Times New Roman" w:hAnsi="Times New Roman" w:cs="Times New Roman"/>
          <w:sz w:val="24"/>
          <w:szCs w:val="24"/>
          <w:lang w:val="uk-UA"/>
        </w:rPr>
        <w:t>бульвар Центральний 10,      бульвар Центральний 7,      м-н 40 років Перемоги 6,      м-н 40 років Перемоги 8,      вул.Театральна 12</w:t>
      </w:r>
      <w:r w:rsidR="00EB548C">
        <w:rPr>
          <w:rFonts w:ascii="Times New Roman" w:hAnsi="Times New Roman" w:cs="Times New Roman"/>
          <w:sz w:val="24"/>
          <w:szCs w:val="24"/>
          <w:lang w:val="uk-UA"/>
        </w:rPr>
        <w:t xml:space="preserve"> </w:t>
      </w:r>
      <w:r w:rsidR="00325C27" w:rsidRPr="00325C27">
        <w:rPr>
          <w:rFonts w:ascii="Times New Roman" w:eastAsia="Times New Roman" w:hAnsi="Times New Roman" w:cs="Times New Roman"/>
          <w:sz w:val="24"/>
          <w:szCs w:val="24"/>
          <w:lang w:val="uk-UA"/>
        </w:rPr>
        <w:t>загальною площею 18,184 м2</w:t>
      </w:r>
      <w:r>
        <w:rPr>
          <w:rFonts w:ascii="Times New Roman" w:hAnsi="Times New Roman" w:cs="Times New Roman"/>
          <w:sz w:val="24"/>
          <w:szCs w:val="24"/>
          <w:lang w:val="uk-UA"/>
        </w:rPr>
        <w:t>.</w:t>
      </w:r>
    </w:p>
    <w:p w:rsidR="00325C27" w:rsidRPr="00325C27" w:rsidRDefault="008F7387" w:rsidP="008F7387">
      <w:pPr>
        <w:spacing w:after="0" w:line="240" w:lineRule="auto"/>
        <w:ind w:firstLine="708"/>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325C27" w:rsidRPr="00325C27">
        <w:rPr>
          <w:rFonts w:ascii="Times New Roman" w:eastAsia="Times New Roman" w:hAnsi="Times New Roman" w:cs="Times New Roman"/>
          <w:sz w:val="24"/>
          <w:szCs w:val="24"/>
          <w:lang w:val="uk-UA"/>
        </w:rPr>
        <w:t>8</w:t>
      </w:r>
      <w:r w:rsidRPr="008F7387">
        <w:rPr>
          <w:rFonts w:ascii="Times New Roman" w:hAnsi="Times New Roman" w:cs="Times New Roman"/>
          <w:sz w:val="24"/>
          <w:szCs w:val="24"/>
          <w:lang w:val="uk-UA"/>
        </w:rPr>
        <w:t xml:space="preserve"> </w:t>
      </w:r>
      <w:r w:rsidRPr="00325C27">
        <w:rPr>
          <w:rFonts w:ascii="Times New Roman" w:eastAsia="Times New Roman" w:hAnsi="Times New Roman" w:cs="Times New Roman"/>
          <w:sz w:val="24"/>
          <w:szCs w:val="24"/>
          <w:lang w:val="uk-UA"/>
        </w:rPr>
        <w:t xml:space="preserve">провели збори </w:t>
      </w:r>
      <w:r>
        <w:rPr>
          <w:rFonts w:ascii="Times New Roman" w:hAnsi="Times New Roman" w:cs="Times New Roman"/>
          <w:sz w:val="24"/>
          <w:szCs w:val="24"/>
          <w:lang w:val="uk-UA"/>
        </w:rPr>
        <w:t xml:space="preserve"> про </w:t>
      </w:r>
      <w:r w:rsidRPr="00325C27">
        <w:rPr>
          <w:rFonts w:ascii="Times New Roman" w:eastAsia="Times New Roman" w:hAnsi="Times New Roman" w:cs="Times New Roman"/>
          <w:sz w:val="24"/>
          <w:szCs w:val="24"/>
          <w:lang w:val="uk-UA"/>
        </w:rPr>
        <w:t>створення ОСББ, але</w:t>
      </w:r>
      <w:r>
        <w:rPr>
          <w:rFonts w:ascii="Times New Roman" w:hAnsi="Times New Roman" w:cs="Times New Roman"/>
          <w:sz w:val="24"/>
          <w:szCs w:val="24"/>
          <w:lang w:val="uk-UA"/>
        </w:rPr>
        <w:t xml:space="preserve"> процедуру реєстрації не провели .</w:t>
      </w:r>
      <w:r w:rsidR="00325C27" w:rsidRPr="00325C27">
        <w:rPr>
          <w:rFonts w:ascii="Times New Roman" w:eastAsia="Times New Roman" w:hAnsi="Times New Roman" w:cs="Times New Roman"/>
          <w:sz w:val="24"/>
          <w:szCs w:val="24"/>
          <w:lang w:val="uk-UA"/>
        </w:rPr>
        <w:t xml:space="preserve">       </w:t>
      </w:r>
    </w:p>
    <w:p w:rsidR="00325C27" w:rsidRPr="00325C27" w:rsidRDefault="00325C27" w:rsidP="00325C27">
      <w:pPr>
        <w:spacing w:after="0" w:line="240" w:lineRule="auto"/>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ab/>
        <w:t>В стадії створення ще 2 ОСББ, це:   Дніпровська</w:t>
      </w:r>
      <w:r w:rsidR="008F7387">
        <w:rPr>
          <w:rFonts w:ascii="Times New Roman" w:hAnsi="Times New Roman" w:cs="Times New Roman"/>
          <w:sz w:val="24"/>
          <w:szCs w:val="24"/>
          <w:lang w:val="uk-UA"/>
        </w:rPr>
        <w:t>,</w:t>
      </w:r>
      <w:r w:rsidRPr="00325C27">
        <w:rPr>
          <w:rFonts w:ascii="Times New Roman" w:eastAsia="Times New Roman" w:hAnsi="Times New Roman" w:cs="Times New Roman"/>
          <w:sz w:val="24"/>
          <w:szCs w:val="24"/>
          <w:lang w:val="uk-UA"/>
        </w:rPr>
        <w:t xml:space="preserve"> 24 та Незалежності 1, 3.</w:t>
      </w:r>
    </w:p>
    <w:p w:rsidR="00325C27" w:rsidRPr="00325C27" w:rsidRDefault="00325C27" w:rsidP="008F7387">
      <w:pPr>
        <w:spacing w:after="0" w:line="240" w:lineRule="auto"/>
        <w:jc w:val="both"/>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ab/>
        <w:t xml:space="preserve">Взагалі в місті 70 житлових багатоповерхівок загальною площею </w:t>
      </w:r>
      <w:smartTag w:uri="urn:schemas-microsoft-com:office:smarttags" w:element="metricconverter">
        <w:smartTagPr>
          <w:attr w:name="ProductID" w:val="120980 м2"/>
        </w:smartTagPr>
        <w:r w:rsidRPr="00325C27">
          <w:rPr>
            <w:rFonts w:ascii="Times New Roman" w:eastAsia="Times New Roman" w:hAnsi="Times New Roman" w:cs="Times New Roman"/>
            <w:sz w:val="24"/>
            <w:szCs w:val="24"/>
            <w:lang w:val="uk-UA"/>
          </w:rPr>
          <w:t>120980 м2</w:t>
        </w:r>
      </w:smartTag>
      <w:r w:rsidRPr="00325C27">
        <w:rPr>
          <w:rFonts w:ascii="Times New Roman" w:eastAsia="Times New Roman" w:hAnsi="Times New Roman" w:cs="Times New Roman"/>
          <w:sz w:val="24"/>
          <w:szCs w:val="24"/>
          <w:lang w:val="uk-UA"/>
        </w:rPr>
        <w:t xml:space="preserve"> прийнятих на різних стадіях  формування</w:t>
      </w:r>
      <w:r w:rsidR="008F7387">
        <w:rPr>
          <w:rFonts w:ascii="Times New Roman" w:hAnsi="Times New Roman" w:cs="Times New Roman"/>
          <w:sz w:val="24"/>
          <w:szCs w:val="24"/>
          <w:lang w:val="uk-UA"/>
        </w:rPr>
        <w:t xml:space="preserve">, </w:t>
      </w:r>
      <w:r w:rsidRPr="00325C27">
        <w:rPr>
          <w:rFonts w:ascii="Times New Roman" w:eastAsia="Times New Roman" w:hAnsi="Times New Roman" w:cs="Times New Roman"/>
          <w:sz w:val="24"/>
          <w:szCs w:val="24"/>
          <w:lang w:val="uk-UA"/>
        </w:rPr>
        <w:tab/>
        <w:t xml:space="preserve">ОСББ – 19 будинків загальною площею 55740 м2, </w:t>
      </w:r>
      <w:r w:rsidR="008F7387">
        <w:rPr>
          <w:rFonts w:ascii="Times New Roman" w:hAnsi="Times New Roman" w:cs="Times New Roman"/>
          <w:sz w:val="24"/>
          <w:szCs w:val="24"/>
          <w:lang w:val="uk-UA"/>
        </w:rPr>
        <w:t>або</w:t>
      </w:r>
      <w:r w:rsidRPr="00325C27">
        <w:rPr>
          <w:rFonts w:ascii="Times New Roman" w:eastAsia="Times New Roman" w:hAnsi="Times New Roman" w:cs="Times New Roman"/>
          <w:sz w:val="24"/>
          <w:szCs w:val="24"/>
          <w:lang w:val="uk-UA"/>
        </w:rPr>
        <w:t xml:space="preserve"> – 46%.</w:t>
      </w:r>
    </w:p>
    <w:p w:rsidR="00325C27" w:rsidRPr="00325C27" w:rsidRDefault="00325C27" w:rsidP="00325C27">
      <w:pPr>
        <w:spacing w:after="0" w:line="240" w:lineRule="auto"/>
        <w:jc w:val="both"/>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ab/>
        <w:t>Але, на жаль, в місті ринок послуг з утримання будинків і прибудинкових територій відсутній, наразі є тільки КП «Добробут», здорової конкуренції немає і спроби апарату міської ради через інформації в соцмережі поки результатів не дали.</w:t>
      </w:r>
    </w:p>
    <w:p w:rsidR="00325C27" w:rsidRPr="00325C27" w:rsidRDefault="00325C27" w:rsidP="00325C27">
      <w:pPr>
        <w:spacing w:after="0" w:line="240" w:lineRule="auto"/>
        <w:jc w:val="both"/>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ab/>
        <w:t>Згідно змін в Закон України «Про особливості здійснення права власності у багатоквартирному будинку» мешканці будинків, які не прийняли форму управління, будуть теоретично обслуговуватися КП «Добробут» до</w:t>
      </w:r>
      <w:r w:rsidR="008F7387">
        <w:rPr>
          <w:rFonts w:ascii="Times New Roman" w:hAnsi="Times New Roman" w:cs="Times New Roman"/>
          <w:sz w:val="24"/>
          <w:szCs w:val="24"/>
          <w:lang w:val="uk-UA"/>
        </w:rPr>
        <w:t xml:space="preserve"> </w:t>
      </w:r>
      <w:r w:rsidRPr="00325C27">
        <w:rPr>
          <w:rFonts w:ascii="Times New Roman" w:eastAsia="Times New Roman" w:hAnsi="Times New Roman" w:cs="Times New Roman"/>
          <w:sz w:val="24"/>
          <w:szCs w:val="24"/>
          <w:lang w:val="uk-UA"/>
        </w:rPr>
        <w:t xml:space="preserve">01 липня 2017 року. </w:t>
      </w:r>
    </w:p>
    <w:p w:rsidR="00325C27" w:rsidRPr="00325C27" w:rsidRDefault="00325C27" w:rsidP="00325C27">
      <w:pPr>
        <w:spacing w:after="0" w:line="240" w:lineRule="auto"/>
        <w:jc w:val="both"/>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ab/>
        <w:t>За цей час міська рада повинна розробити умови конкурсу на управителя, провести його та заключити договір на управління на кожний будинок, який самостійно не прийняв форму управління.</w:t>
      </w:r>
    </w:p>
    <w:p w:rsidR="00325C27" w:rsidRPr="00325C27" w:rsidRDefault="00325C27" w:rsidP="00325C27">
      <w:pPr>
        <w:spacing w:after="0" w:line="240" w:lineRule="auto"/>
        <w:jc w:val="both"/>
        <w:rPr>
          <w:rFonts w:ascii="Times New Roman" w:eastAsia="Times New Roman" w:hAnsi="Times New Roman" w:cs="Times New Roman"/>
          <w:sz w:val="24"/>
          <w:szCs w:val="24"/>
          <w:lang w:val="uk-UA"/>
        </w:rPr>
      </w:pPr>
      <w:r w:rsidRPr="00325C27">
        <w:rPr>
          <w:rFonts w:ascii="Times New Roman" w:eastAsia="Times New Roman" w:hAnsi="Times New Roman" w:cs="Times New Roman"/>
          <w:sz w:val="24"/>
          <w:szCs w:val="24"/>
          <w:lang w:val="uk-UA"/>
        </w:rPr>
        <w:tab/>
        <w:t>На цей час ще Кабінетом Міністрів не розроблений і не затверджений Типовий договір з управителем. Також не затверджена Постанова «Про надання населенню субсидій для відшкодування витрат з оплати послуг з управління багатоповерховим будинком</w:t>
      </w:r>
      <w:r w:rsidR="008F7387">
        <w:rPr>
          <w:rFonts w:ascii="Times New Roman" w:hAnsi="Times New Roman" w:cs="Times New Roman"/>
          <w:sz w:val="24"/>
          <w:szCs w:val="24"/>
          <w:lang w:val="uk-UA"/>
        </w:rPr>
        <w:t>»</w:t>
      </w:r>
      <w:r w:rsidRPr="00325C27">
        <w:rPr>
          <w:rFonts w:ascii="Times New Roman" w:eastAsia="Times New Roman" w:hAnsi="Times New Roman" w:cs="Times New Roman"/>
          <w:sz w:val="24"/>
          <w:szCs w:val="24"/>
          <w:lang w:val="uk-UA"/>
        </w:rPr>
        <w:t>.</w:t>
      </w:r>
    </w:p>
    <w:p w:rsidR="00186A49" w:rsidRDefault="00186A49" w:rsidP="00DB6B15">
      <w:pPr>
        <w:spacing w:after="0" w:line="240" w:lineRule="auto"/>
        <w:jc w:val="both"/>
        <w:rPr>
          <w:rFonts w:ascii="Times New Roman" w:hAnsi="Times New Roman" w:cs="Times New Roman"/>
          <w:sz w:val="24"/>
          <w:szCs w:val="24"/>
          <w:lang w:val="uk-UA"/>
        </w:rPr>
      </w:pPr>
    </w:p>
    <w:p w:rsidR="00360C5D" w:rsidRPr="00F43F77" w:rsidRDefault="00CC3457" w:rsidP="00DB6B1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621A1">
        <w:rPr>
          <w:rFonts w:ascii="Times New Roman" w:hAnsi="Times New Roman" w:cs="Times New Roman"/>
          <w:sz w:val="24"/>
          <w:szCs w:val="24"/>
          <w:lang w:val="uk-UA"/>
        </w:rPr>
        <w:t xml:space="preserve"> </w:t>
      </w:r>
    </w:p>
    <w:p w:rsidR="00576D02" w:rsidRDefault="00576D02" w:rsidP="00AB4F41">
      <w:pPr>
        <w:ind w:firstLine="709"/>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AB4F41">
        <w:rPr>
          <w:rFonts w:ascii="Times New Roman" w:hAnsi="Times New Roman" w:cs="Times New Roman"/>
          <w:bCs/>
          <w:sz w:val="24"/>
          <w:szCs w:val="24"/>
          <w:lang w:val="uk-UA"/>
        </w:rPr>
        <w:t>105</w:t>
      </w:r>
      <w:r w:rsidR="007E3E48">
        <w:rPr>
          <w:rFonts w:ascii="Times New Roman" w:hAnsi="Times New Roman" w:cs="Times New Roman"/>
          <w:bCs/>
          <w:sz w:val="24"/>
          <w:szCs w:val="24"/>
          <w:lang w:val="uk-UA"/>
        </w:rPr>
        <w:t xml:space="preserve"> </w:t>
      </w:r>
      <w:r w:rsidRPr="0067588A">
        <w:rPr>
          <w:rFonts w:ascii="Times New Roman" w:hAnsi="Times New Roman" w:cs="Times New Roman"/>
          <w:bCs/>
          <w:sz w:val="24"/>
          <w:szCs w:val="24"/>
          <w:lang w:val="uk-UA"/>
        </w:rPr>
        <w:t>прийнято  («за» – одноголосно) (додається).</w:t>
      </w:r>
    </w:p>
    <w:p w:rsidR="00936AF0" w:rsidRDefault="00936AF0" w:rsidP="00576D02">
      <w:pPr>
        <w:rPr>
          <w:rFonts w:ascii="Times New Roman" w:hAnsi="Times New Roman" w:cs="Times New Roman"/>
          <w:bCs/>
          <w:sz w:val="24"/>
          <w:szCs w:val="24"/>
          <w:lang w:val="uk-UA"/>
        </w:rPr>
      </w:pPr>
    </w:p>
    <w:p w:rsidR="00AB4F41" w:rsidRPr="00AB4F41" w:rsidRDefault="00AB4F41" w:rsidP="00AB4F41">
      <w:pPr>
        <w:spacing w:after="0" w:line="240" w:lineRule="auto"/>
        <w:ind w:firstLine="709"/>
        <w:jc w:val="both"/>
        <w:rPr>
          <w:rFonts w:ascii="Times New Roman" w:hAnsi="Times New Roman"/>
          <w:b/>
          <w:sz w:val="24"/>
          <w:szCs w:val="24"/>
          <w:lang w:val="uk-UA"/>
        </w:rPr>
      </w:pPr>
      <w:r>
        <w:rPr>
          <w:rFonts w:ascii="Times New Roman" w:hAnsi="Times New Roman" w:cs="Times New Roman"/>
          <w:sz w:val="24"/>
          <w:szCs w:val="24"/>
          <w:lang w:val="uk-UA"/>
        </w:rPr>
        <w:t xml:space="preserve">2. </w:t>
      </w:r>
      <w:r w:rsidR="004867DA" w:rsidRPr="00AB4F41">
        <w:rPr>
          <w:rFonts w:ascii="Times New Roman" w:hAnsi="Times New Roman" w:cs="Times New Roman"/>
          <w:sz w:val="24"/>
          <w:szCs w:val="24"/>
          <w:lang w:val="uk-UA"/>
        </w:rPr>
        <w:t>С</w:t>
      </w:r>
      <w:r w:rsidR="00576D02" w:rsidRPr="00AB4F41">
        <w:rPr>
          <w:rFonts w:ascii="Times New Roman" w:hAnsi="Times New Roman" w:cs="Times New Roman"/>
          <w:sz w:val="24"/>
          <w:szCs w:val="24"/>
          <w:lang w:val="uk-UA"/>
        </w:rPr>
        <w:t>ЛУХАЛИ</w:t>
      </w:r>
      <w:r w:rsidR="00576D02" w:rsidRPr="00AB4F41">
        <w:rPr>
          <w:rFonts w:ascii="Times New Roman" w:hAnsi="Times New Roman" w:cs="Times New Roman"/>
          <w:b/>
          <w:sz w:val="24"/>
          <w:szCs w:val="24"/>
          <w:lang w:val="uk-UA"/>
        </w:rPr>
        <w:t>:</w:t>
      </w:r>
      <w:r w:rsidRPr="00AB4F41">
        <w:rPr>
          <w:rFonts w:ascii="Times New Roman" w:hAnsi="Times New Roman" w:cs="Times New Roman"/>
          <w:b/>
          <w:sz w:val="24"/>
          <w:szCs w:val="24"/>
          <w:lang w:val="uk-UA"/>
        </w:rPr>
        <w:t xml:space="preserve"> </w:t>
      </w:r>
      <w:r w:rsidRPr="00AB4F41">
        <w:rPr>
          <w:rFonts w:ascii="Times New Roman" w:hAnsi="Times New Roman"/>
          <w:b/>
          <w:sz w:val="24"/>
          <w:szCs w:val="24"/>
          <w:lang w:val="uk-UA"/>
        </w:rPr>
        <w:t>Про вилучення з господарського відання та передачу в управління ОСББ «Центральний 10» житлового будинку №10 по бульвару Центральний.</w:t>
      </w:r>
    </w:p>
    <w:p w:rsidR="00AB4F41" w:rsidRPr="00186A49" w:rsidRDefault="00AB4F41" w:rsidP="00AB4F41">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в</w:t>
      </w:r>
      <w:r w:rsidRPr="00186A49">
        <w:rPr>
          <w:rFonts w:ascii="Times New Roman" w:hAnsi="Times New Roman" w:cs="Times New Roman"/>
          <w:bCs/>
          <w:sz w:val="24"/>
          <w:szCs w:val="24"/>
          <w:lang w:val="uk-UA"/>
        </w:rPr>
        <w:t xml:space="preserve">: </w:t>
      </w:r>
      <w:r w:rsidRPr="004E2661">
        <w:rPr>
          <w:rFonts w:ascii="Times New Roman" w:hAnsi="Times New Roman" w:cs="Times New Roman"/>
          <w:bCs/>
          <w:sz w:val="24"/>
          <w:szCs w:val="24"/>
        </w:rPr>
        <w:t>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lang w:val="uk-UA"/>
        </w:rPr>
        <w:t>.</w:t>
      </w:r>
    </w:p>
    <w:p w:rsidR="00AB4F41" w:rsidRPr="00AB4F41" w:rsidRDefault="00AB4F41" w:rsidP="00AB4F41">
      <w:pPr>
        <w:spacing w:after="0" w:line="240" w:lineRule="auto"/>
        <w:ind w:left="360"/>
        <w:jc w:val="both"/>
        <w:rPr>
          <w:rFonts w:ascii="Times New Roman" w:hAnsi="Times New Roman" w:cs="Times New Roman"/>
          <w:bCs/>
          <w:sz w:val="24"/>
          <w:szCs w:val="24"/>
          <w:lang w:val="uk-UA"/>
        </w:rPr>
      </w:pPr>
    </w:p>
    <w:p w:rsidR="007E3E48" w:rsidRPr="00AB4F41" w:rsidRDefault="00576D02" w:rsidP="00AB4F41">
      <w:pPr>
        <w:spacing w:after="0" w:line="240" w:lineRule="auto"/>
        <w:jc w:val="both"/>
        <w:rPr>
          <w:rFonts w:ascii="Times New Roman" w:hAnsi="Times New Roman" w:cs="Times New Roman"/>
          <w:bCs/>
          <w:sz w:val="24"/>
          <w:szCs w:val="24"/>
          <w:lang w:val="uk-UA"/>
        </w:rPr>
      </w:pPr>
      <w:r w:rsidRPr="00AB4F41">
        <w:rPr>
          <w:rFonts w:ascii="Times New Roman" w:hAnsi="Times New Roman" w:cs="Times New Roman"/>
          <w:b/>
          <w:sz w:val="28"/>
          <w:szCs w:val="28"/>
          <w:lang w:val="uk-UA"/>
        </w:rPr>
        <w:t xml:space="preserve"> </w:t>
      </w:r>
      <w:r w:rsidRPr="00AB4F41">
        <w:rPr>
          <w:rFonts w:ascii="Times New Roman" w:hAnsi="Times New Roman" w:cs="Times New Roman"/>
          <w:bCs/>
          <w:sz w:val="24"/>
          <w:szCs w:val="24"/>
          <w:lang w:val="uk-UA"/>
        </w:rPr>
        <w:t xml:space="preserve">ВИРІШИЛИ : </w:t>
      </w:r>
      <w:r w:rsidR="007E3E48" w:rsidRPr="00AB4F41">
        <w:rPr>
          <w:rFonts w:ascii="Times New Roman" w:hAnsi="Times New Roman" w:cs="Times New Roman"/>
          <w:bCs/>
          <w:sz w:val="24"/>
          <w:szCs w:val="24"/>
          <w:lang w:val="uk-UA"/>
        </w:rPr>
        <w:t xml:space="preserve">рішення № </w:t>
      </w:r>
      <w:r w:rsidR="00AB4F41">
        <w:rPr>
          <w:rFonts w:ascii="Times New Roman" w:hAnsi="Times New Roman" w:cs="Times New Roman"/>
          <w:bCs/>
          <w:sz w:val="24"/>
          <w:szCs w:val="24"/>
          <w:lang w:val="uk-UA"/>
        </w:rPr>
        <w:t>106</w:t>
      </w:r>
      <w:r w:rsidR="007E3E48" w:rsidRPr="00AB4F41">
        <w:rPr>
          <w:rFonts w:ascii="Times New Roman" w:hAnsi="Times New Roman" w:cs="Times New Roman"/>
          <w:bCs/>
          <w:sz w:val="24"/>
          <w:szCs w:val="24"/>
          <w:lang w:val="uk-UA"/>
        </w:rPr>
        <w:t xml:space="preserve"> прийнято  («за» – одноголосно)  (додається). </w:t>
      </w:r>
    </w:p>
    <w:p w:rsidR="0067588A" w:rsidRPr="00101CA8" w:rsidRDefault="0067588A" w:rsidP="00576D02">
      <w:pPr>
        <w:rPr>
          <w:rFonts w:ascii="Times New Roman" w:hAnsi="Times New Roman" w:cs="Times New Roman"/>
          <w:bCs/>
          <w:sz w:val="24"/>
          <w:szCs w:val="24"/>
        </w:rPr>
      </w:pPr>
    </w:p>
    <w:p w:rsidR="00AB4F41" w:rsidRPr="00AB4F41" w:rsidRDefault="004867DA" w:rsidP="00AB4F41">
      <w:pPr>
        <w:spacing w:after="0" w:line="240" w:lineRule="auto"/>
        <w:ind w:firstLine="709"/>
        <w:jc w:val="both"/>
        <w:rPr>
          <w:rFonts w:ascii="Times New Roman" w:hAnsi="Times New Roman"/>
          <w:b/>
          <w:sz w:val="24"/>
          <w:szCs w:val="24"/>
          <w:lang w:val="uk-UA"/>
        </w:rPr>
      </w:pPr>
      <w:r w:rsidRPr="00AB4F41">
        <w:rPr>
          <w:rFonts w:ascii="Times New Roman" w:hAnsi="Times New Roman" w:cs="Times New Roman"/>
          <w:bCs/>
          <w:sz w:val="24"/>
          <w:szCs w:val="24"/>
          <w:lang w:val="uk-UA"/>
        </w:rPr>
        <w:t>3.</w:t>
      </w:r>
      <w:r w:rsidR="0067588A" w:rsidRPr="00AB4F41">
        <w:rPr>
          <w:rFonts w:ascii="Times New Roman" w:hAnsi="Times New Roman" w:cs="Times New Roman"/>
          <w:bCs/>
          <w:sz w:val="24"/>
          <w:szCs w:val="24"/>
          <w:lang w:val="uk-UA"/>
        </w:rPr>
        <w:t xml:space="preserve">СЛУХАЛИ: </w:t>
      </w:r>
      <w:r w:rsidR="00AB4F41" w:rsidRPr="00AB4F41">
        <w:rPr>
          <w:rFonts w:ascii="Times New Roman" w:hAnsi="Times New Roman"/>
          <w:b/>
          <w:sz w:val="24"/>
          <w:szCs w:val="24"/>
          <w:lang w:val="uk-UA"/>
        </w:rPr>
        <w:t>Про вилучення з господарського відання та передачу в управління ОСББ «Берізка №8» житлового будинку №8 по мкрн. 40 років Перемоги.</w:t>
      </w:r>
    </w:p>
    <w:p w:rsidR="00AB4F41" w:rsidRPr="00186A49" w:rsidRDefault="00AB4F41" w:rsidP="00AB4F41">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в</w:t>
      </w:r>
      <w:r w:rsidRPr="00186A49">
        <w:rPr>
          <w:rFonts w:ascii="Times New Roman" w:hAnsi="Times New Roman" w:cs="Times New Roman"/>
          <w:bCs/>
          <w:sz w:val="24"/>
          <w:szCs w:val="24"/>
          <w:lang w:val="uk-UA"/>
        </w:rPr>
        <w:t xml:space="preserve">: </w:t>
      </w:r>
      <w:r w:rsidRPr="004E2661">
        <w:rPr>
          <w:rFonts w:ascii="Times New Roman" w:hAnsi="Times New Roman" w:cs="Times New Roman"/>
          <w:bCs/>
          <w:sz w:val="24"/>
          <w:szCs w:val="24"/>
        </w:rPr>
        <w:t>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lang w:val="uk-UA"/>
        </w:rPr>
        <w:t>.</w:t>
      </w:r>
    </w:p>
    <w:p w:rsidR="00CE204D" w:rsidRDefault="00CE204D" w:rsidP="002F1D06">
      <w:pPr>
        <w:spacing w:after="0" w:line="240" w:lineRule="auto"/>
        <w:ind w:firstLine="708"/>
        <w:jc w:val="both"/>
        <w:rPr>
          <w:rFonts w:ascii="Times New Roman" w:hAnsi="Times New Roman" w:cs="Times New Roman"/>
          <w:sz w:val="24"/>
          <w:szCs w:val="24"/>
          <w:lang w:val="uk-UA"/>
        </w:rPr>
      </w:pPr>
    </w:p>
    <w:p w:rsidR="0067588A" w:rsidRDefault="0067588A" w:rsidP="00E161A6">
      <w:pPr>
        <w:spacing w:after="0"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AB4F41">
        <w:rPr>
          <w:rFonts w:ascii="Times New Roman" w:hAnsi="Times New Roman" w:cs="Times New Roman"/>
          <w:bCs/>
          <w:sz w:val="24"/>
          <w:szCs w:val="24"/>
          <w:lang w:val="uk-UA"/>
        </w:rPr>
        <w:t>107</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DA2E60">
      <w:pPr>
        <w:spacing w:after="0" w:line="240" w:lineRule="auto"/>
        <w:jc w:val="both"/>
        <w:rPr>
          <w:rFonts w:ascii="Times New Roman" w:hAnsi="Times New Roman" w:cs="Times New Roman"/>
          <w:bCs/>
          <w:sz w:val="24"/>
          <w:szCs w:val="24"/>
          <w:lang w:val="uk-UA"/>
        </w:rPr>
      </w:pPr>
    </w:p>
    <w:p w:rsidR="00AB4F41" w:rsidRDefault="00AB4F41" w:rsidP="00DA2E60">
      <w:pPr>
        <w:spacing w:after="0" w:line="240" w:lineRule="auto"/>
        <w:jc w:val="both"/>
        <w:rPr>
          <w:rFonts w:ascii="Times New Roman" w:hAnsi="Times New Roman" w:cs="Times New Roman"/>
          <w:bCs/>
          <w:sz w:val="24"/>
          <w:szCs w:val="24"/>
          <w:lang w:val="uk-UA"/>
        </w:rPr>
      </w:pPr>
    </w:p>
    <w:p w:rsidR="00AB4F41" w:rsidRDefault="00AB4F41" w:rsidP="00DA2E60">
      <w:pPr>
        <w:spacing w:after="0" w:line="240" w:lineRule="auto"/>
        <w:jc w:val="both"/>
        <w:rPr>
          <w:rFonts w:ascii="Times New Roman" w:hAnsi="Times New Roman" w:cs="Times New Roman"/>
          <w:bCs/>
          <w:sz w:val="24"/>
          <w:szCs w:val="24"/>
          <w:lang w:val="uk-UA"/>
        </w:rPr>
      </w:pPr>
    </w:p>
    <w:p w:rsidR="00AB4F41" w:rsidRPr="00AB4F41" w:rsidRDefault="00124753" w:rsidP="00AB4F41">
      <w:pPr>
        <w:spacing w:after="0" w:line="240" w:lineRule="auto"/>
        <w:ind w:firstLine="709"/>
        <w:jc w:val="both"/>
        <w:rPr>
          <w:rFonts w:ascii="Times New Roman" w:hAnsi="Times New Roman"/>
          <w:b/>
          <w:sz w:val="24"/>
          <w:szCs w:val="24"/>
          <w:lang w:val="uk-UA"/>
        </w:rPr>
      </w:pPr>
      <w:r w:rsidRPr="00AB4F41">
        <w:rPr>
          <w:rFonts w:ascii="Times New Roman" w:hAnsi="Times New Roman" w:cs="Times New Roman"/>
          <w:bCs/>
          <w:sz w:val="24"/>
          <w:szCs w:val="24"/>
          <w:lang w:val="uk-UA"/>
        </w:rPr>
        <w:lastRenderedPageBreak/>
        <w:t>4. СЛУХАЛИ:</w:t>
      </w:r>
      <w:r w:rsidR="00A877D3" w:rsidRPr="00AB4F41">
        <w:rPr>
          <w:rFonts w:ascii="Times New Roman" w:hAnsi="Times New Roman"/>
          <w:sz w:val="24"/>
          <w:szCs w:val="24"/>
        </w:rPr>
        <w:t xml:space="preserve"> </w:t>
      </w:r>
      <w:r w:rsidR="00AB4F41" w:rsidRPr="00AB4F41">
        <w:rPr>
          <w:rFonts w:ascii="Times New Roman" w:hAnsi="Times New Roman"/>
          <w:b/>
          <w:sz w:val="24"/>
          <w:szCs w:val="24"/>
          <w:lang w:val="uk-UA"/>
        </w:rPr>
        <w:t>Про перенесення електролічильників в будинку за адресою: пров.Єсеніна,5.</w:t>
      </w:r>
    </w:p>
    <w:p w:rsidR="00AB4F41" w:rsidRPr="00186A49" w:rsidRDefault="00AB4F41" w:rsidP="00AB4F41">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в</w:t>
      </w:r>
      <w:r w:rsidRPr="00186A49">
        <w:rPr>
          <w:rFonts w:ascii="Times New Roman" w:hAnsi="Times New Roman" w:cs="Times New Roman"/>
          <w:bCs/>
          <w:sz w:val="24"/>
          <w:szCs w:val="24"/>
          <w:lang w:val="uk-UA"/>
        </w:rPr>
        <w:t xml:space="preserve">: </w:t>
      </w:r>
      <w:r w:rsidRPr="004E2661">
        <w:rPr>
          <w:rFonts w:ascii="Times New Roman" w:hAnsi="Times New Roman" w:cs="Times New Roman"/>
          <w:bCs/>
          <w:sz w:val="24"/>
          <w:szCs w:val="24"/>
        </w:rPr>
        <w:t>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lang w:val="uk-UA"/>
        </w:rPr>
        <w:t>.</w:t>
      </w:r>
    </w:p>
    <w:p w:rsidR="00793EE1" w:rsidRDefault="00793EE1" w:rsidP="00AB4F41">
      <w:pPr>
        <w:spacing w:after="0" w:line="240" w:lineRule="auto"/>
        <w:ind w:left="708"/>
        <w:jc w:val="both"/>
        <w:rPr>
          <w:rFonts w:ascii="Times New Roman" w:hAnsi="Times New Roman" w:cs="Times New Roman"/>
          <w:sz w:val="24"/>
          <w:szCs w:val="24"/>
          <w:lang w:val="uk-UA"/>
        </w:rPr>
      </w:pPr>
    </w:p>
    <w:p w:rsidR="009D2C91" w:rsidRDefault="00124753" w:rsidP="00AB4F41">
      <w:pPr>
        <w:jc w:val="both"/>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w:t>
      </w:r>
      <w:r w:rsidRPr="009D2C91">
        <w:rPr>
          <w:rFonts w:ascii="Times New Roman" w:hAnsi="Times New Roman" w:cs="Times New Roman"/>
          <w:bCs/>
          <w:sz w:val="24"/>
          <w:szCs w:val="24"/>
          <w:lang w:val="uk-UA"/>
        </w:rPr>
        <w:t xml:space="preserve">:  </w:t>
      </w:r>
      <w:r w:rsidR="009D2C91" w:rsidRPr="009D2C91">
        <w:rPr>
          <w:rFonts w:ascii="Times New Roman" w:hAnsi="Times New Roman" w:cs="Times New Roman"/>
          <w:lang w:val="uk-UA"/>
        </w:rPr>
        <w:t xml:space="preserve"> </w:t>
      </w:r>
      <w:r w:rsidR="00AB4F41" w:rsidRPr="0067588A">
        <w:rPr>
          <w:rFonts w:ascii="Times New Roman" w:hAnsi="Times New Roman" w:cs="Times New Roman"/>
          <w:bCs/>
          <w:sz w:val="24"/>
          <w:szCs w:val="24"/>
          <w:lang w:val="uk-UA"/>
        </w:rPr>
        <w:t xml:space="preserve">рішення № </w:t>
      </w:r>
      <w:r w:rsidR="00AB4F41">
        <w:rPr>
          <w:rFonts w:ascii="Times New Roman" w:hAnsi="Times New Roman" w:cs="Times New Roman"/>
          <w:bCs/>
          <w:sz w:val="24"/>
          <w:szCs w:val="24"/>
          <w:lang w:val="uk-UA"/>
        </w:rPr>
        <w:t>108</w:t>
      </w:r>
      <w:r w:rsidR="00AB4F41" w:rsidRPr="0067588A">
        <w:rPr>
          <w:rFonts w:ascii="Times New Roman" w:hAnsi="Times New Roman" w:cs="Times New Roman"/>
          <w:bCs/>
          <w:sz w:val="24"/>
          <w:szCs w:val="24"/>
          <w:lang w:val="uk-UA"/>
        </w:rPr>
        <w:t xml:space="preserve">  прийнято  («за» – одноголосно) (додається).</w:t>
      </w:r>
    </w:p>
    <w:p w:rsidR="00B916CA" w:rsidRPr="009D2C91" w:rsidRDefault="00B916CA" w:rsidP="009D2C91">
      <w:pPr>
        <w:spacing w:after="0" w:line="240" w:lineRule="auto"/>
        <w:rPr>
          <w:rFonts w:ascii="Times New Roman" w:hAnsi="Times New Roman" w:cs="Times New Roman"/>
          <w:bCs/>
          <w:sz w:val="24"/>
          <w:szCs w:val="24"/>
          <w:lang w:val="uk-UA"/>
        </w:rPr>
      </w:pPr>
    </w:p>
    <w:p w:rsidR="00AB4F41" w:rsidRPr="00AB4F41" w:rsidRDefault="00124753" w:rsidP="00AB4F41">
      <w:pPr>
        <w:spacing w:after="0" w:line="240" w:lineRule="auto"/>
        <w:ind w:left="360" w:firstLine="348"/>
        <w:jc w:val="both"/>
        <w:rPr>
          <w:rFonts w:ascii="Times New Roman" w:hAnsi="Times New Roman"/>
          <w:b/>
          <w:bCs/>
          <w:sz w:val="24"/>
          <w:szCs w:val="24"/>
          <w:lang w:val="uk-UA"/>
        </w:rPr>
      </w:pPr>
      <w:r w:rsidRPr="00AB4F41">
        <w:rPr>
          <w:rFonts w:ascii="Times New Roman" w:hAnsi="Times New Roman" w:cs="Times New Roman"/>
          <w:bCs/>
          <w:sz w:val="24"/>
          <w:szCs w:val="24"/>
          <w:lang w:val="uk-UA"/>
        </w:rPr>
        <w:t>5. СЛУХАЛИ:</w:t>
      </w:r>
      <w:r w:rsidRPr="00AB4F41">
        <w:rPr>
          <w:rFonts w:ascii="Times New Roman" w:hAnsi="Times New Roman" w:cs="Times New Roman"/>
          <w:sz w:val="24"/>
          <w:szCs w:val="24"/>
        </w:rPr>
        <w:t xml:space="preserve"> </w:t>
      </w:r>
      <w:r w:rsidR="00AB4F41" w:rsidRPr="00AB4F41">
        <w:rPr>
          <w:rFonts w:ascii="Times New Roman" w:hAnsi="Times New Roman"/>
          <w:b/>
          <w:sz w:val="24"/>
          <w:szCs w:val="24"/>
          <w:lang w:val="uk-UA"/>
        </w:rPr>
        <w:t xml:space="preserve">Про погодження місця зупинки  автобусів приміських  маршрутів.  </w:t>
      </w:r>
    </w:p>
    <w:p w:rsidR="00A877D3" w:rsidRPr="00336B8B" w:rsidRDefault="00A877D3" w:rsidP="00A877D3">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BB58AC" w:rsidRPr="00A877D3" w:rsidRDefault="00BB58AC" w:rsidP="003D4C6C">
      <w:pPr>
        <w:spacing w:after="0" w:line="240" w:lineRule="auto"/>
        <w:jc w:val="both"/>
        <w:rPr>
          <w:rFonts w:ascii="Times New Roman" w:hAnsi="Times New Roman" w:cs="Times New Roman"/>
          <w:b/>
          <w:sz w:val="24"/>
          <w:szCs w:val="24"/>
        </w:rPr>
      </w:pPr>
    </w:p>
    <w:p w:rsidR="00442C9A" w:rsidRDefault="00442C9A" w:rsidP="00442C9A">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AB4F41">
        <w:rPr>
          <w:rFonts w:ascii="Times New Roman" w:hAnsi="Times New Roman" w:cs="Times New Roman"/>
          <w:bCs/>
          <w:sz w:val="24"/>
          <w:szCs w:val="24"/>
          <w:lang w:val="uk-UA"/>
        </w:rPr>
        <w:t>109</w:t>
      </w:r>
      <w:r w:rsidRPr="0067588A">
        <w:rPr>
          <w:rFonts w:ascii="Times New Roman" w:hAnsi="Times New Roman" w:cs="Times New Roman"/>
          <w:bCs/>
          <w:sz w:val="24"/>
          <w:szCs w:val="24"/>
          <w:lang w:val="uk-UA"/>
        </w:rPr>
        <w:t xml:space="preserve">  прийнято  («за» – одноголосно) (додається).</w:t>
      </w:r>
    </w:p>
    <w:p w:rsidR="00AB4F41" w:rsidRDefault="00AB4F41" w:rsidP="00855868">
      <w:pPr>
        <w:spacing w:after="0" w:line="240" w:lineRule="auto"/>
        <w:ind w:left="34" w:firstLine="674"/>
        <w:jc w:val="both"/>
        <w:rPr>
          <w:rFonts w:ascii="Times New Roman" w:hAnsi="Times New Roman" w:cs="Times New Roman"/>
          <w:bCs/>
          <w:sz w:val="24"/>
          <w:szCs w:val="24"/>
          <w:lang w:val="uk-UA"/>
        </w:rPr>
      </w:pPr>
    </w:p>
    <w:p w:rsidR="00855868" w:rsidRPr="00855868" w:rsidRDefault="00AB4F41" w:rsidP="00AB4F41">
      <w:pPr>
        <w:tabs>
          <w:tab w:val="left" w:pos="-5954"/>
        </w:tabs>
        <w:spacing w:after="0" w:line="240" w:lineRule="auto"/>
        <w:ind w:left="360"/>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r w:rsidR="00647D07" w:rsidRPr="00AB4F41">
        <w:rPr>
          <w:rFonts w:ascii="Times New Roman" w:hAnsi="Times New Roman" w:cs="Times New Roman"/>
          <w:bCs/>
          <w:sz w:val="24"/>
          <w:szCs w:val="24"/>
          <w:lang w:val="uk-UA"/>
        </w:rPr>
        <w:t xml:space="preserve">6. СЛУХАЛИ: </w:t>
      </w:r>
      <w:r w:rsidRPr="00AB4F41">
        <w:rPr>
          <w:rFonts w:ascii="Times New Roman" w:hAnsi="Times New Roman"/>
          <w:b/>
          <w:bCs/>
          <w:sz w:val="24"/>
          <w:szCs w:val="24"/>
          <w:lang w:val="uk-UA"/>
        </w:rPr>
        <w:t>Про виділення  дров мешканцям м. Василівка.</w:t>
      </w:r>
    </w:p>
    <w:p w:rsidR="00855868" w:rsidRPr="00336B8B" w:rsidRDefault="00855868" w:rsidP="00AB4F41">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097266" w:rsidRPr="00855868" w:rsidRDefault="00097266" w:rsidP="00AB4F41">
      <w:pPr>
        <w:pStyle w:val="a8"/>
        <w:ind w:firstLine="0"/>
        <w:rPr>
          <w:lang w:val="ru-RU"/>
        </w:rPr>
      </w:pPr>
    </w:p>
    <w:p w:rsidR="00B03F26" w:rsidRDefault="00936AF0" w:rsidP="00C718D1">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47D07" w:rsidRPr="0067588A">
        <w:rPr>
          <w:rFonts w:ascii="Times New Roman" w:hAnsi="Times New Roman" w:cs="Times New Roman"/>
          <w:bCs/>
          <w:sz w:val="24"/>
          <w:szCs w:val="24"/>
          <w:lang w:val="uk-UA"/>
        </w:rPr>
        <w:t xml:space="preserve">ВИРІШИЛИ : рішення № </w:t>
      </w:r>
      <w:r w:rsidR="00C718D1">
        <w:rPr>
          <w:rFonts w:ascii="Times New Roman" w:hAnsi="Times New Roman" w:cs="Times New Roman"/>
          <w:bCs/>
          <w:sz w:val="24"/>
          <w:szCs w:val="24"/>
          <w:lang w:val="uk-UA"/>
        </w:rPr>
        <w:t>110</w:t>
      </w:r>
      <w:r w:rsidR="00B03F26">
        <w:rPr>
          <w:rFonts w:ascii="Times New Roman" w:hAnsi="Times New Roman" w:cs="Times New Roman"/>
          <w:bCs/>
          <w:sz w:val="24"/>
          <w:szCs w:val="24"/>
          <w:lang w:val="uk-UA"/>
        </w:rPr>
        <w:t xml:space="preserve">     </w:t>
      </w:r>
      <w:r w:rsidR="00B03F26" w:rsidRPr="0067588A">
        <w:rPr>
          <w:rFonts w:ascii="Times New Roman" w:hAnsi="Times New Roman" w:cs="Times New Roman"/>
          <w:bCs/>
          <w:sz w:val="24"/>
          <w:szCs w:val="24"/>
          <w:lang w:val="uk-UA"/>
        </w:rPr>
        <w:t>(«за» – одноголосно) (додається).</w:t>
      </w:r>
      <w:r w:rsidR="0050474B">
        <w:rPr>
          <w:rFonts w:ascii="Times New Roman" w:hAnsi="Times New Roman" w:cs="Times New Roman"/>
          <w:bCs/>
          <w:sz w:val="24"/>
          <w:szCs w:val="24"/>
          <w:lang w:val="uk-UA"/>
        </w:rPr>
        <w:t xml:space="preserve"> </w:t>
      </w:r>
    </w:p>
    <w:p w:rsidR="00C718D1" w:rsidRDefault="00C718D1" w:rsidP="00C718D1">
      <w:pPr>
        <w:spacing w:after="0" w:line="240" w:lineRule="auto"/>
        <w:ind w:left="34" w:hanging="34"/>
        <w:jc w:val="both"/>
        <w:rPr>
          <w:rFonts w:ascii="Times New Roman" w:hAnsi="Times New Roman" w:cs="Times New Roman"/>
          <w:bCs/>
          <w:sz w:val="24"/>
          <w:szCs w:val="24"/>
          <w:lang w:val="uk-UA"/>
        </w:rPr>
      </w:pPr>
    </w:p>
    <w:p w:rsidR="0050474B" w:rsidRDefault="0050474B" w:rsidP="00E621C0">
      <w:pPr>
        <w:spacing w:after="0" w:line="240" w:lineRule="auto"/>
        <w:jc w:val="both"/>
        <w:rPr>
          <w:rFonts w:ascii="Times New Roman" w:hAnsi="Times New Roman" w:cs="Times New Roman"/>
          <w:bCs/>
          <w:sz w:val="24"/>
          <w:szCs w:val="24"/>
          <w:lang w:val="uk-UA"/>
        </w:rPr>
      </w:pPr>
    </w:p>
    <w:p w:rsidR="00C718D1" w:rsidRPr="00C718D1" w:rsidRDefault="002F6509" w:rsidP="00C718D1">
      <w:pPr>
        <w:spacing w:after="0" w:line="240" w:lineRule="auto"/>
        <w:ind w:firstLine="709"/>
        <w:jc w:val="both"/>
        <w:rPr>
          <w:rFonts w:ascii="Times New Roman" w:hAnsi="Times New Roman"/>
          <w:b/>
          <w:sz w:val="24"/>
          <w:szCs w:val="24"/>
          <w:lang w:val="uk-UA"/>
        </w:rPr>
      </w:pPr>
      <w:r w:rsidRPr="00C718D1">
        <w:rPr>
          <w:rFonts w:ascii="Times New Roman" w:hAnsi="Times New Roman" w:cs="Times New Roman"/>
          <w:bCs/>
          <w:sz w:val="24"/>
          <w:szCs w:val="24"/>
          <w:lang w:val="uk-UA"/>
        </w:rPr>
        <w:t xml:space="preserve">7. СЛУХАЛИ: </w:t>
      </w:r>
      <w:r w:rsidR="0050474B" w:rsidRPr="00C718D1">
        <w:rPr>
          <w:rFonts w:ascii="Times New Roman" w:hAnsi="Times New Roman"/>
          <w:b/>
          <w:bCs/>
          <w:sz w:val="24"/>
          <w:szCs w:val="24"/>
          <w:lang w:val="uk-UA"/>
        </w:rPr>
        <w:t xml:space="preserve"> </w:t>
      </w:r>
      <w:r w:rsidR="00C718D1" w:rsidRPr="00C718D1">
        <w:rPr>
          <w:rFonts w:ascii="Times New Roman" w:hAnsi="Times New Roman"/>
          <w:b/>
          <w:sz w:val="24"/>
          <w:szCs w:val="24"/>
          <w:lang w:val="uk-UA"/>
        </w:rPr>
        <w:t>Про затвердження проектно-кошторисної документації на об’єкт « Капітальний ремонт покрівлі адмінбудинку міської ради, розташованої по бул. Центральний, 1 м. Василівка Запорізької області».</w:t>
      </w:r>
    </w:p>
    <w:p w:rsidR="0050474B" w:rsidRPr="006A0238" w:rsidRDefault="0050474B" w:rsidP="0050474B">
      <w:pPr>
        <w:spacing w:after="0" w:line="240" w:lineRule="auto"/>
        <w:ind w:firstLine="708"/>
        <w:jc w:val="both"/>
        <w:rPr>
          <w:rFonts w:ascii="Times New Roman" w:hAnsi="Times New Roman" w:cs="Times New Roman"/>
          <w:sz w:val="24"/>
          <w:szCs w:val="24"/>
          <w:lang w:val="uk-UA"/>
        </w:rPr>
      </w:pPr>
      <w:r w:rsidRPr="006A0238">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в: </w:t>
      </w:r>
      <w:r w:rsidRPr="006A0238">
        <w:rPr>
          <w:rFonts w:ascii="Times New Roman" w:hAnsi="Times New Roman" w:cs="Times New Roman"/>
          <w:bCs/>
          <w:sz w:val="24"/>
          <w:szCs w:val="24"/>
          <w:lang w:val="uk-UA"/>
        </w:rPr>
        <w:t>Борисенко Ю.Л.</w:t>
      </w:r>
      <w:r w:rsidRPr="006A0238">
        <w:rPr>
          <w:rFonts w:ascii="Times New Roman" w:hAnsi="Times New Roman" w:cs="Times New Roman"/>
          <w:sz w:val="24"/>
          <w:szCs w:val="24"/>
          <w:lang w:val="uk-UA"/>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BB58AC" w:rsidRPr="006A0238" w:rsidRDefault="00BB58AC" w:rsidP="00BB58AC">
      <w:pPr>
        <w:spacing w:after="0" w:line="240" w:lineRule="auto"/>
        <w:jc w:val="both"/>
        <w:rPr>
          <w:rFonts w:ascii="Times New Roman" w:hAnsi="Times New Roman" w:cs="Times New Roman"/>
          <w:b/>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C718D1">
        <w:rPr>
          <w:rFonts w:ascii="Times New Roman" w:hAnsi="Times New Roman" w:cs="Times New Roman"/>
          <w:bCs/>
          <w:sz w:val="24"/>
          <w:szCs w:val="24"/>
          <w:lang w:val="uk-UA"/>
        </w:rPr>
        <w:t>111</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C718D1" w:rsidRDefault="002F6509" w:rsidP="00C718D1">
      <w:pPr>
        <w:spacing w:after="0" w:line="240" w:lineRule="auto"/>
        <w:ind w:firstLine="709"/>
        <w:jc w:val="both"/>
        <w:rPr>
          <w:rStyle w:val="rvts7"/>
        </w:rPr>
      </w:pPr>
      <w:r w:rsidRPr="00C718D1">
        <w:rPr>
          <w:rFonts w:ascii="Times New Roman" w:hAnsi="Times New Roman" w:cs="Times New Roman"/>
          <w:bCs/>
          <w:sz w:val="24"/>
          <w:szCs w:val="24"/>
          <w:lang w:val="uk-UA"/>
        </w:rPr>
        <w:t>8. СЛУХАЛИ</w:t>
      </w:r>
      <w:r w:rsidR="009C6749" w:rsidRPr="00C718D1">
        <w:rPr>
          <w:rFonts w:ascii="Times New Roman" w:hAnsi="Times New Roman" w:cs="Times New Roman"/>
          <w:bCs/>
          <w:sz w:val="24"/>
          <w:szCs w:val="24"/>
          <w:lang w:val="uk-UA"/>
        </w:rPr>
        <w:t>:</w:t>
      </w:r>
      <w:r w:rsidR="009C6749" w:rsidRPr="00C718D1">
        <w:rPr>
          <w:rFonts w:ascii="Times New Roman" w:hAnsi="Times New Roman" w:cs="Times New Roman"/>
          <w:sz w:val="24"/>
          <w:szCs w:val="24"/>
          <w:lang w:val="uk-UA"/>
        </w:rPr>
        <w:t xml:space="preserve"> </w:t>
      </w:r>
      <w:r w:rsidR="00C718D1" w:rsidRPr="00C718D1">
        <w:rPr>
          <w:rStyle w:val="rvts7"/>
          <w:b/>
          <w:sz w:val="24"/>
          <w:szCs w:val="24"/>
        </w:rPr>
        <w:t>Про стан харчування дітей  в комунальних дошкільних навчальних закладах міста Василівка Запорізької області</w:t>
      </w:r>
      <w:r w:rsidR="00C718D1" w:rsidRPr="00C718D1">
        <w:rPr>
          <w:rStyle w:val="rvts7"/>
          <w:b/>
          <w:sz w:val="24"/>
          <w:szCs w:val="24"/>
          <w:lang w:val="uk-UA"/>
        </w:rPr>
        <w:t>.</w:t>
      </w:r>
      <w:r w:rsidR="00C718D1" w:rsidRPr="00136E85">
        <w:rPr>
          <w:rStyle w:val="rvts7"/>
        </w:rPr>
        <w:t xml:space="preserve"> </w:t>
      </w:r>
    </w:p>
    <w:p w:rsidR="0050474B" w:rsidRPr="00336B8B" w:rsidRDefault="00C718D1" w:rsidP="00C718D1">
      <w:pPr>
        <w:spacing w:after="0" w:line="240" w:lineRule="auto"/>
        <w:ind w:firstLine="709"/>
        <w:jc w:val="both"/>
        <w:rPr>
          <w:rFonts w:ascii="Times New Roman" w:hAnsi="Times New Roman" w:cs="Times New Roman"/>
          <w:sz w:val="24"/>
          <w:szCs w:val="24"/>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341B60" w:rsidRPr="00341B60" w:rsidRDefault="00341B60" w:rsidP="00341B60">
      <w:pPr>
        <w:pStyle w:val="ab"/>
        <w:ind w:firstLine="708"/>
        <w:jc w:val="both"/>
        <w:rPr>
          <w:lang w:val="uk-UA"/>
        </w:rPr>
      </w:pPr>
      <w:r w:rsidRPr="00341B60">
        <w:rPr>
          <w:lang w:val="uk-UA"/>
        </w:rPr>
        <w:t>Організація харчування дітей у дошкільних навчальних закладах міста регламентується Законом України «Про дошкільну освіту», «Положенням про дошкільний навчальний заклад», Статутом КДНЗ, Постанови Кабінету Міністрів України від 22.11.2004 №1591 «Про затвердження норм харчування у навчальних та оздоровчих закладах», Інструкції з організації харчування дітей у дошкільних навчальних закладах, затвердженої наказом Міністерства охорони здоров’я України та Міністерством освіти і науки України 01.06.2005 №242/329</w:t>
      </w:r>
    </w:p>
    <w:p w:rsidR="00341B60" w:rsidRPr="00341B60" w:rsidRDefault="00341B60" w:rsidP="00341B60">
      <w:pPr>
        <w:pStyle w:val="ab"/>
        <w:ind w:firstLine="708"/>
        <w:jc w:val="both"/>
        <w:rPr>
          <w:lang w:val="uk-UA"/>
        </w:rPr>
      </w:pPr>
      <w:r w:rsidRPr="00341B60">
        <w:rPr>
          <w:lang w:val="uk-UA"/>
        </w:rPr>
        <w:t>Організація гарячого харчування в КДНЗ міста забезпечується приватними підприємцями, позабюджетні кошти на харчування в дошкільних навчальних закладах не залучаються.</w:t>
      </w:r>
    </w:p>
    <w:p w:rsidR="00341B60" w:rsidRPr="00341B60" w:rsidRDefault="00341B60" w:rsidP="00341B60">
      <w:pPr>
        <w:pStyle w:val="ab"/>
        <w:ind w:firstLine="708"/>
        <w:jc w:val="both"/>
        <w:rPr>
          <w:lang w:val="uk-UA"/>
        </w:rPr>
      </w:pPr>
      <w:r w:rsidRPr="00341B60">
        <w:rPr>
          <w:lang w:val="uk-UA"/>
        </w:rPr>
        <w:t xml:space="preserve">Батьківська плата за харчування дітей становить 60% від вартості їх харчування на день (рішення четвертої (позачергової)сесії сьомого скликання від 28січня 2016 року № 06 </w:t>
      </w:r>
      <w:r w:rsidRPr="00341B60">
        <w:rPr>
          <w:lang w:val="uk-UA"/>
        </w:rPr>
        <w:lastRenderedPageBreak/>
        <w:t>«Про внесення змін до рішення третьої сесії Василівської міської ради сьомого скликання від 24.12.2015 року   № 6 «Про встановлення плати для батьків за перебування  дітей у комунальних дошкільних  навчальних закладах  міста на 2016 рік» ). Від плати за харчування дитини звільняються батьки, або особи які їх замінюють у сім’ях. у яких совокупний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комунальному дошкільному навчальному закладі, діти-сироти, діти позбавлені батьківського піклування, діти-інваліди, діти із сімей, які отримують допомогу відповідно до Закону України «Про державну соціальну допомогу малозабезпеченим сім’ям», які навчаються у державних і комунальних дошкільних навчальних закладах. Розмір плати зменшується на 50 відсотків для батьків, у сім</w:t>
      </w:r>
      <w:r w:rsidRPr="00341B60">
        <w:t>’</w:t>
      </w:r>
      <w:r w:rsidRPr="00341B60">
        <w:rPr>
          <w:lang w:val="uk-UA"/>
        </w:rPr>
        <w:t>ях яких троє і більше дітей. (при зменшенні на 50 відсотків батьківської плати за харчування дітей у комунальних дошкільних навчальних закладах міста  нарівні з рідними дітьми враховуються падчерки та пасинки, які проживають у цій сім’ї, якщо вони не були враховані в  сім’ї іншого з батьків».)</w:t>
      </w:r>
    </w:p>
    <w:p w:rsidR="00341B60" w:rsidRPr="00341B60" w:rsidRDefault="00341B60" w:rsidP="00341B60">
      <w:pPr>
        <w:pStyle w:val="ab"/>
        <w:ind w:firstLine="708"/>
        <w:jc w:val="both"/>
        <w:rPr>
          <w:lang w:val="uk-UA"/>
        </w:rPr>
      </w:pPr>
      <w:r w:rsidRPr="00341B60">
        <w:rPr>
          <w:lang w:val="uk-UA"/>
        </w:rPr>
        <w:t xml:space="preserve">За шість місяців  </w:t>
      </w:r>
      <w:r w:rsidRPr="00341B60">
        <w:t>201</w:t>
      </w:r>
      <w:r w:rsidRPr="00341B60">
        <w:rPr>
          <w:lang w:val="uk-UA"/>
        </w:rPr>
        <w:t>6</w:t>
      </w:r>
      <w:r w:rsidRPr="00341B60">
        <w:t xml:space="preserve"> р</w:t>
      </w:r>
      <w:r w:rsidRPr="00341B60">
        <w:rPr>
          <w:lang w:val="uk-UA"/>
        </w:rPr>
        <w:t>оку</w:t>
      </w:r>
      <w:r w:rsidRPr="00341B60">
        <w:t xml:space="preserve"> </w:t>
      </w:r>
      <w:r w:rsidRPr="00341B60">
        <w:rPr>
          <w:lang w:val="uk-UA"/>
        </w:rPr>
        <w:t>середня вартість харчування  склала</w:t>
      </w:r>
    </w:p>
    <w:p w:rsidR="00341B60" w:rsidRPr="00341B60" w:rsidRDefault="00341B60" w:rsidP="00341B60">
      <w:pPr>
        <w:pStyle w:val="ab"/>
        <w:jc w:val="both"/>
        <w:rPr>
          <w:lang w:val="uk-UA"/>
        </w:rPr>
      </w:pPr>
      <w:r w:rsidRPr="00341B60">
        <w:rPr>
          <w:lang w:val="uk-UA"/>
        </w:rPr>
        <w:t>КДНЗ №2 – 24,88    плата батьків-14,93</w:t>
      </w:r>
    </w:p>
    <w:p w:rsidR="00341B60" w:rsidRPr="00341B60" w:rsidRDefault="00341B60" w:rsidP="00341B60">
      <w:pPr>
        <w:pStyle w:val="ab"/>
        <w:jc w:val="both"/>
        <w:rPr>
          <w:lang w:val="uk-UA"/>
        </w:rPr>
      </w:pPr>
      <w:r w:rsidRPr="00341B60">
        <w:rPr>
          <w:lang w:val="uk-UA"/>
        </w:rPr>
        <w:t>КДНЗ №4- 24,18</w:t>
      </w:r>
      <w:r w:rsidRPr="00341B60">
        <w:rPr>
          <w:lang w:val="uk-UA"/>
        </w:rPr>
        <w:tab/>
        <w:t>плата батьків-14,51</w:t>
      </w:r>
    </w:p>
    <w:p w:rsidR="00341B60" w:rsidRPr="00341B60" w:rsidRDefault="00341B60" w:rsidP="00341B60">
      <w:pPr>
        <w:pStyle w:val="ab"/>
        <w:jc w:val="both"/>
        <w:rPr>
          <w:lang w:val="uk-UA"/>
        </w:rPr>
      </w:pPr>
      <w:r w:rsidRPr="00341B60">
        <w:rPr>
          <w:lang w:val="uk-UA"/>
        </w:rPr>
        <w:t>КДНЗ №5-23,44</w:t>
      </w:r>
      <w:r w:rsidRPr="00341B60">
        <w:rPr>
          <w:lang w:val="uk-UA"/>
        </w:rPr>
        <w:tab/>
        <w:t>плата батьків-14,06</w:t>
      </w:r>
    </w:p>
    <w:p w:rsidR="00341B60" w:rsidRPr="00341B60" w:rsidRDefault="00341B60" w:rsidP="00341B60">
      <w:pPr>
        <w:pStyle w:val="ab"/>
        <w:jc w:val="both"/>
        <w:rPr>
          <w:lang w:val="uk-UA"/>
        </w:rPr>
      </w:pPr>
      <w:r w:rsidRPr="00341B60">
        <w:rPr>
          <w:lang w:val="uk-UA"/>
        </w:rPr>
        <w:t>КДНЗ №6-23,94</w:t>
      </w:r>
      <w:r w:rsidRPr="00341B60">
        <w:rPr>
          <w:lang w:val="uk-UA"/>
        </w:rPr>
        <w:tab/>
        <w:t>плата батьків-14,36</w:t>
      </w:r>
    </w:p>
    <w:p w:rsidR="00341B60" w:rsidRPr="00341B60" w:rsidRDefault="00341B60" w:rsidP="00341B60">
      <w:pPr>
        <w:pStyle w:val="ab"/>
        <w:ind w:firstLine="708"/>
        <w:jc w:val="both"/>
        <w:rPr>
          <w:lang w:val="uk-UA"/>
        </w:rPr>
      </w:pPr>
      <w:r w:rsidRPr="00341B60">
        <w:rPr>
          <w:lang w:val="uk-UA"/>
        </w:rPr>
        <w:t>Загальна кількість дітей яка харчується в КДНЗ м.Василівка становить: 396.З них діти  (звільнені від оплати на 100 %) інваліди – 1 дитина, діти з малозабезпечених сімей -12 дітей, діти позбавлені батьківського піклування  - 4 дитини. Звільнені на 50 % діти з багатодітних сімей – 28 дітей.</w:t>
      </w:r>
    </w:p>
    <w:p w:rsidR="00341B60" w:rsidRPr="00341B60" w:rsidRDefault="00341B60" w:rsidP="00341B60">
      <w:pPr>
        <w:pStyle w:val="ab"/>
        <w:ind w:firstLine="708"/>
        <w:jc w:val="both"/>
        <w:rPr>
          <w:lang w:val="uk-UA"/>
        </w:rPr>
      </w:pPr>
      <w:r w:rsidRPr="00341B60">
        <w:rPr>
          <w:lang w:val="uk-UA"/>
        </w:rPr>
        <w:t xml:space="preserve">В закладах затверджений 3-х разовий режим харчування. </w:t>
      </w:r>
    </w:p>
    <w:p w:rsidR="00341B60" w:rsidRPr="00341B60" w:rsidRDefault="00341B60" w:rsidP="00341B60">
      <w:pPr>
        <w:pStyle w:val="ab"/>
        <w:ind w:firstLine="708"/>
        <w:jc w:val="both"/>
        <w:rPr>
          <w:lang w:val="uk-UA"/>
        </w:rPr>
      </w:pPr>
      <w:r w:rsidRPr="00341B60">
        <w:rPr>
          <w:lang w:val="uk-UA"/>
        </w:rPr>
        <w:t xml:space="preserve">Для раціонального харчування в КДНЗ складається  примірне двотижневе меню на зимово-весняний і літньо-осінній періоди року, яке погоджуться з Держпродспоживслужбою України в м. Василівка і затверджене завідувачем. </w:t>
      </w:r>
    </w:p>
    <w:p w:rsidR="00341B60" w:rsidRPr="00341B60" w:rsidRDefault="00341B60" w:rsidP="00341B60">
      <w:pPr>
        <w:pStyle w:val="ab"/>
        <w:ind w:firstLine="708"/>
        <w:jc w:val="both"/>
        <w:rPr>
          <w:lang w:val="uk-UA"/>
        </w:rPr>
      </w:pPr>
      <w:r w:rsidRPr="00341B60">
        <w:t xml:space="preserve">Режим роботи харчоблоків </w:t>
      </w:r>
      <w:r w:rsidRPr="00341B60">
        <w:rPr>
          <w:lang w:val="uk-UA"/>
        </w:rPr>
        <w:t>К</w:t>
      </w:r>
      <w:r w:rsidRPr="00341B60">
        <w:t>ДНЗ узгоджується з режимом роботи закладів. Їжу діти отримують в визначений час з інтервалами в 3,5 – 4 години. Завершується приготування безпосередньо перед видачею на стіл з врахуванням безпечної температури. Вихователі та помічники вихователів добре обізнані з питаннями норм видачі їжі</w:t>
      </w:r>
    </w:p>
    <w:p w:rsidR="00341B60" w:rsidRPr="00341B60" w:rsidRDefault="00341B60" w:rsidP="00341B60">
      <w:pPr>
        <w:pStyle w:val="ab"/>
        <w:ind w:firstLine="708"/>
        <w:jc w:val="both"/>
        <w:rPr>
          <w:iCs/>
          <w:lang w:val="uk-UA"/>
        </w:rPr>
      </w:pPr>
      <w:r w:rsidRPr="00341B60">
        <w:rPr>
          <w:lang w:val="uk-UA"/>
        </w:rPr>
        <w:t xml:space="preserve">Питання організації харчування дітей в дошкільних навчальних закладах знаходиться на постійному контролі з боку завідувачів КДНЗ, </w:t>
      </w:r>
      <w:r w:rsidRPr="00341B60">
        <w:t>медсестрою</w:t>
      </w:r>
      <w:r w:rsidRPr="00341B60">
        <w:rPr>
          <w:lang w:val="uk-UA"/>
        </w:rPr>
        <w:t xml:space="preserve"> та</w:t>
      </w:r>
      <w:r w:rsidRPr="00DE08CB">
        <w:rPr>
          <w:sz w:val="28"/>
          <w:szCs w:val="28"/>
          <w:lang w:val="uk-UA"/>
        </w:rPr>
        <w:t xml:space="preserve"> </w:t>
      </w:r>
      <w:r w:rsidRPr="00341B60">
        <w:rPr>
          <w:lang w:val="uk-UA"/>
        </w:rPr>
        <w:t>дієтсестрою.</w:t>
      </w:r>
      <w:r w:rsidRPr="00341B60">
        <w:t xml:space="preserve"> В групах і на харчоблоках вивішують меню та графік видачі їжі </w:t>
      </w:r>
      <w:r w:rsidRPr="00341B60">
        <w:rPr>
          <w:lang w:val="uk-UA"/>
        </w:rPr>
        <w:t>за</w:t>
      </w:r>
      <w:r w:rsidRPr="00341B60">
        <w:t xml:space="preserve"> віковим</w:t>
      </w:r>
      <w:r w:rsidRPr="00341B60">
        <w:rPr>
          <w:lang w:val="uk-UA"/>
        </w:rPr>
        <w:t>и</w:t>
      </w:r>
      <w:r w:rsidRPr="00341B60">
        <w:t xml:space="preserve"> групам</w:t>
      </w:r>
      <w:r w:rsidRPr="00341B60">
        <w:rPr>
          <w:lang w:val="uk-UA"/>
        </w:rPr>
        <w:t>и.</w:t>
      </w:r>
      <w:r w:rsidRPr="00341B60">
        <w:rPr>
          <w:iCs/>
          <w:lang w:val="uk-UA"/>
        </w:rPr>
        <w:t xml:space="preserve"> </w:t>
      </w:r>
    </w:p>
    <w:p w:rsidR="00341B60" w:rsidRPr="00341B60" w:rsidRDefault="00341B60" w:rsidP="00341B60">
      <w:pPr>
        <w:pStyle w:val="ab"/>
        <w:ind w:firstLine="708"/>
        <w:jc w:val="both"/>
        <w:rPr>
          <w:iCs/>
          <w:lang w:val="uk-UA"/>
        </w:rPr>
      </w:pPr>
      <w:r w:rsidRPr="00341B60">
        <w:rPr>
          <w:iCs/>
          <w:lang w:val="uk-UA"/>
        </w:rPr>
        <w:t>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в дошкільному закладі. Графік видачі їжі, режим харчування дітей в дошкільних навчальних закладах  відповідає режиму роботи закладів та вікових груп і затверджений завідувачами закладу.</w:t>
      </w:r>
      <w:r w:rsidRPr="00341B60">
        <w:rPr>
          <w:lang w:val="uk-UA"/>
        </w:rPr>
        <w:t xml:space="preserve"> </w:t>
      </w:r>
    </w:p>
    <w:p w:rsidR="00341B60" w:rsidRPr="00341B60" w:rsidRDefault="00341B60" w:rsidP="00341B60">
      <w:pPr>
        <w:pStyle w:val="ab"/>
        <w:ind w:firstLine="708"/>
        <w:jc w:val="both"/>
        <w:rPr>
          <w:lang w:val="uk-UA"/>
        </w:rPr>
      </w:pPr>
      <w:r w:rsidRPr="00341B60">
        <w:t>Продукти закуп</w:t>
      </w:r>
      <w:r w:rsidRPr="00341B60">
        <w:rPr>
          <w:lang w:val="uk-UA"/>
        </w:rPr>
        <w:t>ля</w:t>
      </w:r>
      <w:r w:rsidRPr="00341B60">
        <w:t>ються згідно до заявок та сертифікатів якості.</w:t>
      </w:r>
    </w:p>
    <w:p w:rsidR="00341B60" w:rsidRPr="00341B60" w:rsidRDefault="00341B60" w:rsidP="00341B60">
      <w:pPr>
        <w:pStyle w:val="ab"/>
        <w:ind w:firstLine="708"/>
        <w:jc w:val="both"/>
        <w:rPr>
          <w:lang w:val="uk-UA"/>
        </w:rPr>
      </w:pPr>
      <w:r w:rsidRPr="00341B60">
        <w:rPr>
          <w:bCs/>
          <w:iCs/>
        </w:rPr>
        <w:t xml:space="preserve">Продукти харчування та продовольча сировина доставляються в </w:t>
      </w:r>
      <w:r w:rsidRPr="00341B60">
        <w:rPr>
          <w:bCs/>
          <w:iCs/>
          <w:lang w:val="uk-UA"/>
        </w:rPr>
        <w:t>К</w:t>
      </w:r>
      <w:r w:rsidRPr="00341B60">
        <w:rPr>
          <w:bCs/>
          <w:iCs/>
        </w:rPr>
        <w:t>ДНЗ спеціалізованим транспортом </w:t>
      </w:r>
      <w:r w:rsidRPr="00341B60">
        <w:rPr>
          <w:bCs/>
          <w:iCs/>
          <w:lang w:val="uk-UA"/>
        </w:rPr>
        <w:t>раз на тиждень</w:t>
      </w:r>
      <w:r w:rsidRPr="00341B60">
        <w:rPr>
          <w:bCs/>
          <w:iCs/>
        </w:rPr>
        <w:t xml:space="preserve">, товарна сумісність витримується. </w:t>
      </w:r>
      <w:r w:rsidRPr="00341B60">
        <w:rPr>
          <w:lang w:val="uk-UA"/>
        </w:rPr>
        <w:t>Завідувачі слідкують за термінами зберігання та якістю</w:t>
      </w:r>
      <w:r w:rsidRPr="00DE08CB">
        <w:rPr>
          <w:sz w:val="28"/>
          <w:szCs w:val="28"/>
          <w:lang w:val="uk-UA"/>
        </w:rPr>
        <w:t xml:space="preserve"> </w:t>
      </w:r>
      <w:r w:rsidRPr="00341B60">
        <w:rPr>
          <w:lang w:val="uk-UA"/>
        </w:rPr>
        <w:t xml:space="preserve">продуктів, складається картотека страв, яка  відповідає вимогам дитячого харчування. </w:t>
      </w:r>
    </w:p>
    <w:p w:rsidR="00341B60" w:rsidRPr="00341B60" w:rsidRDefault="00341B60" w:rsidP="00341B60">
      <w:pPr>
        <w:pStyle w:val="ab"/>
        <w:ind w:firstLine="708"/>
        <w:jc w:val="both"/>
        <w:rPr>
          <w:lang w:val="uk-UA"/>
        </w:rPr>
      </w:pPr>
      <w:r w:rsidRPr="00341B60">
        <w:rPr>
          <w:lang w:val="uk-UA"/>
        </w:rPr>
        <w:t>У КДНЗ розроблені та затверджені інструкції з організації харчування для кухарів, комірників, медсестер.</w:t>
      </w:r>
    </w:p>
    <w:p w:rsidR="00341B60" w:rsidRPr="00341B60" w:rsidRDefault="00341B60" w:rsidP="00341B60">
      <w:pPr>
        <w:pStyle w:val="ab"/>
        <w:ind w:firstLine="708"/>
        <w:jc w:val="both"/>
        <w:rPr>
          <w:lang w:val="uk-UA"/>
        </w:rPr>
      </w:pPr>
      <w:r w:rsidRPr="00341B60">
        <w:rPr>
          <w:lang w:val="uk-UA"/>
        </w:rPr>
        <w:t xml:space="preserve">Забезпечений належний стан ведення журналів бракеражу сирої та  готової продукції, журналу обліку продуктів харчування   відповідно до «Інструкції з організації харчування  дітей у дошкільних навчальних закладах». </w:t>
      </w:r>
    </w:p>
    <w:p w:rsidR="00341B60" w:rsidRPr="00341B60" w:rsidRDefault="00341B60" w:rsidP="00341B60">
      <w:pPr>
        <w:pStyle w:val="ab"/>
        <w:ind w:firstLine="708"/>
        <w:jc w:val="both"/>
        <w:rPr>
          <w:lang w:val="uk-UA"/>
        </w:rPr>
      </w:pPr>
      <w:r w:rsidRPr="00341B60">
        <w:rPr>
          <w:lang w:val="uk-UA"/>
        </w:rPr>
        <w:t>У дошкільних закладах в наявності сертифікати якості, ветеринарні довідки, е</w:t>
      </w:r>
      <w:r>
        <w:rPr>
          <w:lang w:val="uk-UA"/>
        </w:rPr>
        <w:t>к</w:t>
      </w:r>
      <w:r w:rsidRPr="00341B60">
        <w:rPr>
          <w:lang w:val="uk-UA"/>
        </w:rPr>
        <w:t>спертні висновки щодо якості продуктів харчування.</w:t>
      </w:r>
    </w:p>
    <w:p w:rsidR="00341B60" w:rsidRPr="00341B60" w:rsidRDefault="00341B60" w:rsidP="00341B60">
      <w:pPr>
        <w:pStyle w:val="ab"/>
        <w:ind w:firstLine="708"/>
        <w:jc w:val="both"/>
        <w:rPr>
          <w:lang w:val="uk-UA"/>
        </w:rPr>
      </w:pPr>
      <w:r w:rsidRPr="00341B60">
        <w:rPr>
          <w:lang w:val="uk-UA"/>
        </w:rPr>
        <w:lastRenderedPageBreak/>
        <w:t xml:space="preserve">Харчоблоки КДНЗ відповідають санітарно – гігієнічним вимогам, забезпечені миючими та дизенфікуючими засобами, протічною гарячою водою, посудом. </w:t>
      </w:r>
      <w:r w:rsidRPr="00341B60">
        <w:t xml:space="preserve">Персонал харчоблоків має санодяг (халати, фартухи), які міняються по мірі забруднення. </w:t>
      </w:r>
    </w:p>
    <w:p w:rsidR="00341B60" w:rsidRDefault="00341B60"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C718D1">
        <w:rPr>
          <w:rFonts w:ascii="Times New Roman" w:hAnsi="Times New Roman" w:cs="Times New Roman"/>
          <w:bCs/>
          <w:sz w:val="24"/>
          <w:szCs w:val="24"/>
          <w:lang w:val="uk-UA"/>
        </w:rPr>
        <w:t>112</w:t>
      </w:r>
      <w:r w:rsidRPr="0067588A">
        <w:rPr>
          <w:rFonts w:ascii="Times New Roman" w:hAnsi="Times New Roman" w:cs="Times New Roman"/>
          <w:bCs/>
          <w:sz w:val="24"/>
          <w:szCs w:val="24"/>
          <w:lang w:val="uk-UA"/>
        </w:rPr>
        <w:t xml:space="preserve">  прийнято  («за» – одноголосно) (додається).</w:t>
      </w:r>
    </w:p>
    <w:p w:rsidR="00B916CA" w:rsidRDefault="00B916CA" w:rsidP="00DE3EBE">
      <w:pPr>
        <w:spacing w:line="240" w:lineRule="auto"/>
        <w:rPr>
          <w:rFonts w:ascii="Times New Roman" w:hAnsi="Times New Roman" w:cs="Times New Roman"/>
          <w:bCs/>
          <w:sz w:val="24"/>
          <w:szCs w:val="24"/>
          <w:lang w:val="uk-UA"/>
        </w:rPr>
      </w:pPr>
    </w:p>
    <w:p w:rsidR="00C718D1" w:rsidRPr="00C718D1" w:rsidRDefault="002F6509" w:rsidP="00C718D1">
      <w:pPr>
        <w:spacing w:after="0" w:line="240" w:lineRule="auto"/>
        <w:ind w:left="360" w:firstLine="348"/>
        <w:jc w:val="both"/>
        <w:rPr>
          <w:rFonts w:ascii="Times New Roman" w:hAnsi="Times New Roman"/>
          <w:b/>
          <w:sz w:val="24"/>
          <w:szCs w:val="24"/>
          <w:lang w:val="uk-UA"/>
        </w:rPr>
      </w:pPr>
      <w:r w:rsidRPr="00C718D1">
        <w:rPr>
          <w:rFonts w:ascii="Times New Roman" w:hAnsi="Times New Roman" w:cs="Times New Roman"/>
          <w:bCs/>
          <w:sz w:val="24"/>
          <w:szCs w:val="24"/>
          <w:lang w:val="uk-UA"/>
        </w:rPr>
        <w:t>9</w:t>
      </w:r>
      <w:r w:rsidRPr="00C718D1">
        <w:rPr>
          <w:rFonts w:ascii="Times New Roman" w:hAnsi="Times New Roman" w:cs="Times New Roman"/>
          <w:sz w:val="24"/>
          <w:szCs w:val="24"/>
          <w:lang w:val="uk-UA"/>
        </w:rPr>
        <w:t xml:space="preserve">. СЛУХАЛИ: </w:t>
      </w:r>
      <w:r w:rsidR="00C718D1" w:rsidRPr="00C718D1">
        <w:rPr>
          <w:rFonts w:ascii="Times New Roman" w:hAnsi="Times New Roman"/>
          <w:b/>
          <w:sz w:val="24"/>
          <w:szCs w:val="24"/>
          <w:lang w:val="uk-UA"/>
        </w:rPr>
        <w:t xml:space="preserve">Про надання матеріальної  допомоги. </w:t>
      </w:r>
    </w:p>
    <w:p w:rsidR="009C6749" w:rsidRPr="00C718D1" w:rsidRDefault="00C718D1" w:rsidP="00C718D1">
      <w:pPr>
        <w:spacing w:after="0" w:line="240" w:lineRule="auto"/>
        <w:ind w:firstLine="709"/>
        <w:rPr>
          <w:rFonts w:ascii="Times New Roman" w:hAnsi="Times New Roman" w:cs="Times New Roman"/>
          <w:b/>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sidR="008915C3">
        <w:rPr>
          <w:rFonts w:ascii="Times New Roman" w:hAnsi="Times New Roman"/>
          <w:sz w:val="24"/>
          <w:szCs w:val="24"/>
          <w:lang w:val="uk-UA"/>
        </w:rPr>
        <w:t>.</w:t>
      </w:r>
    </w:p>
    <w:p w:rsidR="001E2301" w:rsidRPr="009C6749" w:rsidRDefault="001E2301" w:rsidP="001E2301">
      <w:pPr>
        <w:pStyle w:val="a8"/>
        <w:ind w:firstLine="0"/>
        <w:rPr>
          <w:b/>
          <w:bCs w:val="0"/>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50474B">
        <w:rPr>
          <w:rFonts w:ascii="Times New Roman" w:hAnsi="Times New Roman" w:cs="Times New Roman"/>
          <w:bCs/>
          <w:sz w:val="24"/>
          <w:szCs w:val="24"/>
          <w:lang w:val="uk-UA"/>
        </w:rPr>
        <w:t>1</w:t>
      </w:r>
      <w:r w:rsidR="00C718D1">
        <w:rPr>
          <w:rFonts w:ascii="Times New Roman" w:hAnsi="Times New Roman" w:cs="Times New Roman"/>
          <w:bCs/>
          <w:sz w:val="24"/>
          <w:szCs w:val="24"/>
          <w:lang w:val="uk-UA"/>
        </w:rPr>
        <w:t>13</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8915C3" w:rsidRDefault="00B42F17" w:rsidP="008915C3">
      <w:pPr>
        <w:pStyle w:val="a8"/>
      </w:pPr>
      <w:r>
        <w:rPr>
          <w:bCs w:val="0"/>
        </w:rPr>
        <w:t>10. СЛУХАЛИ:</w:t>
      </w:r>
      <w:r w:rsidRPr="00B42F17">
        <w:t xml:space="preserve"> </w:t>
      </w:r>
      <w:r w:rsidR="008915C3" w:rsidRPr="008915C3">
        <w:rPr>
          <w:b/>
        </w:rPr>
        <w:t xml:space="preserve">Про присвоєння поштової адреси житловому будинку  за адресою: м. Василівка, вул. </w:t>
      </w:r>
      <w:r w:rsidR="008915C3" w:rsidRPr="008915C3">
        <w:rPr>
          <w:b/>
          <w:lang w:val="ru-RU"/>
        </w:rPr>
        <w:t>Соборна, буд.</w:t>
      </w:r>
      <w:r w:rsidR="008915C3" w:rsidRPr="008915C3">
        <w:rPr>
          <w:b/>
        </w:rPr>
        <w:t xml:space="preserve"> 12.</w:t>
      </w:r>
      <w:r w:rsidR="008915C3">
        <w:t xml:space="preserve">   </w:t>
      </w:r>
    </w:p>
    <w:p w:rsidR="008915C3" w:rsidRPr="00C718D1" w:rsidRDefault="008915C3" w:rsidP="008915C3">
      <w:pPr>
        <w:spacing w:after="0" w:line="240" w:lineRule="auto"/>
        <w:ind w:firstLine="709"/>
        <w:rPr>
          <w:rFonts w:ascii="Times New Roman" w:hAnsi="Times New Roman" w:cs="Times New Roman"/>
          <w:b/>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915C3" w:rsidRPr="009C6749" w:rsidRDefault="008915C3" w:rsidP="008915C3">
      <w:pPr>
        <w:pStyle w:val="a8"/>
        <w:ind w:firstLine="0"/>
        <w:rPr>
          <w:b/>
          <w:bCs w:val="0"/>
        </w:rPr>
      </w:pPr>
    </w:p>
    <w:p w:rsidR="00B42F17" w:rsidRDefault="00B42F17" w:rsidP="00B42F17">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1</w:t>
      </w:r>
      <w:r w:rsidR="008915C3">
        <w:rPr>
          <w:rFonts w:ascii="Times New Roman" w:hAnsi="Times New Roman" w:cs="Times New Roman"/>
          <w:bCs/>
          <w:sz w:val="24"/>
          <w:szCs w:val="24"/>
          <w:lang w:val="uk-UA"/>
        </w:rPr>
        <w:t>14</w:t>
      </w:r>
      <w:r w:rsidRPr="0067588A">
        <w:rPr>
          <w:rFonts w:ascii="Times New Roman" w:hAnsi="Times New Roman" w:cs="Times New Roman"/>
          <w:bCs/>
          <w:sz w:val="24"/>
          <w:szCs w:val="24"/>
          <w:lang w:val="uk-UA"/>
        </w:rPr>
        <w:t xml:space="preserve">  прийнято  («за» – одноголосно) (додається).</w:t>
      </w:r>
    </w:p>
    <w:p w:rsidR="00B42F17" w:rsidRDefault="00B42F17" w:rsidP="00B42F17">
      <w:pPr>
        <w:spacing w:line="240" w:lineRule="auto"/>
        <w:rPr>
          <w:rFonts w:ascii="Times New Roman" w:hAnsi="Times New Roman" w:cs="Times New Roman"/>
          <w:bCs/>
          <w:sz w:val="24"/>
          <w:szCs w:val="24"/>
          <w:lang w:val="uk-UA"/>
        </w:rPr>
      </w:pPr>
    </w:p>
    <w:p w:rsidR="008915C3" w:rsidRPr="008915C3" w:rsidRDefault="00B42F17" w:rsidP="008915C3">
      <w:pPr>
        <w:pStyle w:val="a8"/>
        <w:rPr>
          <w:b/>
        </w:rPr>
      </w:pPr>
      <w:r w:rsidRPr="00B42F17">
        <w:t xml:space="preserve">11. СЛУХАЛИ: </w:t>
      </w:r>
      <w:r w:rsidR="008915C3" w:rsidRPr="008915C3">
        <w:rPr>
          <w:b/>
        </w:rPr>
        <w:t xml:space="preserve">Про призначення відповідального квартиронаймача житлового  приміщення за адресою: м. Василівка, вул. Дніпровська  буд. 32, кв. 20. </w:t>
      </w:r>
    </w:p>
    <w:p w:rsidR="008915C3" w:rsidRPr="00C718D1" w:rsidRDefault="008915C3" w:rsidP="008915C3">
      <w:pPr>
        <w:spacing w:after="0" w:line="240" w:lineRule="auto"/>
        <w:ind w:firstLine="709"/>
        <w:rPr>
          <w:rFonts w:ascii="Times New Roman" w:hAnsi="Times New Roman" w:cs="Times New Roman"/>
          <w:b/>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915C3" w:rsidRPr="009C6749" w:rsidRDefault="008915C3" w:rsidP="008915C3">
      <w:pPr>
        <w:pStyle w:val="a8"/>
        <w:ind w:firstLine="0"/>
        <w:rPr>
          <w:b/>
          <w:bCs w:val="0"/>
        </w:rPr>
      </w:pPr>
    </w:p>
    <w:p w:rsidR="00B42F17" w:rsidRDefault="00B42F17" w:rsidP="00B42F17">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1</w:t>
      </w:r>
      <w:r w:rsidR="008915C3">
        <w:rPr>
          <w:rFonts w:ascii="Times New Roman" w:hAnsi="Times New Roman" w:cs="Times New Roman"/>
          <w:bCs/>
          <w:sz w:val="24"/>
          <w:szCs w:val="24"/>
          <w:lang w:val="uk-UA"/>
        </w:rPr>
        <w:t>15</w:t>
      </w:r>
      <w:r w:rsidRPr="0067588A">
        <w:rPr>
          <w:rFonts w:ascii="Times New Roman" w:hAnsi="Times New Roman" w:cs="Times New Roman"/>
          <w:bCs/>
          <w:sz w:val="24"/>
          <w:szCs w:val="24"/>
          <w:lang w:val="uk-UA"/>
        </w:rPr>
        <w:t xml:space="preserve">  прийнято  («за» – одноголосно) (додається).</w:t>
      </w:r>
    </w:p>
    <w:p w:rsidR="00B42F17" w:rsidRDefault="00B42F17" w:rsidP="00576D02">
      <w:pPr>
        <w:rPr>
          <w:rFonts w:ascii="Times New Roman" w:hAnsi="Times New Roman" w:cs="Times New Roman"/>
          <w:bCs/>
          <w:sz w:val="24"/>
          <w:szCs w:val="24"/>
          <w:lang w:val="uk-UA"/>
        </w:rPr>
      </w:pPr>
    </w:p>
    <w:p w:rsidR="008915C3" w:rsidRPr="008915C3" w:rsidRDefault="00B42F17" w:rsidP="00786F79">
      <w:pPr>
        <w:pStyle w:val="a3"/>
        <w:numPr>
          <w:ilvl w:val="0"/>
          <w:numId w:val="1"/>
        </w:numPr>
        <w:tabs>
          <w:tab w:val="left" w:pos="426"/>
        </w:tabs>
        <w:spacing w:after="0" w:line="240" w:lineRule="auto"/>
        <w:ind w:hanging="11"/>
        <w:jc w:val="both"/>
        <w:rPr>
          <w:rFonts w:ascii="Times New Roman" w:hAnsi="Times New Roman"/>
          <w:sz w:val="24"/>
          <w:szCs w:val="24"/>
        </w:rPr>
      </w:pPr>
      <w:r w:rsidRPr="008915C3">
        <w:rPr>
          <w:rFonts w:ascii="Times New Roman" w:hAnsi="Times New Roman" w:cs="Times New Roman"/>
          <w:bCs/>
          <w:sz w:val="24"/>
          <w:szCs w:val="24"/>
          <w:lang w:val="uk-UA"/>
        </w:rPr>
        <w:t>СЛУХАЛИ:</w:t>
      </w:r>
      <w:r w:rsidRPr="008915C3">
        <w:rPr>
          <w:rFonts w:ascii="Times New Roman" w:hAnsi="Times New Roman" w:cs="Times New Roman"/>
          <w:sz w:val="24"/>
          <w:szCs w:val="24"/>
        </w:rPr>
        <w:t xml:space="preserve"> </w:t>
      </w:r>
      <w:r w:rsidR="008915C3" w:rsidRPr="008915C3">
        <w:rPr>
          <w:rFonts w:ascii="Times New Roman" w:hAnsi="Times New Roman"/>
          <w:b/>
          <w:sz w:val="24"/>
          <w:szCs w:val="24"/>
          <w:lang w:val="uk-UA"/>
        </w:rPr>
        <w:t>Про надання дозволу  на розміщення зовнішньої реклами</w:t>
      </w:r>
      <w:r w:rsidR="008915C3">
        <w:rPr>
          <w:rFonts w:ascii="Times New Roman" w:hAnsi="Times New Roman"/>
          <w:sz w:val="24"/>
          <w:szCs w:val="24"/>
          <w:lang w:val="uk-UA"/>
        </w:rPr>
        <w:t>.</w:t>
      </w:r>
      <w:r w:rsidR="008915C3" w:rsidRPr="008915C3">
        <w:rPr>
          <w:rFonts w:ascii="Times New Roman" w:hAnsi="Times New Roman"/>
          <w:sz w:val="24"/>
          <w:szCs w:val="24"/>
        </w:rPr>
        <w:t xml:space="preserve"> </w:t>
      </w:r>
    </w:p>
    <w:p w:rsidR="00171ACB" w:rsidRPr="008915C3" w:rsidRDefault="008915C3" w:rsidP="008915C3">
      <w:pPr>
        <w:spacing w:after="0" w:line="240" w:lineRule="auto"/>
        <w:ind w:firstLine="348"/>
        <w:jc w:val="both"/>
        <w:rPr>
          <w:rFonts w:ascii="Times New Roman" w:hAnsi="Times New Roman" w:cs="Times New Roman"/>
          <w:sz w:val="24"/>
          <w:szCs w:val="24"/>
          <w:lang w:val="uk-UA"/>
        </w:rPr>
      </w:pPr>
      <w:r w:rsidRPr="008915C3">
        <w:rPr>
          <w:rFonts w:ascii="Times New Roman" w:hAnsi="Times New Roman" w:cs="Times New Roman"/>
          <w:sz w:val="24"/>
          <w:szCs w:val="24"/>
          <w:lang w:val="uk-UA"/>
        </w:rPr>
        <w:t>Доповіда</w:t>
      </w:r>
      <w:r>
        <w:rPr>
          <w:rFonts w:ascii="Times New Roman" w:hAnsi="Times New Roman" w:cs="Times New Roman"/>
          <w:sz w:val="24"/>
          <w:szCs w:val="24"/>
          <w:lang w:val="uk-UA"/>
        </w:rPr>
        <w:t>ла:</w:t>
      </w:r>
      <w:r w:rsidRPr="008915C3">
        <w:rPr>
          <w:rFonts w:ascii="Times New Roman" w:hAnsi="Times New Roman" w:cs="Times New Roman"/>
          <w:sz w:val="24"/>
          <w:szCs w:val="24"/>
          <w:lang w:val="uk-UA"/>
        </w:rPr>
        <w:t xml:space="preserve"> Деревянко В.Ю. -  провідний спеціаліст відділу економічного розвитку виконавчого апарату міської ради</w:t>
      </w:r>
      <w:r>
        <w:rPr>
          <w:rFonts w:ascii="Times New Roman" w:hAnsi="Times New Roman" w:cs="Times New Roman"/>
          <w:sz w:val="24"/>
          <w:szCs w:val="24"/>
          <w:lang w:val="uk-UA"/>
        </w:rPr>
        <w:t>.</w:t>
      </w:r>
    </w:p>
    <w:p w:rsidR="008915C3" w:rsidRPr="008915C3" w:rsidRDefault="008915C3" w:rsidP="008915C3">
      <w:pPr>
        <w:spacing w:after="0" w:line="240" w:lineRule="auto"/>
        <w:ind w:left="360"/>
        <w:jc w:val="both"/>
        <w:rPr>
          <w:rFonts w:ascii="Times New Roman" w:hAnsi="Times New Roman" w:cs="Times New Roman"/>
          <w:bCs/>
          <w:sz w:val="24"/>
          <w:szCs w:val="24"/>
          <w:lang w:val="uk-UA"/>
        </w:rPr>
      </w:pPr>
    </w:p>
    <w:p w:rsidR="001E138C" w:rsidRDefault="001E138C" w:rsidP="001E138C">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1</w:t>
      </w:r>
      <w:r w:rsidR="008915C3">
        <w:rPr>
          <w:rFonts w:ascii="Times New Roman" w:hAnsi="Times New Roman" w:cs="Times New Roman"/>
          <w:bCs/>
          <w:sz w:val="24"/>
          <w:szCs w:val="24"/>
          <w:lang w:val="uk-UA"/>
        </w:rPr>
        <w:t>16</w:t>
      </w:r>
      <w:r w:rsidRPr="0067588A">
        <w:rPr>
          <w:rFonts w:ascii="Times New Roman" w:hAnsi="Times New Roman" w:cs="Times New Roman"/>
          <w:bCs/>
          <w:sz w:val="24"/>
          <w:szCs w:val="24"/>
          <w:lang w:val="uk-UA"/>
        </w:rPr>
        <w:t xml:space="preserve">  прийнято  («за» – одноголосно) (додається).</w:t>
      </w:r>
    </w:p>
    <w:p w:rsidR="001E138C" w:rsidRDefault="001E138C" w:rsidP="001E138C">
      <w:pPr>
        <w:spacing w:line="240" w:lineRule="auto"/>
        <w:jc w:val="both"/>
        <w:rPr>
          <w:rFonts w:ascii="Times New Roman" w:hAnsi="Times New Roman" w:cs="Times New Roman"/>
          <w:bCs/>
          <w:sz w:val="24"/>
          <w:szCs w:val="24"/>
          <w:lang w:val="uk-UA"/>
        </w:rPr>
      </w:pPr>
    </w:p>
    <w:p w:rsidR="00CD2D8D" w:rsidRPr="009557ED" w:rsidRDefault="00CD2D8D" w:rsidP="00CD2D8D">
      <w:pPr>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Міський  голова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Л.М.Цибульняк</w:t>
      </w:r>
    </w:p>
    <w:p w:rsidR="00CD2D8D" w:rsidRPr="009557ED" w:rsidRDefault="00CD2D8D" w:rsidP="00CD2D8D">
      <w:pPr>
        <w:jc w:val="both"/>
        <w:rPr>
          <w:bCs/>
          <w:sz w:val="24"/>
          <w:szCs w:val="24"/>
          <w:lang w:val="uk-UA"/>
        </w:rPr>
      </w:pP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Керуючий справами виконавчого комітету,</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начальник відділу юридичного забезпечення</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та організаційної роботи виконавчого </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апарату міської ради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В.В.Кривуля</w:t>
      </w:r>
    </w:p>
    <w:sectPr w:rsidR="00CD2D8D" w:rsidRPr="009557ED" w:rsidSect="002860B2">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4C7" w:rsidRDefault="009F14C7" w:rsidP="00D234D3">
      <w:pPr>
        <w:spacing w:after="0" w:line="240" w:lineRule="auto"/>
      </w:pPr>
      <w:r>
        <w:separator/>
      </w:r>
    </w:p>
  </w:endnote>
  <w:endnote w:type="continuationSeparator" w:id="1">
    <w:p w:rsidR="009F14C7" w:rsidRDefault="009F14C7"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4C7" w:rsidRDefault="009F14C7" w:rsidP="00D234D3">
      <w:pPr>
        <w:spacing w:after="0" w:line="240" w:lineRule="auto"/>
      </w:pPr>
      <w:r>
        <w:separator/>
      </w:r>
    </w:p>
  </w:footnote>
  <w:footnote w:type="continuationSeparator" w:id="1">
    <w:p w:rsidR="009F14C7" w:rsidRDefault="009F14C7"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927"/>
      <w:docPartObj>
        <w:docPartGallery w:val="Page Numbers (Top of Page)"/>
        <w:docPartUnique/>
      </w:docPartObj>
    </w:sdtPr>
    <w:sdtContent>
      <w:p w:rsidR="00B42F17" w:rsidRDefault="00B34847">
        <w:pPr>
          <w:pStyle w:val="a4"/>
          <w:jc w:val="center"/>
        </w:pPr>
        <w:fldSimple w:instr=" PAGE   \* MERGEFORMAT ">
          <w:r w:rsidR="006A0238">
            <w:rPr>
              <w:noProof/>
            </w:rPr>
            <w:t>6</w:t>
          </w:r>
        </w:fldSimple>
      </w:p>
    </w:sdtContent>
  </w:sdt>
  <w:p w:rsidR="00B42F17" w:rsidRDefault="00B42F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150A"/>
    <w:multiLevelType w:val="hybridMultilevel"/>
    <w:tmpl w:val="CDD869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EB0AF7"/>
    <w:multiLevelType w:val="hybridMultilevel"/>
    <w:tmpl w:val="2594F6D8"/>
    <w:lvl w:ilvl="0" w:tplc="7FA2E014">
      <w:start w:val="1"/>
      <w:numFmt w:val="decimal"/>
      <w:lvlText w:val="%1."/>
      <w:lvlJc w:val="left"/>
      <w:pPr>
        <w:ind w:left="720" w:hanging="360"/>
      </w:pPr>
      <w:rPr>
        <w:rFonts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A23"/>
    <w:rsid w:val="00000E80"/>
    <w:rsid w:val="0000338A"/>
    <w:rsid w:val="00021618"/>
    <w:rsid w:val="00026596"/>
    <w:rsid w:val="00031C38"/>
    <w:rsid w:val="0004186E"/>
    <w:rsid w:val="00052D88"/>
    <w:rsid w:val="000579FC"/>
    <w:rsid w:val="0007089B"/>
    <w:rsid w:val="00075D17"/>
    <w:rsid w:val="000760AA"/>
    <w:rsid w:val="00096A9A"/>
    <w:rsid w:val="00097266"/>
    <w:rsid w:val="000C18C2"/>
    <w:rsid w:val="000D3215"/>
    <w:rsid w:val="000F4A55"/>
    <w:rsid w:val="000F68B5"/>
    <w:rsid w:val="00101CA8"/>
    <w:rsid w:val="00106A23"/>
    <w:rsid w:val="00124753"/>
    <w:rsid w:val="00171ACB"/>
    <w:rsid w:val="00186A49"/>
    <w:rsid w:val="001A42B2"/>
    <w:rsid w:val="001B351C"/>
    <w:rsid w:val="001C088D"/>
    <w:rsid w:val="001C6EF8"/>
    <w:rsid w:val="001E138C"/>
    <w:rsid w:val="001E2301"/>
    <w:rsid w:val="001F300F"/>
    <w:rsid w:val="00225766"/>
    <w:rsid w:val="00235D64"/>
    <w:rsid w:val="002738A3"/>
    <w:rsid w:val="002830EF"/>
    <w:rsid w:val="002860B2"/>
    <w:rsid w:val="00294A2D"/>
    <w:rsid w:val="002A1602"/>
    <w:rsid w:val="002A2785"/>
    <w:rsid w:val="002A6C7A"/>
    <w:rsid w:val="002C4AF9"/>
    <w:rsid w:val="002F1D06"/>
    <w:rsid w:val="002F6509"/>
    <w:rsid w:val="00310BCF"/>
    <w:rsid w:val="00325C27"/>
    <w:rsid w:val="00336B8B"/>
    <w:rsid w:val="00341B60"/>
    <w:rsid w:val="003444BB"/>
    <w:rsid w:val="00344AEB"/>
    <w:rsid w:val="00360B67"/>
    <w:rsid w:val="00360C5D"/>
    <w:rsid w:val="003621A1"/>
    <w:rsid w:val="0036543C"/>
    <w:rsid w:val="00377A35"/>
    <w:rsid w:val="00382833"/>
    <w:rsid w:val="00386096"/>
    <w:rsid w:val="003A1831"/>
    <w:rsid w:val="003A2415"/>
    <w:rsid w:val="003A3002"/>
    <w:rsid w:val="003A3516"/>
    <w:rsid w:val="003B1D89"/>
    <w:rsid w:val="003C30B5"/>
    <w:rsid w:val="003D4C6C"/>
    <w:rsid w:val="004011BF"/>
    <w:rsid w:val="004015BE"/>
    <w:rsid w:val="00427E0B"/>
    <w:rsid w:val="004320DC"/>
    <w:rsid w:val="00442C9A"/>
    <w:rsid w:val="00447B57"/>
    <w:rsid w:val="00484616"/>
    <w:rsid w:val="004867DA"/>
    <w:rsid w:val="00487CAF"/>
    <w:rsid w:val="00491292"/>
    <w:rsid w:val="00495C44"/>
    <w:rsid w:val="004B6492"/>
    <w:rsid w:val="004C40D9"/>
    <w:rsid w:val="004D6893"/>
    <w:rsid w:val="004E2661"/>
    <w:rsid w:val="004E4F2B"/>
    <w:rsid w:val="004E68A9"/>
    <w:rsid w:val="004F1933"/>
    <w:rsid w:val="005042EB"/>
    <w:rsid w:val="0050474B"/>
    <w:rsid w:val="00515757"/>
    <w:rsid w:val="0055561C"/>
    <w:rsid w:val="00566A9B"/>
    <w:rsid w:val="00576D02"/>
    <w:rsid w:val="0057770F"/>
    <w:rsid w:val="0058780F"/>
    <w:rsid w:val="005B18D4"/>
    <w:rsid w:val="005B773E"/>
    <w:rsid w:val="005F0D56"/>
    <w:rsid w:val="00624AB5"/>
    <w:rsid w:val="00627C84"/>
    <w:rsid w:val="00647D07"/>
    <w:rsid w:val="00660D74"/>
    <w:rsid w:val="00661324"/>
    <w:rsid w:val="00663D06"/>
    <w:rsid w:val="00665665"/>
    <w:rsid w:val="00666BBF"/>
    <w:rsid w:val="0067588A"/>
    <w:rsid w:val="00680E3C"/>
    <w:rsid w:val="006819DD"/>
    <w:rsid w:val="00681EB3"/>
    <w:rsid w:val="006A0238"/>
    <w:rsid w:val="006B03B2"/>
    <w:rsid w:val="006D77A6"/>
    <w:rsid w:val="006F7454"/>
    <w:rsid w:val="00726B43"/>
    <w:rsid w:val="00727D9F"/>
    <w:rsid w:val="00732DD2"/>
    <w:rsid w:val="0073339E"/>
    <w:rsid w:val="00734A94"/>
    <w:rsid w:val="00750B75"/>
    <w:rsid w:val="007512D1"/>
    <w:rsid w:val="00756A3F"/>
    <w:rsid w:val="00765E07"/>
    <w:rsid w:val="00766C98"/>
    <w:rsid w:val="00786F79"/>
    <w:rsid w:val="00793EE1"/>
    <w:rsid w:val="007A2BCD"/>
    <w:rsid w:val="007B3ABD"/>
    <w:rsid w:val="007E3E48"/>
    <w:rsid w:val="007E68A5"/>
    <w:rsid w:val="008043A5"/>
    <w:rsid w:val="00806F31"/>
    <w:rsid w:val="00810E22"/>
    <w:rsid w:val="00821C44"/>
    <w:rsid w:val="00822250"/>
    <w:rsid w:val="0083380B"/>
    <w:rsid w:val="00845F92"/>
    <w:rsid w:val="00853332"/>
    <w:rsid w:val="00855868"/>
    <w:rsid w:val="008579F7"/>
    <w:rsid w:val="00865004"/>
    <w:rsid w:val="00882292"/>
    <w:rsid w:val="00883EDF"/>
    <w:rsid w:val="008915C3"/>
    <w:rsid w:val="00894A8B"/>
    <w:rsid w:val="0089790E"/>
    <w:rsid w:val="008B70A7"/>
    <w:rsid w:val="008E10C1"/>
    <w:rsid w:val="008E5450"/>
    <w:rsid w:val="008F34A0"/>
    <w:rsid w:val="008F7387"/>
    <w:rsid w:val="008F7403"/>
    <w:rsid w:val="00900A32"/>
    <w:rsid w:val="00926CE4"/>
    <w:rsid w:val="00930EEA"/>
    <w:rsid w:val="00936AF0"/>
    <w:rsid w:val="009557ED"/>
    <w:rsid w:val="009674FE"/>
    <w:rsid w:val="00973DEC"/>
    <w:rsid w:val="00976679"/>
    <w:rsid w:val="009B1CDD"/>
    <w:rsid w:val="009C6749"/>
    <w:rsid w:val="009D2C91"/>
    <w:rsid w:val="009D44B9"/>
    <w:rsid w:val="009F14C7"/>
    <w:rsid w:val="00A12E47"/>
    <w:rsid w:val="00A507F6"/>
    <w:rsid w:val="00A577A0"/>
    <w:rsid w:val="00A877D3"/>
    <w:rsid w:val="00A9066C"/>
    <w:rsid w:val="00A90EE8"/>
    <w:rsid w:val="00A95E44"/>
    <w:rsid w:val="00AB40F4"/>
    <w:rsid w:val="00AB4F41"/>
    <w:rsid w:val="00AC40F2"/>
    <w:rsid w:val="00AC57D8"/>
    <w:rsid w:val="00AE0296"/>
    <w:rsid w:val="00AE44C1"/>
    <w:rsid w:val="00AE7A42"/>
    <w:rsid w:val="00AF45C8"/>
    <w:rsid w:val="00AF63F1"/>
    <w:rsid w:val="00AF7518"/>
    <w:rsid w:val="00B03F26"/>
    <w:rsid w:val="00B34847"/>
    <w:rsid w:val="00B42F17"/>
    <w:rsid w:val="00B51A76"/>
    <w:rsid w:val="00B57445"/>
    <w:rsid w:val="00B749EC"/>
    <w:rsid w:val="00B75412"/>
    <w:rsid w:val="00B916CA"/>
    <w:rsid w:val="00BB58AC"/>
    <w:rsid w:val="00BB7BA1"/>
    <w:rsid w:val="00BD5A09"/>
    <w:rsid w:val="00BD6514"/>
    <w:rsid w:val="00BF0360"/>
    <w:rsid w:val="00C07501"/>
    <w:rsid w:val="00C0773A"/>
    <w:rsid w:val="00C21B61"/>
    <w:rsid w:val="00C27FD5"/>
    <w:rsid w:val="00C3095E"/>
    <w:rsid w:val="00C455E2"/>
    <w:rsid w:val="00C53E63"/>
    <w:rsid w:val="00C67A69"/>
    <w:rsid w:val="00C718D1"/>
    <w:rsid w:val="00C826B3"/>
    <w:rsid w:val="00C8637D"/>
    <w:rsid w:val="00CC28EA"/>
    <w:rsid w:val="00CC3457"/>
    <w:rsid w:val="00CD2D8D"/>
    <w:rsid w:val="00CE204D"/>
    <w:rsid w:val="00CE4E02"/>
    <w:rsid w:val="00CF496F"/>
    <w:rsid w:val="00D1011D"/>
    <w:rsid w:val="00D234D3"/>
    <w:rsid w:val="00D45A0A"/>
    <w:rsid w:val="00D51157"/>
    <w:rsid w:val="00D54CB6"/>
    <w:rsid w:val="00D624C5"/>
    <w:rsid w:val="00D804A4"/>
    <w:rsid w:val="00D922AC"/>
    <w:rsid w:val="00D9576A"/>
    <w:rsid w:val="00D976BE"/>
    <w:rsid w:val="00DA2E60"/>
    <w:rsid w:val="00DB6B15"/>
    <w:rsid w:val="00DD56B8"/>
    <w:rsid w:val="00DE3EBE"/>
    <w:rsid w:val="00E14B59"/>
    <w:rsid w:val="00E161A6"/>
    <w:rsid w:val="00E177B8"/>
    <w:rsid w:val="00E621C0"/>
    <w:rsid w:val="00E805E3"/>
    <w:rsid w:val="00E82C97"/>
    <w:rsid w:val="00E93F48"/>
    <w:rsid w:val="00E970F7"/>
    <w:rsid w:val="00EB2A41"/>
    <w:rsid w:val="00EB548C"/>
    <w:rsid w:val="00EB7973"/>
    <w:rsid w:val="00EE2453"/>
    <w:rsid w:val="00F2366D"/>
    <w:rsid w:val="00F24239"/>
    <w:rsid w:val="00F24C7C"/>
    <w:rsid w:val="00F41985"/>
    <w:rsid w:val="00F43F77"/>
    <w:rsid w:val="00F779BE"/>
    <w:rsid w:val="00F84977"/>
    <w:rsid w:val="00F861C2"/>
    <w:rsid w:val="00F97582"/>
    <w:rsid w:val="00FA1F1F"/>
    <w:rsid w:val="00FD1D3B"/>
    <w:rsid w:val="00FD3AFC"/>
    <w:rsid w:val="00FE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A0"/>
    <w:pPr>
      <w:ind w:left="720"/>
      <w:contextualSpacing/>
    </w:pPr>
  </w:style>
  <w:style w:type="paragraph" w:styleId="a4">
    <w:name w:val="header"/>
    <w:basedOn w:val="a"/>
    <w:link w:val="a5"/>
    <w:uiPriority w:val="99"/>
    <w:unhideWhenUsed/>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4D3"/>
  </w:style>
  <w:style w:type="paragraph" w:styleId="a6">
    <w:name w:val="footer"/>
    <w:basedOn w:val="a"/>
    <w:link w:val="a7"/>
    <w:uiPriority w:val="99"/>
    <w:semiHidden/>
    <w:unhideWhenUsed/>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34D3"/>
  </w:style>
  <w:style w:type="paragraph" w:styleId="a8">
    <w:name w:val="Body Text Indent"/>
    <w:basedOn w:val="a"/>
    <w:link w:val="a9"/>
    <w:uiPriority w:val="99"/>
    <w:rsid w:val="00734A94"/>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9">
    <w:name w:val="Основной текст с отступом Знак"/>
    <w:basedOn w:val="a0"/>
    <w:link w:val="a8"/>
    <w:uiPriority w:val="99"/>
    <w:rsid w:val="00734A94"/>
    <w:rPr>
      <w:rFonts w:ascii="Times New Roman" w:eastAsia="Times New Roman" w:hAnsi="Times New Roman" w:cs="Times New Roman"/>
      <w:bCs/>
      <w:sz w:val="24"/>
      <w:szCs w:val="24"/>
      <w:lang w:val="uk-UA"/>
    </w:rPr>
  </w:style>
  <w:style w:type="character" w:styleId="aa">
    <w:name w:val="Strong"/>
    <w:basedOn w:val="a0"/>
    <w:uiPriority w:val="22"/>
    <w:qFormat/>
    <w:rsid w:val="00C3095E"/>
    <w:rPr>
      <w:b/>
      <w:bCs/>
    </w:rPr>
  </w:style>
  <w:style w:type="character" w:customStyle="1" w:styleId="rvts7">
    <w:name w:val="rvts7"/>
    <w:basedOn w:val="a0"/>
    <w:rsid w:val="00186A49"/>
    <w:rPr>
      <w:rFonts w:ascii="Times New Roman" w:hAnsi="Times New Roman" w:cs="Times New Roman"/>
    </w:rPr>
  </w:style>
  <w:style w:type="paragraph" w:styleId="ab">
    <w:name w:val="No Spacing"/>
    <w:uiPriority w:val="1"/>
    <w:qFormat/>
    <w:rsid w:val="00341B6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B4BD-380F-4C62-8793-17798346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182</cp:revision>
  <cp:lastPrinted>2016-06-30T13:29:00Z</cp:lastPrinted>
  <dcterms:created xsi:type="dcterms:W3CDTF">2016-01-16T09:24:00Z</dcterms:created>
  <dcterms:modified xsi:type="dcterms:W3CDTF">2016-08-31T11:23:00Z</dcterms:modified>
</cp:coreProperties>
</file>