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0D" w:rsidRDefault="0030400D" w:rsidP="0020252C">
      <w:pPr>
        <w:ind w:left="708" w:firstLine="708"/>
        <w:jc w:val="center"/>
        <w:rPr>
          <w:sz w:val="27"/>
          <w:szCs w:val="27"/>
          <w:lang w:val="uk-UA"/>
        </w:rPr>
      </w:pPr>
      <w:r w:rsidRPr="00B645D5">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36415664" r:id="rId5"/>
        </w:object>
      </w:r>
    </w:p>
    <w:p w:rsidR="0030400D" w:rsidRDefault="0030400D" w:rsidP="0020252C">
      <w:pPr>
        <w:pStyle w:val="a3"/>
        <w:spacing w:line="360" w:lineRule="auto"/>
        <w:rPr>
          <w:sz w:val="27"/>
          <w:szCs w:val="27"/>
        </w:rPr>
      </w:pPr>
    </w:p>
    <w:p w:rsidR="0030400D" w:rsidRDefault="00967AF2" w:rsidP="0020252C">
      <w:pPr>
        <w:pStyle w:val="a3"/>
        <w:spacing w:line="360" w:lineRule="auto"/>
        <w:rPr>
          <w:b w:val="0"/>
          <w:sz w:val="27"/>
          <w:szCs w:val="27"/>
        </w:rPr>
      </w:pPr>
      <w:r w:rsidRPr="00967AF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30400D" w:rsidRDefault="0030400D" w:rsidP="0020252C"/>
              </w:txbxContent>
            </v:textbox>
            <w10:wrap type="tight" anchorx="page"/>
          </v:shape>
        </w:pict>
      </w:r>
      <w:r w:rsidR="0030400D">
        <w:rPr>
          <w:sz w:val="27"/>
          <w:szCs w:val="27"/>
        </w:rPr>
        <w:t>У К Р А Ї Н А</w:t>
      </w:r>
    </w:p>
    <w:p w:rsidR="0030400D" w:rsidRDefault="0030400D" w:rsidP="0020252C">
      <w:pPr>
        <w:pStyle w:val="a5"/>
        <w:rPr>
          <w:sz w:val="27"/>
          <w:szCs w:val="27"/>
        </w:rPr>
      </w:pPr>
      <w:r>
        <w:rPr>
          <w:sz w:val="27"/>
          <w:szCs w:val="27"/>
        </w:rPr>
        <w:t>ВАСИЛІВСЬКА МІСЬКА РАДА</w:t>
      </w:r>
    </w:p>
    <w:p w:rsidR="0030400D" w:rsidRDefault="0030400D" w:rsidP="0020252C">
      <w:pPr>
        <w:pStyle w:val="a5"/>
        <w:rPr>
          <w:sz w:val="27"/>
          <w:szCs w:val="27"/>
        </w:rPr>
      </w:pPr>
      <w:r>
        <w:rPr>
          <w:sz w:val="27"/>
          <w:szCs w:val="27"/>
        </w:rPr>
        <w:t>ЗАПОРІЗЬКОЇ ОБЛАСТІ</w:t>
      </w:r>
    </w:p>
    <w:p w:rsidR="0030400D" w:rsidRDefault="0030400D" w:rsidP="0020252C">
      <w:pPr>
        <w:ind w:right="-38"/>
        <w:jc w:val="center"/>
        <w:rPr>
          <w:b/>
          <w:sz w:val="27"/>
          <w:szCs w:val="27"/>
          <w:lang w:val="uk-UA"/>
        </w:rPr>
      </w:pPr>
      <w:r>
        <w:rPr>
          <w:b/>
          <w:sz w:val="27"/>
          <w:szCs w:val="27"/>
          <w:lang w:val="uk-UA"/>
        </w:rPr>
        <w:t>сьомого скликання</w:t>
      </w:r>
    </w:p>
    <w:p w:rsidR="0030400D" w:rsidRDefault="0030400D" w:rsidP="0020252C">
      <w:pPr>
        <w:ind w:right="-38"/>
        <w:jc w:val="center"/>
        <w:rPr>
          <w:b/>
          <w:sz w:val="27"/>
          <w:szCs w:val="27"/>
          <w:lang w:val="uk-UA"/>
        </w:rPr>
      </w:pPr>
      <w:r>
        <w:rPr>
          <w:b/>
          <w:sz w:val="27"/>
          <w:szCs w:val="27"/>
          <w:lang w:val="uk-UA"/>
        </w:rPr>
        <w:t>тринадцята сесія</w:t>
      </w:r>
    </w:p>
    <w:p w:rsidR="0030400D" w:rsidRDefault="0030400D" w:rsidP="0020252C">
      <w:pPr>
        <w:ind w:right="-38"/>
        <w:jc w:val="center"/>
        <w:rPr>
          <w:b/>
          <w:sz w:val="27"/>
          <w:szCs w:val="27"/>
          <w:lang w:val="uk-UA"/>
        </w:rPr>
      </w:pPr>
    </w:p>
    <w:p w:rsidR="0030400D" w:rsidRDefault="0030400D" w:rsidP="0020252C">
      <w:pPr>
        <w:ind w:right="-38"/>
        <w:jc w:val="center"/>
        <w:rPr>
          <w:b/>
          <w:sz w:val="27"/>
          <w:szCs w:val="27"/>
          <w:lang w:val="uk-UA"/>
        </w:rPr>
      </w:pPr>
      <w:r>
        <w:rPr>
          <w:b/>
          <w:sz w:val="27"/>
          <w:szCs w:val="27"/>
          <w:lang w:val="uk-UA"/>
        </w:rPr>
        <w:t xml:space="preserve">Р  І  Ш  Е  Н  </w:t>
      </w:r>
      <w:proofErr w:type="spellStart"/>
      <w:r>
        <w:rPr>
          <w:b/>
          <w:sz w:val="27"/>
          <w:szCs w:val="27"/>
          <w:lang w:val="uk-UA"/>
        </w:rPr>
        <w:t>Н</w:t>
      </w:r>
      <w:proofErr w:type="spellEnd"/>
      <w:r>
        <w:rPr>
          <w:b/>
          <w:sz w:val="27"/>
          <w:szCs w:val="27"/>
          <w:lang w:val="uk-UA"/>
        </w:rPr>
        <w:t xml:space="preserve">  Я </w:t>
      </w:r>
    </w:p>
    <w:p w:rsidR="0030400D" w:rsidRDefault="0030400D" w:rsidP="00637341">
      <w:pPr>
        <w:ind w:right="-38"/>
        <w:rPr>
          <w:b/>
          <w:sz w:val="27"/>
          <w:szCs w:val="27"/>
          <w:lang w:val="uk-UA"/>
        </w:rPr>
      </w:pPr>
    </w:p>
    <w:p w:rsidR="0030400D" w:rsidRPr="00637341" w:rsidRDefault="0030400D" w:rsidP="00637341">
      <w:pPr>
        <w:ind w:right="-38"/>
        <w:rPr>
          <w:lang w:val="uk-UA"/>
        </w:rPr>
      </w:pPr>
      <w:r w:rsidRPr="00637341">
        <w:rPr>
          <w:lang w:val="uk-UA"/>
        </w:rPr>
        <w:t xml:space="preserve">22 вересня 2016                                                                                                      </w:t>
      </w:r>
      <w:r>
        <w:rPr>
          <w:lang w:val="uk-UA"/>
        </w:rPr>
        <w:t xml:space="preserve">            </w:t>
      </w:r>
      <w:r w:rsidRPr="00637341">
        <w:rPr>
          <w:lang w:val="uk-UA"/>
        </w:rPr>
        <w:t xml:space="preserve"> №</w:t>
      </w:r>
      <w:r>
        <w:rPr>
          <w:lang w:val="uk-UA"/>
        </w:rPr>
        <w:t xml:space="preserve"> 21</w:t>
      </w:r>
    </w:p>
    <w:p w:rsidR="0030400D" w:rsidRDefault="0030400D" w:rsidP="0020252C">
      <w:pPr>
        <w:jc w:val="both"/>
        <w:rPr>
          <w:lang w:val="uk-UA"/>
        </w:rPr>
      </w:pPr>
    </w:p>
    <w:p w:rsidR="0030400D" w:rsidRDefault="0030400D" w:rsidP="0020252C">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пров. Урожайний 15 </w:t>
      </w:r>
      <w:proofErr w:type="spellStart"/>
      <w:r>
        <w:rPr>
          <w:lang w:val="uk-UA"/>
        </w:rPr>
        <w:t>Маслєннікову</w:t>
      </w:r>
      <w:proofErr w:type="spellEnd"/>
      <w:r>
        <w:rPr>
          <w:lang w:val="uk-UA"/>
        </w:rPr>
        <w:t xml:space="preserve"> В.О.</w:t>
      </w:r>
    </w:p>
    <w:p w:rsidR="0030400D" w:rsidRDefault="0030400D" w:rsidP="0020252C">
      <w:pPr>
        <w:jc w:val="both"/>
        <w:rPr>
          <w:lang w:val="uk-UA"/>
        </w:rPr>
      </w:pPr>
    </w:p>
    <w:p w:rsidR="0030400D" w:rsidRDefault="0030400D" w:rsidP="0020252C">
      <w:pPr>
        <w:jc w:val="both"/>
        <w:rPr>
          <w:lang w:val="uk-UA"/>
        </w:rPr>
      </w:pPr>
      <w:r>
        <w:rPr>
          <w:lang w:val="uk-UA"/>
        </w:rPr>
        <w:tab/>
        <w:t xml:space="preserve">Керуючись Законом України «Про місцеве самоврядування в Україні»,  ст.12,40,116,118,120,121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Маслєннікова</w:t>
      </w:r>
      <w:proofErr w:type="spellEnd"/>
      <w:r>
        <w:rPr>
          <w:lang w:val="uk-UA"/>
        </w:rPr>
        <w:t xml:space="preserve"> В’ячеслава Олексійовича,  що мешкає в м. </w:t>
      </w:r>
      <w:proofErr w:type="spellStart"/>
      <w:r>
        <w:rPr>
          <w:lang w:val="uk-UA"/>
        </w:rPr>
        <w:t>Василівка</w:t>
      </w:r>
      <w:proofErr w:type="spellEnd"/>
      <w:r>
        <w:rPr>
          <w:lang w:val="uk-UA"/>
        </w:rPr>
        <w:t xml:space="preserve">, пров. Урожайний 15,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пров. Урожайний 15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товариством з обмеженою відповідальністю «</w:t>
      </w:r>
      <w:proofErr w:type="spellStart"/>
      <w:r>
        <w:rPr>
          <w:lang w:val="uk-UA"/>
        </w:rPr>
        <w:t>ГеоКадастровий</w:t>
      </w:r>
      <w:proofErr w:type="spellEnd"/>
      <w:r>
        <w:rPr>
          <w:lang w:val="uk-UA"/>
        </w:rPr>
        <w:t xml:space="preserve"> Центр»    </w:t>
      </w:r>
      <w:proofErr w:type="spellStart"/>
      <w:r>
        <w:rPr>
          <w:lang w:val="uk-UA"/>
        </w:rPr>
        <w:t>Василівська</w:t>
      </w:r>
      <w:proofErr w:type="spellEnd"/>
      <w:r>
        <w:rPr>
          <w:lang w:val="uk-UA"/>
        </w:rPr>
        <w:t xml:space="preserve"> міська рада</w:t>
      </w:r>
    </w:p>
    <w:p w:rsidR="0030400D" w:rsidRDefault="0030400D" w:rsidP="0020252C">
      <w:pPr>
        <w:jc w:val="both"/>
        <w:rPr>
          <w:lang w:val="uk-UA"/>
        </w:rPr>
      </w:pPr>
      <w:r>
        <w:rPr>
          <w:lang w:val="uk-UA"/>
        </w:rPr>
        <w:t>В И Р І Ш И Л А :</w:t>
      </w:r>
    </w:p>
    <w:p w:rsidR="0030400D" w:rsidRDefault="0030400D" w:rsidP="0020252C">
      <w:pPr>
        <w:jc w:val="both"/>
        <w:rPr>
          <w:lang w:val="uk-UA"/>
        </w:rPr>
      </w:pPr>
      <w:r>
        <w:rPr>
          <w:lang w:val="uk-UA"/>
        </w:rPr>
        <w:tab/>
        <w:t xml:space="preserve">1. Затвердити </w:t>
      </w:r>
      <w:proofErr w:type="spellStart"/>
      <w:r>
        <w:rPr>
          <w:lang w:val="uk-UA"/>
        </w:rPr>
        <w:t>Маслєннікову</w:t>
      </w:r>
      <w:proofErr w:type="spellEnd"/>
      <w:r>
        <w:rPr>
          <w:lang w:val="uk-UA"/>
        </w:rPr>
        <w:t xml:space="preserve"> В’ячеславу Олексійовичу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пров. Урожайний 15. </w:t>
      </w:r>
    </w:p>
    <w:p w:rsidR="0030400D" w:rsidRDefault="0030400D" w:rsidP="0020252C">
      <w:pPr>
        <w:jc w:val="both"/>
        <w:rPr>
          <w:lang w:val="uk-UA"/>
        </w:rPr>
      </w:pPr>
      <w:r>
        <w:rPr>
          <w:lang w:val="uk-UA"/>
        </w:rPr>
        <w:tab/>
        <w:t xml:space="preserve">2. Передати  </w:t>
      </w:r>
      <w:proofErr w:type="spellStart"/>
      <w:r>
        <w:rPr>
          <w:lang w:val="uk-UA"/>
        </w:rPr>
        <w:t>Маслєннікову</w:t>
      </w:r>
      <w:proofErr w:type="spellEnd"/>
      <w:r>
        <w:rPr>
          <w:lang w:val="uk-UA"/>
        </w:rPr>
        <w:t xml:space="preserve"> В’ячеславу Олексійовичу   безоплатно у власність земельну ділянку із земель житлової та громадської забудови, кадастровий номер 2320910100:04:020:0110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пров. Урожайний 15.</w:t>
      </w:r>
    </w:p>
    <w:p w:rsidR="0030400D" w:rsidRDefault="0030400D" w:rsidP="0020252C">
      <w:pPr>
        <w:jc w:val="both"/>
        <w:rPr>
          <w:lang w:val="uk-UA"/>
        </w:rPr>
      </w:pPr>
      <w:r>
        <w:rPr>
          <w:lang w:val="uk-UA"/>
        </w:rPr>
        <w:t xml:space="preserve"> </w:t>
      </w:r>
      <w:r>
        <w:rPr>
          <w:lang w:val="uk-UA"/>
        </w:rPr>
        <w:tab/>
        <w:t xml:space="preserve"> 3. Зобов’язати  </w:t>
      </w:r>
      <w:proofErr w:type="spellStart"/>
      <w:r>
        <w:rPr>
          <w:lang w:val="uk-UA"/>
        </w:rPr>
        <w:t>Маслєннікова</w:t>
      </w:r>
      <w:proofErr w:type="spellEnd"/>
      <w:r>
        <w:rPr>
          <w:lang w:val="uk-UA"/>
        </w:rPr>
        <w:t xml:space="preserve"> В’ячеслава Олексійовича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30400D" w:rsidRDefault="0030400D" w:rsidP="0020252C">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0400D" w:rsidRDefault="0030400D" w:rsidP="0020252C">
      <w:pPr>
        <w:jc w:val="both"/>
        <w:rPr>
          <w:lang w:val="uk-UA"/>
        </w:rPr>
      </w:pPr>
    </w:p>
    <w:p w:rsidR="0030400D" w:rsidRDefault="0030400D" w:rsidP="0020252C">
      <w:pPr>
        <w:jc w:val="both"/>
        <w:rPr>
          <w:lang w:val="uk-UA"/>
        </w:rPr>
      </w:pPr>
    </w:p>
    <w:p w:rsidR="0030400D" w:rsidRDefault="0030400D" w:rsidP="0020252C">
      <w:pPr>
        <w:jc w:val="both"/>
        <w:rPr>
          <w:lang w:val="uk-UA"/>
        </w:rPr>
      </w:pPr>
      <w:r>
        <w:rPr>
          <w:lang w:val="uk-UA"/>
        </w:rPr>
        <w:t>М</w:t>
      </w:r>
      <w:proofErr w:type="spellStart"/>
      <w:r>
        <w:t>іський</w:t>
      </w:r>
      <w:proofErr w:type="spellEnd"/>
      <w:r>
        <w:t xml:space="preserve"> голова                                                                        </w:t>
      </w:r>
      <w:r>
        <w:rPr>
          <w:lang w:val="uk-UA"/>
        </w:rPr>
        <w:t xml:space="preserve">    </w:t>
      </w:r>
      <w:r>
        <w:t xml:space="preserve">                         Л.М. </w:t>
      </w:r>
      <w:proofErr w:type="spellStart"/>
      <w:r>
        <w:t>Цибульняк</w:t>
      </w:r>
      <w:proofErr w:type="spellEnd"/>
    </w:p>
    <w:p w:rsidR="0030400D" w:rsidRPr="00711F82" w:rsidRDefault="0030400D" w:rsidP="0020252C">
      <w:pPr>
        <w:jc w:val="both"/>
        <w:rPr>
          <w:lang w:val="uk-UA"/>
        </w:rPr>
      </w:pPr>
    </w:p>
    <w:p w:rsidR="0030400D" w:rsidRDefault="0030400D" w:rsidP="0020252C">
      <w:pPr>
        <w:ind w:firstLine="708"/>
        <w:jc w:val="both"/>
        <w:rPr>
          <w:lang w:val="uk-UA"/>
        </w:rPr>
      </w:pPr>
    </w:p>
    <w:p w:rsidR="0030400D" w:rsidRDefault="0030400D" w:rsidP="0020252C">
      <w:pPr>
        <w:ind w:firstLine="708"/>
        <w:jc w:val="both"/>
        <w:rPr>
          <w:lang w:val="uk-UA"/>
        </w:rPr>
      </w:pPr>
    </w:p>
    <w:p w:rsidR="0030400D" w:rsidRDefault="0030400D" w:rsidP="0020252C">
      <w:pPr>
        <w:jc w:val="both"/>
        <w:rPr>
          <w:lang w:val="uk-UA"/>
        </w:rPr>
      </w:pPr>
    </w:p>
    <w:p w:rsidR="0030400D" w:rsidRDefault="0030400D" w:rsidP="0020252C">
      <w:pPr>
        <w:jc w:val="both"/>
        <w:rPr>
          <w:lang w:val="uk-UA"/>
        </w:rPr>
      </w:pPr>
    </w:p>
    <w:sectPr w:rsidR="0030400D" w:rsidSect="00637341">
      <w:pgSz w:w="11906" w:h="16838"/>
      <w:pgMar w:top="850" w:right="850"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52C"/>
    <w:rsid w:val="00101038"/>
    <w:rsid w:val="001347B9"/>
    <w:rsid w:val="0020252C"/>
    <w:rsid w:val="00232A32"/>
    <w:rsid w:val="00286A99"/>
    <w:rsid w:val="0030400D"/>
    <w:rsid w:val="00330F04"/>
    <w:rsid w:val="003A215F"/>
    <w:rsid w:val="00637341"/>
    <w:rsid w:val="006F275F"/>
    <w:rsid w:val="00711F82"/>
    <w:rsid w:val="008C7BF5"/>
    <w:rsid w:val="00967AF2"/>
    <w:rsid w:val="00B645D5"/>
    <w:rsid w:val="00C84025"/>
    <w:rsid w:val="00D521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2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0252C"/>
    <w:pPr>
      <w:jc w:val="center"/>
    </w:pPr>
    <w:rPr>
      <w:b/>
      <w:szCs w:val="20"/>
      <w:lang w:val="uk-UA"/>
    </w:rPr>
  </w:style>
  <w:style w:type="character" w:customStyle="1" w:styleId="a4">
    <w:name w:val="Название Знак"/>
    <w:basedOn w:val="a0"/>
    <w:link w:val="a3"/>
    <w:uiPriority w:val="99"/>
    <w:locked/>
    <w:rsid w:val="0020252C"/>
    <w:rPr>
      <w:rFonts w:ascii="Times New Roman" w:hAnsi="Times New Roman" w:cs="Times New Roman"/>
      <w:b/>
      <w:sz w:val="20"/>
      <w:szCs w:val="20"/>
      <w:lang w:val="uk-UA" w:eastAsia="ru-RU"/>
    </w:rPr>
  </w:style>
  <w:style w:type="paragraph" w:styleId="a5">
    <w:name w:val="Subtitle"/>
    <w:basedOn w:val="a"/>
    <w:link w:val="a6"/>
    <w:uiPriority w:val="99"/>
    <w:qFormat/>
    <w:rsid w:val="0020252C"/>
    <w:pPr>
      <w:jc w:val="center"/>
    </w:pPr>
    <w:rPr>
      <w:b/>
      <w:szCs w:val="20"/>
      <w:lang w:val="uk-UA"/>
    </w:rPr>
  </w:style>
  <w:style w:type="character" w:customStyle="1" w:styleId="a6">
    <w:name w:val="Подзаголовок Знак"/>
    <w:basedOn w:val="a0"/>
    <w:link w:val="a5"/>
    <w:uiPriority w:val="99"/>
    <w:locked/>
    <w:rsid w:val="0020252C"/>
    <w:rPr>
      <w:rFonts w:ascii="Times New Roman" w:hAnsi="Times New Roman" w:cs="Times New Roman"/>
      <w:b/>
      <w:sz w:val="20"/>
      <w:szCs w:val="20"/>
      <w:lang w:val="uk-UA" w:eastAsia="ru-RU"/>
    </w:rPr>
  </w:style>
  <w:style w:type="table" w:styleId="a7">
    <w:name w:val="Table Grid"/>
    <w:basedOn w:val="a1"/>
    <w:uiPriority w:val="99"/>
    <w:rsid w:val="0020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28046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416</Words>
  <Characters>2377</Characters>
  <Application>Microsoft Office Word</Application>
  <DocSecurity>0</DocSecurity>
  <Lines>19</Lines>
  <Paragraphs>5</Paragraphs>
  <ScaleCrop>false</ScaleCrop>
  <Company>Microsoft</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8</cp:revision>
  <cp:lastPrinted>2016-09-22T14:22:00Z</cp:lastPrinted>
  <dcterms:created xsi:type="dcterms:W3CDTF">2007-01-01T00:52:00Z</dcterms:created>
  <dcterms:modified xsi:type="dcterms:W3CDTF">2016-09-26T14:21:00Z</dcterms:modified>
</cp:coreProperties>
</file>