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5E" w:rsidRDefault="0074705E" w:rsidP="006F0216">
      <w:pPr>
        <w:ind w:left="708" w:firstLine="708"/>
        <w:jc w:val="center"/>
        <w:rPr>
          <w:sz w:val="27"/>
          <w:szCs w:val="27"/>
          <w:lang w:val="uk-UA"/>
        </w:rPr>
      </w:pPr>
      <w:r w:rsidRPr="0029543C">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544" r:id="rId5"/>
        </w:object>
      </w:r>
    </w:p>
    <w:p w:rsidR="0074705E" w:rsidRDefault="0074705E" w:rsidP="006F0216">
      <w:pPr>
        <w:pStyle w:val="a3"/>
        <w:spacing w:line="360" w:lineRule="auto"/>
        <w:rPr>
          <w:sz w:val="27"/>
          <w:szCs w:val="27"/>
        </w:rPr>
      </w:pPr>
    </w:p>
    <w:p w:rsidR="0074705E" w:rsidRDefault="00481035" w:rsidP="006F0216">
      <w:pPr>
        <w:pStyle w:val="a3"/>
        <w:spacing w:line="360" w:lineRule="auto"/>
        <w:rPr>
          <w:b w:val="0"/>
          <w:sz w:val="27"/>
          <w:szCs w:val="27"/>
        </w:rPr>
      </w:pPr>
      <w:r w:rsidRPr="0048103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4705E" w:rsidRDefault="0074705E" w:rsidP="006F0216"/>
              </w:txbxContent>
            </v:textbox>
            <w10:wrap type="tight" anchorx="page"/>
          </v:shape>
        </w:pict>
      </w:r>
      <w:r w:rsidR="0074705E">
        <w:rPr>
          <w:sz w:val="27"/>
          <w:szCs w:val="27"/>
        </w:rPr>
        <w:t>У К Р А Ї Н А</w:t>
      </w:r>
    </w:p>
    <w:p w:rsidR="0074705E" w:rsidRDefault="0074705E" w:rsidP="006F0216">
      <w:pPr>
        <w:pStyle w:val="a5"/>
        <w:rPr>
          <w:sz w:val="27"/>
          <w:szCs w:val="27"/>
        </w:rPr>
      </w:pPr>
      <w:r>
        <w:rPr>
          <w:sz w:val="27"/>
          <w:szCs w:val="27"/>
        </w:rPr>
        <w:t>ВАСИЛІВСЬКА МІСЬКА РАДА</w:t>
      </w:r>
    </w:p>
    <w:p w:rsidR="0074705E" w:rsidRDefault="0074705E" w:rsidP="006F0216">
      <w:pPr>
        <w:pStyle w:val="a5"/>
        <w:rPr>
          <w:sz w:val="27"/>
          <w:szCs w:val="27"/>
        </w:rPr>
      </w:pPr>
      <w:r>
        <w:rPr>
          <w:sz w:val="27"/>
          <w:szCs w:val="27"/>
        </w:rPr>
        <w:t>ЗАПОРІЗЬКОЇ ОБЛАСТІ</w:t>
      </w:r>
    </w:p>
    <w:p w:rsidR="0074705E" w:rsidRDefault="0074705E" w:rsidP="006F0216">
      <w:pPr>
        <w:ind w:right="-38"/>
        <w:jc w:val="center"/>
        <w:rPr>
          <w:b/>
          <w:sz w:val="27"/>
          <w:szCs w:val="27"/>
          <w:lang w:val="uk-UA"/>
        </w:rPr>
      </w:pPr>
      <w:r>
        <w:rPr>
          <w:b/>
          <w:sz w:val="27"/>
          <w:szCs w:val="27"/>
          <w:lang w:val="uk-UA"/>
        </w:rPr>
        <w:t>сьомого скликання</w:t>
      </w:r>
    </w:p>
    <w:p w:rsidR="0074705E" w:rsidRDefault="0074705E" w:rsidP="006F0216">
      <w:pPr>
        <w:ind w:right="-38"/>
        <w:jc w:val="center"/>
        <w:rPr>
          <w:b/>
          <w:sz w:val="27"/>
          <w:szCs w:val="27"/>
          <w:lang w:val="uk-UA"/>
        </w:rPr>
      </w:pPr>
      <w:r>
        <w:rPr>
          <w:b/>
          <w:sz w:val="27"/>
          <w:szCs w:val="27"/>
          <w:lang w:val="uk-UA"/>
        </w:rPr>
        <w:t>тринадцята  сесія</w:t>
      </w:r>
    </w:p>
    <w:p w:rsidR="0074705E" w:rsidRDefault="0074705E" w:rsidP="006F0216">
      <w:pPr>
        <w:ind w:right="-38"/>
        <w:jc w:val="center"/>
        <w:rPr>
          <w:b/>
          <w:sz w:val="27"/>
          <w:szCs w:val="27"/>
          <w:lang w:val="uk-UA"/>
        </w:rPr>
      </w:pPr>
    </w:p>
    <w:p w:rsidR="0074705E" w:rsidRDefault="0074705E" w:rsidP="006F0216">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74705E" w:rsidRDefault="0074705E" w:rsidP="00724304">
      <w:pPr>
        <w:ind w:right="-38"/>
        <w:rPr>
          <w:b/>
          <w:sz w:val="27"/>
          <w:szCs w:val="27"/>
          <w:lang w:val="uk-UA"/>
        </w:rPr>
      </w:pPr>
    </w:p>
    <w:p w:rsidR="0074705E" w:rsidRPr="00724304" w:rsidRDefault="0074705E" w:rsidP="00724304">
      <w:pPr>
        <w:ind w:right="-38"/>
        <w:rPr>
          <w:lang w:val="uk-UA"/>
        </w:rPr>
      </w:pPr>
      <w:r w:rsidRPr="00724304">
        <w:rPr>
          <w:lang w:val="uk-UA"/>
        </w:rPr>
        <w:t xml:space="preserve">22 вересня 2016                                                                                                  </w:t>
      </w:r>
      <w:r>
        <w:rPr>
          <w:lang w:val="uk-UA"/>
        </w:rPr>
        <w:t xml:space="preserve">                  </w:t>
      </w:r>
      <w:r w:rsidRPr="00724304">
        <w:rPr>
          <w:lang w:val="uk-UA"/>
        </w:rPr>
        <w:t>№</w:t>
      </w:r>
      <w:r>
        <w:rPr>
          <w:lang w:val="uk-UA"/>
        </w:rPr>
        <w:t xml:space="preserve"> 18</w:t>
      </w:r>
    </w:p>
    <w:p w:rsidR="0074705E" w:rsidRDefault="0074705E" w:rsidP="006F0216">
      <w:pPr>
        <w:jc w:val="both"/>
        <w:rPr>
          <w:lang w:val="uk-UA"/>
        </w:rPr>
      </w:pPr>
    </w:p>
    <w:p w:rsidR="0074705E" w:rsidRDefault="0074705E" w:rsidP="006F0216">
      <w:pPr>
        <w:jc w:val="both"/>
        <w:rPr>
          <w:lang w:val="uk-UA"/>
        </w:rPr>
      </w:pPr>
      <w:r>
        <w:rPr>
          <w:lang w:val="uk-UA"/>
        </w:rPr>
        <w:t xml:space="preserve">Про затвердження  технічної документації із землеустрою щодо інвентаризації та  встановлення  зовнішніх  меж земельної ділянки для розміщення та обслуговування ремонтно-технічного пункту в м. </w:t>
      </w:r>
      <w:proofErr w:type="spellStart"/>
      <w:r>
        <w:rPr>
          <w:lang w:val="uk-UA"/>
        </w:rPr>
        <w:t>Василівка</w:t>
      </w:r>
      <w:proofErr w:type="spellEnd"/>
      <w:r>
        <w:rPr>
          <w:lang w:val="uk-UA"/>
        </w:rPr>
        <w:t xml:space="preserve">, вул. Невського, 101 </w:t>
      </w:r>
      <w:proofErr w:type="spellStart"/>
      <w:r>
        <w:rPr>
          <w:lang w:val="uk-UA"/>
        </w:rPr>
        <w:t>Кайдашеву</w:t>
      </w:r>
      <w:proofErr w:type="spellEnd"/>
      <w:r>
        <w:rPr>
          <w:lang w:val="uk-UA"/>
        </w:rPr>
        <w:t xml:space="preserve"> О.А.</w:t>
      </w:r>
    </w:p>
    <w:p w:rsidR="0074705E" w:rsidRDefault="0074705E" w:rsidP="006F0216">
      <w:pPr>
        <w:jc w:val="both"/>
        <w:rPr>
          <w:lang w:val="uk-UA"/>
        </w:rPr>
      </w:pPr>
    </w:p>
    <w:p w:rsidR="0074705E" w:rsidRDefault="0074705E" w:rsidP="006F0216">
      <w:pPr>
        <w:jc w:val="both"/>
        <w:rPr>
          <w:lang w:val="uk-UA"/>
        </w:rPr>
      </w:pPr>
      <w:r>
        <w:rPr>
          <w:lang w:val="uk-UA"/>
        </w:rPr>
        <w:tab/>
        <w:t xml:space="preserve">Керуючись Законом України «Про місцеве самоврядування в Україні»,  ст.12,123,124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Кайдашева</w:t>
      </w:r>
      <w:proofErr w:type="spellEnd"/>
      <w:r>
        <w:rPr>
          <w:lang w:val="uk-UA"/>
        </w:rPr>
        <w:t xml:space="preserve">  Олександра Анатолійовича, що мешкає в м. </w:t>
      </w:r>
      <w:proofErr w:type="spellStart"/>
      <w:r>
        <w:rPr>
          <w:lang w:val="uk-UA"/>
        </w:rPr>
        <w:t>Василівка</w:t>
      </w:r>
      <w:proofErr w:type="spellEnd"/>
      <w:r>
        <w:rPr>
          <w:lang w:val="uk-UA"/>
        </w:rPr>
        <w:t xml:space="preserve">, вул. Невського 101, про передачу йому в оренду земельної ділянки в м. </w:t>
      </w:r>
      <w:proofErr w:type="spellStart"/>
      <w:r>
        <w:rPr>
          <w:lang w:val="uk-UA"/>
        </w:rPr>
        <w:t>Василівка</w:t>
      </w:r>
      <w:proofErr w:type="spellEnd"/>
      <w:r>
        <w:rPr>
          <w:lang w:val="uk-UA"/>
        </w:rPr>
        <w:t>, вул. Невського 101 для  розміщення та обслуговування ремонтно-технічного пункту, технічну документацію із землеустрою щодо інвентаризації та встановлення зовнішніх меж земельної ділянки, виготовлену ТОВ «</w:t>
      </w:r>
      <w:proofErr w:type="spellStart"/>
      <w:r>
        <w:rPr>
          <w:lang w:val="uk-UA"/>
        </w:rPr>
        <w:t>Агенство</w:t>
      </w:r>
      <w:proofErr w:type="spellEnd"/>
      <w:r>
        <w:rPr>
          <w:lang w:val="uk-UA"/>
        </w:rPr>
        <w:t xml:space="preserve">-2»  </w:t>
      </w:r>
      <w:proofErr w:type="spellStart"/>
      <w:r>
        <w:rPr>
          <w:lang w:val="uk-UA"/>
        </w:rPr>
        <w:t>Василівська</w:t>
      </w:r>
      <w:proofErr w:type="spellEnd"/>
      <w:r>
        <w:rPr>
          <w:lang w:val="uk-UA"/>
        </w:rPr>
        <w:t xml:space="preserve"> міська рада</w:t>
      </w:r>
    </w:p>
    <w:p w:rsidR="0074705E" w:rsidRDefault="0074705E" w:rsidP="006F0216">
      <w:pPr>
        <w:jc w:val="both"/>
        <w:rPr>
          <w:lang w:val="uk-UA"/>
        </w:rPr>
      </w:pPr>
      <w:r>
        <w:rPr>
          <w:lang w:val="uk-UA"/>
        </w:rPr>
        <w:t>В И Р І Ш И Л А :</w:t>
      </w:r>
    </w:p>
    <w:p w:rsidR="0074705E" w:rsidRDefault="0074705E" w:rsidP="006F0216">
      <w:pPr>
        <w:jc w:val="both"/>
        <w:rPr>
          <w:lang w:val="uk-UA"/>
        </w:rPr>
      </w:pPr>
      <w:r>
        <w:rPr>
          <w:lang w:val="uk-UA"/>
        </w:rPr>
        <w:tab/>
      </w:r>
    </w:p>
    <w:p w:rsidR="0074705E" w:rsidRDefault="0074705E" w:rsidP="006F0216">
      <w:pPr>
        <w:jc w:val="both"/>
        <w:rPr>
          <w:lang w:val="uk-UA"/>
        </w:rPr>
      </w:pPr>
      <w:r>
        <w:rPr>
          <w:lang w:val="uk-UA"/>
        </w:rPr>
        <w:tab/>
        <w:t xml:space="preserve">1. Затвердити </w:t>
      </w:r>
      <w:proofErr w:type="spellStart"/>
      <w:r>
        <w:rPr>
          <w:lang w:val="uk-UA"/>
        </w:rPr>
        <w:t>Кайдашеву</w:t>
      </w:r>
      <w:proofErr w:type="spellEnd"/>
      <w:r>
        <w:rPr>
          <w:lang w:val="uk-UA"/>
        </w:rPr>
        <w:t xml:space="preserve"> Олександру Анатолійовичу технічну документацію із землеустрою щодо інвентаризації та встановлення зовнішніх меж земельної ділянки  площею 0,7322  га для  розміщення та обслуговування ремонтно-технічного пункту в м. </w:t>
      </w:r>
      <w:proofErr w:type="spellStart"/>
      <w:r>
        <w:rPr>
          <w:lang w:val="uk-UA"/>
        </w:rPr>
        <w:t>Василівка</w:t>
      </w:r>
      <w:proofErr w:type="spellEnd"/>
      <w:r>
        <w:rPr>
          <w:lang w:val="uk-UA"/>
        </w:rPr>
        <w:t>, вул. Невського, 101.</w:t>
      </w:r>
    </w:p>
    <w:p w:rsidR="0074705E" w:rsidRDefault="0074705E" w:rsidP="006F0216">
      <w:pPr>
        <w:jc w:val="both"/>
        <w:rPr>
          <w:lang w:val="uk-UA"/>
        </w:rPr>
      </w:pPr>
      <w:r>
        <w:rPr>
          <w:lang w:val="uk-UA"/>
        </w:rPr>
        <w:tab/>
        <w:t xml:space="preserve">2. Передати </w:t>
      </w:r>
      <w:proofErr w:type="spellStart"/>
      <w:r>
        <w:rPr>
          <w:lang w:val="uk-UA"/>
        </w:rPr>
        <w:t>Кайдашеву</w:t>
      </w:r>
      <w:proofErr w:type="spellEnd"/>
      <w:r>
        <w:rPr>
          <w:lang w:val="uk-UA"/>
        </w:rPr>
        <w:t xml:space="preserve"> Олександру Анатолійовичу в оренду строком на п’ять  років  земельну ділянку із земель житлової та громадської забудови, кадастровий номер 2320910100:05:053:0002  площею </w:t>
      </w:r>
      <w:smartTag w:uri="urn:schemas-microsoft-com:office:smarttags" w:element="metricconverter">
        <w:smartTagPr>
          <w:attr w:name="ProductID" w:val="0,7322 га"/>
        </w:smartTagPr>
        <w:r>
          <w:rPr>
            <w:lang w:val="uk-UA"/>
          </w:rPr>
          <w:t>0,7322 га</w:t>
        </w:r>
      </w:smartTag>
      <w:r>
        <w:rPr>
          <w:lang w:val="uk-UA"/>
        </w:rPr>
        <w:t xml:space="preserve"> для розміщення та обслуговування ремонтно-технічного пункту  (згідно КВЦПЗ- 03.15.- для будівництва та обслуговування інших будівель громадської забудови) в м. </w:t>
      </w:r>
      <w:proofErr w:type="spellStart"/>
      <w:r>
        <w:rPr>
          <w:lang w:val="uk-UA"/>
        </w:rPr>
        <w:t>Василівка</w:t>
      </w:r>
      <w:proofErr w:type="spellEnd"/>
      <w:r>
        <w:rPr>
          <w:lang w:val="uk-UA"/>
        </w:rPr>
        <w:t>, вул. Невського, 101.</w:t>
      </w:r>
    </w:p>
    <w:p w:rsidR="0074705E" w:rsidRDefault="0074705E" w:rsidP="006F0216">
      <w:pPr>
        <w:jc w:val="both"/>
        <w:rPr>
          <w:lang w:val="uk-UA"/>
        </w:rPr>
      </w:pPr>
      <w:r>
        <w:rPr>
          <w:lang w:val="uk-UA"/>
        </w:rPr>
        <w:tab/>
        <w:t xml:space="preserve">3. Зобов’язати </w:t>
      </w:r>
      <w:proofErr w:type="spellStart"/>
      <w:r>
        <w:rPr>
          <w:lang w:val="uk-UA"/>
        </w:rPr>
        <w:t>Кайдашева</w:t>
      </w:r>
      <w:proofErr w:type="spellEnd"/>
      <w:r>
        <w:rPr>
          <w:lang w:val="uk-UA"/>
        </w:rPr>
        <w:t xml:space="preserve"> Олександра Анатолійовича  в місячний термін укласти з </w:t>
      </w:r>
      <w:proofErr w:type="spellStart"/>
      <w:r>
        <w:rPr>
          <w:lang w:val="uk-UA"/>
        </w:rPr>
        <w:t>Василівською</w:t>
      </w:r>
      <w:proofErr w:type="spellEnd"/>
      <w:r>
        <w:rPr>
          <w:lang w:val="uk-UA"/>
        </w:rPr>
        <w:t xml:space="preserve"> міською радою договір оренди земельної ділянки площею </w:t>
      </w:r>
      <w:smartTag w:uri="urn:schemas-microsoft-com:office:smarttags" w:element="metricconverter">
        <w:smartTagPr>
          <w:attr w:name="ProductID" w:val="0,7322 га"/>
        </w:smartTagPr>
        <w:r>
          <w:rPr>
            <w:lang w:val="uk-UA"/>
          </w:rPr>
          <w:t>0,7322 га</w:t>
        </w:r>
      </w:smartTag>
      <w:r>
        <w:rPr>
          <w:lang w:val="uk-UA"/>
        </w:rPr>
        <w:t xml:space="preserve"> для будівництва та обслуговування ремонтно-технічного пункту в м. </w:t>
      </w:r>
      <w:proofErr w:type="spellStart"/>
      <w:r>
        <w:rPr>
          <w:lang w:val="uk-UA"/>
        </w:rPr>
        <w:t>Василівка</w:t>
      </w:r>
      <w:proofErr w:type="spellEnd"/>
      <w:r>
        <w:rPr>
          <w:lang w:val="uk-UA"/>
        </w:rPr>
        <w:t>, вул. Невського, 101 та зареєструвати право оренди  на земельну ділянку  відповідно до вимог  Закону України «Про  державну реєстрацію прав на нерухоме майно та їх обмежень».</w:t>
      </w:r>
    </w:p>
    <w:p w:rsidR="0074705E" w:rsidRDefault="0074705E" w:rsidP="006F0216">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4705E" w:rsidRDefault="0074705E" w:rsidP="006F0216">
      <w:pPr>
        <w:jc w:val="both"/>
        <w:rPr>
          <w:lang w:val="uk-UA"/>
        </w:rPr>
      </w:pPr>
    </w:p>
    <w:p w:rsidR="0074705E" w:rsidRDefault="0074705E" w:rsidP="006F0216">
      <w:pPr>
        <w:jc w:val="both"/>
        <w:rPr>
          <w:lang w:val="uk-UA"/>
        </w:rPr>
      </w:pPr>
    </w:p>
    <w:p w:rsidR="0074705E" w:rsidRDefault="0074705E" w:rsidP="006F0216">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74705E" w:rsidRDefault="0074705E" w:rsidP="006F0216">
      <w:pPr>
        <w:ind w:firstLine="708"/>
        <w:jc w:val="both"/>
        <w:rPr>
          <w:lang w:val="uk-UA"/>
        </w:rPr>
      </w:pPr>
    </w:p>
    <w:p w:rsidR="0074705E" w:rsidRDefault="0074705E" w:rsidP="006F0216">
      <w:pPr>
        <w:jc w:val="both"/>
        <w:rPr>
          <w:lang w:val="uk-UA"/>
        </w:rPr>
      </w:pPr>
    </w:p>
    <w:p w:rsidR="0074705E" w:rsidRDefault="0074705E" w:rsidP="006F0216">
      <w:pPr>
        <w:jc w:val="both"/>
        <w:rPr>
          <w:lang w:val="uk-UA"/>
        </w:rPr>
      </w:pPr>
    </w:p>
    <w:sectPr w:rsidR="0074705E" w:rsidSect="00B274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216"/>
    <w:rsid w:val="000C4E6A"/>
    <w:rsid w:val="000E3AF8"/>
    <w:rsid w:val="00221442"/>
    <w:rsid w:val="002270EA"/>
    <w:rsid w:val="0029543C"/>
    <w:rsid w:val="00481035"/>
    <w:rsid w:val="0051000B"/>
    <w:rsid w:val="005B2DB5"/>
    <w:rsid w:val="00636A13"/>
    <w:rsid w:val="00684628"/>
    <w:rsid w:val="006F0216"/>
    <w:rsid w:val="00724304"/>
    <w:rsid w:val="0074705E"/>
    <w:rsid w:val="00757269"/>
    <w:rsid w:val="007C69EE"/>
    <w:rsid w:val="00822FC4"/>
    <w:rsid w:val="00914083"/>
    <w:rsid w:val="00924ADE"/>
    <w:rsid w:val="009C75D0"/>
    <w:rsid w:val="00B2742C"/>
    <w:rsid w:val="00CB109D"/>
    <w:rsid w:val="00DD24D4"/>
    <w:rsid w:val="00E13913"/>
    <w:rsid w:val="00FA6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F0216"/>
    <w:pPr>
      <w:jc w:val="center"/>
    </w:pPr>
    <w:rPr>
      <w:b/>
      <w:szCs w:val="20"/>
      <w:lang w:val="uk-UA"/>
    </w:rPr>
  </w:style>
  <w:style w:type="character" w:customStyle="1" w:styleId="a4">
    <w:name w:val="Название Знак"/>
    <w:basedOn w:val="a0"/>
    <w:link w:val="a3"/>
    <w:uiPriority w:val="99"/>
    <w:locked/>
    <w:rsid w:val="006F0216"/>
    <w:rPr>
      <w:rFonts w:ascii="Times New Roman" w:hAnsi="Times New Roman" w:cs="Times New Roman"/>
      <w:b/>
      <w:sz w:val="20"/>
      <w:szCs w:val="20"/>
      <w:lang w:val="uk-UA" w:eastAsia="ru-RU"/>
    </w:rPr>
  </w:style>
  <w:style w:type="paragraph" w:styleId="a5">
    <w:name w:val="Subtitle"/>
    <w:basedOn w:val="a"/>
    <w:link w:val="a6"/>
    <w:uiPriority w:val="99"/>
    <w:qFormat/>
    <w:rsid w:val="006F0216"/>
    <w:pPr>
      <w:jc w:val="center"/>
    </w:pPr>
    <w:rPr>
      <w:b/>
      <w:szCs w:val="20"/>
      <w:lang w:val="uk-UA"/>
    </w:rPr>
  </w:style>
  <w:style w:type="character" w:customStyle="1" w:styleId="a6">
    <w:name w:val="Подзаголовок Знак"/>
    <w:basedOn w:val="a0"/>
    <w:link w:val="a5"/>
    <w:uiPriority w:val="99"/>
    <w:locked/>
    <w:rsid w:val="006F0216"/>
    <w:rPr>
      <w:rFonts w:ascii="Times New Roman" w:hAnsi="Times New Roman" w:cs="Times New Roman"/>
      <w:b/>
      <w:sz w:val="20"/>
      <w:szCs w:val="20"/>
      <w:lang w:val="uk-UA" w:eastAsia="ru-RU"/>
    </w:rPr>
  </w:style>
  <w:style w:type="table" w:styleId="a7">
    <w:name w:val="Table Grid"/>
    <w:basedOn w:val="a1"/>
    <w:uiPriority w:val="99"/>
    <w:rsid w:val="006F0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588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2016-09-26T07:50:00Z</cp:lastPrinted>
  <dcterms:created xsi:type="dcterms:W3CDTF">2006-12-31T22:08:00Z</dcterms:created>
  <dcterms:modified xsi:type="dcterms:W3CDTF">2016-09-26T14:19:00Z</dcterms:modified>
</cp:coreProperties>
</file>