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DA" w:rsidRPr="006A112B" w:rsidRDefault="003064DA" w:rsidP="00F21A38">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5" o:title=""/>
          </v:shape>
          <o:OLEObject Type="Embed" ProgID="Word.Picture.8" ShapeID="_x0000_i1025" DrawAspect="Content" ObjectID="_1518504698" r:id="rId6"/>
        </w:object>
      </w:r>
    </w:p>
    <w:p w:rsidR="003064DA" w:rsidRPr="006A112B" w:rsidRDefault="003064DA" w:rsidP="00F21A38">
      <w:pPr>
        <w:pStyle w:val="a3"/>
        <w:spacing w:line="360" w:lineRule="auto"/>
        <w:rPr>
          <w:sz w:val="27"/>
          <w:szCs w:val="27"/>
        </w:rPr>
      </w:pPr>
    </w:p>
    <w:p w:rsidR="003064DA" w:rsidRPr="006A112B" w:rsidRDefault="00816755" w:rsidP="00F21A38">
      <w:pPr>
        <w:pStyle w:val="a3"/>
        <w:spacing w:line="360" w:lineRule="auto"/>
        <w:rPr>
          <w:b w:val="0"/>
          <w:sz w:val="27"/>
          <w:szCs w:val="27"/>
        </w:rPr>
      </w:pPr>
      <w:r w:rsidRPr="0081675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064DA" w:rsidRDefault="003064DA" w:rsidP="00F21A38"/>
              </w:txbxContent>
            </v:textbox>
            <w10:wrap type="tight" anchorx="page"/>
          </v:shape>
        </w:pict>
      </w:r>
      <w:r w:rsidR="003064DA" w:rsidRPr="006A112B">
        <w:rPr>
          <w:sz w:val="27"/>
          <w:szCs w:val="27"/>
        </w:rPr>
        <w:t>У К Р А Ї Н А</w:t>
      </w:r>
    </w:p>
    <w:p w:rsidR="003064DA" w:rsidRPr="006A112B" w:rsidRDefault="003064DA" w:rsidP="00F21A38">
      <w:pPr>
        <w:pStyle w:val="a5"/>
        <w:rPr>
          <w:sz w:val="27"/>
          <w:szCs w:val="27"/>
        </w:rPr>
      </w:pPr>
      <w:r w:rsidRPr="006A112B">
        <w:rPr>
          <w:sz w:val="27"/>
          <w:szCs w:val="27"/>
        </w:rPr>
        <w:t>ВАСИЛІВСЬКА МІСЬКА РАДА</w:t>
      </w:r>
    </w:p>
    <w:p w:rsidR="003064DA" w:rsidRPr="006A112B" w:rsidRDefault="003064DA" w:rsidP="00F21A38">
      <w:pPr>
        <w:pStyle w:val="a5"/>
        <w:rPr>
          <w:sz w:val="27"/>
          <w:szCs w:val="27"/>
        </w:rPr>
      </w:pPr>
      <w:r w:rsidRPr="006A112B">
        <w:rPr>
          <w:sz w:val="27"/>
          <w:szCs w:val="27"/>
        </w:rPr>
        <w:t>ЗАПОРІЗЬКОЇ ОБЛАСТІ</w:t>
      </w:r>
    </w:p>
    <w:p w:rsidR="003064DA" w:rsidRPr="006A112B" w:rsidRDefault="003064DA" w:rsidP="00F21A3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064DA" w:rsidRPr="006A112B" w:rsidRDefault="003064DA" w:rsidP="00F21A38">
      <w:pPr>
        <w:ind w:right="-38"/>
        <w:jc w:val="center"/>
        <w:rPr>
          <w:b/>
          <w:sz w:val="27"/>
          <w:szCs w:val="27"/>
          <w:lang w:val="uk-UA"/>
        </w:rPr>
      </w:pPr>
      <w:r>
        <w:rPr>
          <w:b/>
          <w:sz w:val="27"/>
          <w:szCs w:val="27"/>
          <w:lang w:val="uk-UA"/>
        </w:rPr>
        <w:t xml:space="preserve">шоста  </w:t>
      </w:r>
      <w:r w:rsidRPr="006A112B">
        <w:rPr>
          <w:b/>
          <w:sz w:val="27"/>
          <w:szCs w:val="27"/>
          <w:lang w:val="uk-UA"/>
        </w:rPr>
        <w:t>сесія</w:t>
      </w:r>
    </w:p>
    <w:p w:rsidR="003064DA" w:rsidRPr="006A112B" w:rsidRDefault="003064DA" w:rsidP="00F21A38">
      <w:pPr>
        <w:ind w:right="-38"/>
        <w:jc w:val="center"/>
        <w:rPr>
          <w:b/>
          <w:sz w:val="27"/>
          <w:szCs w:val="27"/>
          <w:lang w:val="uk-UA"/>
        </w:rPr>
      </w:pPr>
    </w:p>
    <w:p w:rsidR="003064DA" w:rsidRDefault="003064DA" w:rsidP="00F21A38">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3064DA" w:rsidRDefault="003064DA" w:rsidP="00F21A38">
      <w:pPr>
        <w:ind w:right="-38"/>
        <w:jc w:val="center"/>
        <w:rPr>
          <w:b/>
          <w:sz w:val="27"/>
          <w:szCs w:val="27"/>
          <w:lang w:val="uk-UA"/>
        </w:rPr>
      </w:pPr>
    </w:p>
    <w:p w:rsidR="003064DA" w:rsidRPr="00E47BA9" w:rsidRDefault="003064DA" w:rsidP="00F21A38">
      <w:pPr>
        <w:ind w:right="-38"/>
        <w:rPr>
          <w:lang w:val="uk-UA"/>
        </w:rPr>
      </w:pPr>
      <w:r w:rsidRPr="00E47BA9">
        <w:rPr>
          <w:b/>
          <w:lang w:val="uk-UA"/>
        </w:rPr>
        <w:t xml:space="preserve"> </w:t>
      </w:r>
      <w:r w:rsidRPr="00E47BA9">
        <w:rPr>
          <w:lang w:val="uk-UA"/>
        </w:rPr>
        <w:t>2</w:t>
      </w:r>
      <w:r>
        <w:rPr>
          <w:lang w:val="uk-UA"/>
        </w:rPr>
        <w:t>5</w:t>
      </w:r>
      <w:r w:rsidRPr="00E47BA9">
        <w:t xml:space="preserve"> </w:t>
      </w:r>
      <w:r w:rsidRPr="00E47BA9">
        <w:rPr>
          <w:lang w:val="uk-UA"/>
        </w:rPr>
        <w:t xml:space="preserve">лютого   2016 року                                                                                      </w:t>
      </w:r>
      <w:r>
        <w:rPr>
          <w:lang w:val="uk-UA"/>
        </w:rPr>
        <w:t xml:space="preserve">              </w:t>
      </w:r>
      <w:r w:rsidRPr="00E47BA9">
        <w:rPr>
          <w:lang w:val="uk-UA"/>
        </w:rPr>
        <w:t xml:space="preserve"> №</w:t>
      </w:r>
      <w:r>
        <w:rPr>
          <w:lang w:val="uk-UA"/>
        </w:rPr>
        <w:t xml:space="preserve"> 31</w:t>
      </w:r>
    </w:p>
    <w:p w:rsidR="003064DA" w:rsidRDefault="003064DA" w:rsidP="00F21A38">
      <w:pPr>
        <w:ind w:right="-38"/>
        <w:rPr>
          <w:sz w:val="27"/>
          <w:szCs w:val="27"/>
          <w:lang w:val="uk-UA"/>
        </w:rPr>
      </w:pPr>
    </w:p>
    <w:p w:rsidR="003064DA" w:rsidRPr="009132CC" w:rsidRDefault="003064DA" w:rsidP="009132CC">
      <w:pPr>
        <w:jc w:val="both"/>
        <w:rPr>
          <w:lang w:val="uk-UA"/>
        </w:rPr>
      </w:pPr>
      <w:r w:rsidRPr="009132CC">
        <w:rPr>
          <w:lang w:val="uk-UA"/>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sidRPr="009132CC">
        <w:rPr>
          <w:lang w:val="uk-UA"/>
        </w:rPr>
        <w:t>Василівка</w:t>
      </w:r>
      <w:proofErr w:type="spellEnd"/>
      <w:r w:rsidRPr="009132CC">
        <w:rPr>
          <w:lang w:val="uk-UA"/>
        </w:rPr>
        <w:t xml:space="preserve">, вул. Сімферопольська 8 </w:t>
      </w:r>
      <w:proofErr w:type="spellStart"/>
      <w:r w:rsidRPr="009132CC">
        <w:rPr>
          <w:lang w:val="uk-UA"/>
        </w:rPr>
        <w:t>Лиманській</w:t>
      </w:r>
      <w:proofErr w:type="spellEnd"/>
      <w:r w:rsidRPr="009132CC">
        <w:rPr>
          <w:lang w:val="uk-UA"/>
        </w:rPr>
        <w:t xml:space="preserve"> О.М.</w:t>
      </w:r>
    </w:p>
    <w:p w:rsidR="003064DA" w:rsidRDefault="003064DA" w:rsidP="009132CC">
      <w:pPr>
        <w:pStyle w:val="a7"/>
        <w:ind w:left="0"/>
        <w:jc w:val="both"/>
        <w:rPr>
          <w:rFonts w:ascii="Times New Roman" w:hAnsi="Times New Roman"/>
          <w:sz w:val="24"/>
          <w:szCs w:val="24"/>
        </w:rPr>
      </w:pPr>
    </w:p>
    <w:p w:rsidR="003064DA" w:rsidRDefault="003064DA" w:rsidP="006D7B10">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Керуючись Законами України: «Про місцеве самоврядування в Україні»,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с.12,40,116,118,121,141 Земельного кодексу України, розглянувши заяву Кравця Анатолія Семеновича, що мешкає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Театральна 10/60, про припинення права користування земельною ділянко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Сімферопольська, 8, заяву </w:t>
      </w:r>
      <w:proofErr w:type="spellStart"/>
      <w:r>
        <w:rPr>
          <w:rFonts w:ascii="Times New Roman" w:hAnsi="Times New Roman"/>
          <w:sz w:val="24"/>
          <w:szCs w:val="24"/>
        </w:rPr>
        <w:t>Лиманської</w:t>
      </w:r>
      <w:proofErr w:type="spellEnd"/>
      <w:r>
        <w:rPr>
          <w:rFonts w:ascii="Times New Roman" w:hAnsi="Times New Roman"/>
          <w:sz w:val="24"/>
          <w:szCs w:val="24"/>
        </w:rPr>
        <w:t xml:space="preserve"> Ольги Миколаївни, що мешкає в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Степногірськ</w:t>
      </w:r>
      <w:proofErr w:type="spellEnd"/>
      <w:r>
        <w:rPr>
          <w:rFonts w:ascii="Times New Roman" w:hAnsi="Times New Roman"/>
          <w:sz w:val="24"/>
          <w:szCs w:val="24"/>
        </w:rPr>
        <w:t xml:space="preserve">, вул. Молодіжна 2/42,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Сімферопольська 8,  </w:t>
      </w:r>
      <w:proofErr w:type="spellStart"/>
      <w:r>
        <w:rPr>
          <w:rFonts w:ascii="Times New Roman" w:hAnsi="Times New Roman"/>
          <w:sz w:val="24"/>
          <w:szCs w:val="24"/>
        </w:rPr>
        <w:t>Василівська</w:t>
      </w:r>
      <w:proofErr w:type="spellEnd"/>
      <w:r>
        <w:rPr>
          <w:rFonts w:ascii="Times New Roman" w:hAnsi="Times New Roman"/>
          <w:sz w:val="24"/>
          <w:szCs w:val="24"/>
        </w:rPr>
        <w:t xml:space="preserve"> міська рада </w:t>
      </w:r>
    </w:p>
    <w:p w:rsidR="003064DA" w:rsidRDefault="003064DA" w:rsidP="006D7B10">
      <w:pPr>
        <w:pStyle w:val="a7"/>
        <w:spacing w:after="0" w:line="240" w:lineRule="auto"/>
        <w:ind w:left="0"/>
        <w:jc w:val="both"/>
        <w:rPr>
          <w:rFonts w:ascii="Times New Roman" w:hAnsi="Times New Roman"/>
          <w:sz w:val="24"/>
          <w:szCs w:val="24"/>
        </w:rPr>
      </w:pPr>
      <w:r>
        <w:rPr>
          <w:rFonts w:ascii="Times New Roman" w:hAnsi="Times New Roman"/>
          <w:sz w:val="24"/>
          <w:szCs w:val="24"/>
        </w:rPr>
        <w:t>В И Р І Ш И Л А :</w:t>
      </w:r>
    </w:p>
    <w:p w:rsidR="003064DA" w:rsidRDefault="003064DA" w:rsidP="006D7B10">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Припинити Кравцю Анатолію Семеновичу право користування земельною ділянкою в м. </w:t>
      </w:r>
      <w:proofErr w:type="spellStart"/>
      <w:r>
        <w:rPr>
          <w:rFonts w:ascii="Times New Roman" w:hAnsi="Times New Roman"/>
          <w:sz w:val="24"/>
          <w:szCs w:val="24"/>
        </w:rPr>
        <w:t>Василівка</w:t>
      </w:r>
      <w:proofErr w:type="spellEnd"/>
      <w:r>
        <w:rPr>
          <w:rFonts w:ascii="Times New Roman" w:hAnsi="Times New Roman"/>
          <w:sz w:val="24"/>
          <w:szCs w:val="24"/>
        </w:rPr>
        <w:t xml:space="preserve">, вул. Сімферопольська 8, площею </w:t>
      </w:r>
      <w:smartTag w:uri="urn:schemas-microsoft-com:office:smarttags" w:element="metricconverter">
        <w:smartTagPr>
          <w:attr w:name="ProductID" w:val="0,10 га"/>
        </w:smartTagPr>
        <w:r>
          <w:rPr>
            <w:rFonts w:ascii="Times New Roman" w:hAnsi="Times New Roman"/>
            <w:sz w:val="24"/>
            <w:szCs w:val="24"/>
          </w:rPr>
          <w:t>0,10 га</w:t>
        </w:r>
      </w:smartTag>
      <w:r>
        <w:rPr>
          <w:rFonts w:ascii="Times New Roman" w:hAnsi="Times New Roman"/>
          <w:sz w:val="24"/>
          <w:szCs w:val="24"/>
        </w:rPr>
        <w:t xml:space="preserve"> для будівництва індивідуального житлового будинку, та вважати таким, що втратило чинність рішення  виконкому Василівської міської ради від 19.05.1992 року № 116.</w:t>
      </w:r>
    </w:p>
    <w:p w:rsidR="003064DA" w:rsidRPr="00E47BA9" w:rsidRDefault="003064DA" w:rsidP="006D7B10">
      <w:pPr>
        <w:pStyle w:val="a7"/>
        <w:spacing w:after="0" w:line="240" w:lineRule="auto"/>
        <w:ind w:left="0" w:firstLine="709"/>
        <w:jc w:val="both"/>
        <w:rPr>
          <w:rFonts w:ascii="Times New Roman" w:hAnsi="Times New Roman"/>
          <w:sz w:val="24"/>
          <w:szCs w:val="24"/>
        </w:rPr>
      </w:pPr>
      <w:r w:rsidRPr="00E47BA9">
        <w:rPr>
          <w:rFonts w:ascii="Times New Roman" w:hAnsi="Times New Roman"/>
          <w:sz w:val="24"/>
          <w:szCs w:val="24"/>
        </w:rPr>
        <w:t xml:space="preserve">2. Надати </w:t>
      </w:r>
      <w:proofErr w:type="spellStart"/>
      <w:r w:rsidRPr="00E47BA9">
        <w:rPr>
          <w:rFonts w:ascii="Times New Roman" w:hAnsi="Times New Roman"/>
          <w:sz w:val="24"/>
          <w:szCs w:val="24"/>
        </w:rPr>
        <w:t>Лиманській</w:t>
      </w:r>
      <w:proofErr w:type="spellEnd"/>
      <w:r w:rsidRPr="00E47BA9">
        <w:rPr>
          <w:rFonts w:ascii="Times New Roman" w:hAnsi="Times New Roman"/>
          <w:sz w:val="24"/>
          <w:szCs w:val="24"/>
        </w:rPr>
        <w:t xml:space="preserve"> Ользі Миколаївні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sidRPr="00E47BA9">
          <w:rPr>
            <w:rFonts w:ascii="Times New Roman" w:hAnsi="Times New Roman"/>
            <w:sz w:val="24"/>
            <w:szCs w:val="24"/>
          </w:rPr>
          <w:t>0,10 га</w:t>
        </w:r>
      </w:smartTag>
      <w:r w:rsidRPr="00E47BA9">
        <w:rPr>
          <w:rFonts w:ascii="Times New Roman" w:hAnsi="Times New Roman"/>
          <w:sz w:val="24"/>
          <w:szCs w:val="24"/>
        </w:rPr>
        <w:t xml:space="preserve"> для будівництва та обслуговування житлового будинку, господарських будівель та споруд в м. </w:t>
      </w:r>
      <w:proofErr w:type="spellStart"/>
      <w:r w:rsidRPr="00E47BA9">
        <w:rPr>
          <w:rFonts w:ascii="Times New Roman" w:hAnsi="Times New Roman"/>
          <w:sz w:val="24"/>
          <w:szCs w:val="24"/>
        </w:rPr>
        <w:t>Василівка</w:t>
      </w:r>
      <w:proofErr w:type="spellEnd"/>
      <w:r w:rsidRPr="00E47BA9">
        <w:rPr>
          <w:rFonts w:ascii="Times New Roman" w:hAnsi="Times New Roman"/>
          <w:sz w:val="24"/>
          <w:szCs w:val="24"/>
        </w:rPr>
        <w:t>, вул. Сімферопольська 8.</w:t>
      </w:r>
    </w:p>
    <w:p w:rsidR="003064DA" w:rsidRPr="00E47BA9" w:rsidRDefault="003064DA" w:rsidP="006D7B10">
      <w:pPr>
        <w:pStyle w:val="a7"/>
        <w:spacing w:after="0" w:line="240" w:lineRule="auto"/>
        <w:ind w:left="0" w:firstLine="709"/>
        <w:jc w:val="both"/>
        <w:rPr>
          <w:rFonts w:ascii="Times New Roman" w:hAnsi="Times New Roman"/>
          <w:sz w:val="24"/>
          <w:szCs w:val="24"/>
        </w:rPr>
      </w:pPr>
      <w:r w:rsidRPr="00E47BA9">
        <w:rPr>
          <w:rFonts w:ascii="Times New Roman" w:hAnsi="Times New Roman"/>
          <w:sz w:val="24"/>
          <w:szCs w:val="24"/>
        </w:rPr>
        <w:t xml:space="preserve">3. </w:t>
      </w:r>
      <w:r>
        <w:rPr>
          <w:rFonts w:ascii="Times New Roman" w:hAnsi="Times New Roman"/>
          <w:sz w:val="24"/>
          <w:szCs w:val="24"/>
        </w:rPr>
        <w:t>Зобов</w:t>
      </w:r>
      <w:r w:rsidRPr="00E47BA9">
        <w:rPr>
          <w:rFonts w:ascii="Times New Roman" w:hAnsi="Times New Roman"/>
          <w:sz w:val="24"/>
          <w:szCs w:val="24"/>
        </w:rPr>
        <w:t xml:space="preserve">’язати </w:t>
      </w:r>
      <w:proofErr w:type="spellStart"/>
      <w:r w:rsidRPr="00E47BA9">
        <w:rPr>
          <w:rFonts w:ascii="Times New Roman" w:hAnsi="Times New Roman"/>
          <w:sz w:val="24"/>
          <w:szCs w:val="24"/>
        </w:rPr>
        <w:t>Лиманську</w:t>
      </w:r>
      <w:proofErr w:type="spellEnd"/>
      <w:r w:rsidRPr="00E47BA9">
        <w:rPr>
          <w:rFonts w:ascii="Times New Roman" w:hAnsi="Times New Roman"/>
          <w:sz w:val="24"/>
          <w:szCs w:val="24"/>
        </w:rPr>
        <w:t xml:space="preserve"> Ольгу Миколаївну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10 га"/>
        </w:smartTagPr>
        <w:r w:rsidRPr="00E47BA9">
          <w:rPr>
            <w:rFonts w:ascii="Times New Roman" w:hAnsi="Times New Roman"/>
            <w:sz w:val="24"/>
            <w:szCs w:val="24"/>
          </w:rPr>
          <w:t>0,10 га</w:t>
        </w:r>
      </w:smartTag>
      <w:r w:rsidRPr="00E47BA9">
        <w:rPr>
          <w:rFonts w:ascii="Times New Roman" w:hAnsi="Times New Roman"/>
          <w:sz w:val="24"/>
          <w:szCs w:val="24"/>
        </w:rPr>
        <w:t xml:space="preserve"> для будівництва та обслуговування житлового будинку, господарських будівель та споруд в м. </w:t>
      </w:r>
      <w:proofErr w:type="spellStart"/>
      <w:r w:rsidRPr="00E47BA9">
        <w:rPr>
          <w:rFonts w:ascii="Times New Roman" w:hAnsi="Times New Roman"/>
          <w:sz w:val="24"/>
          <w:szCs w:val="24"/>
        </w:rPr>
        <w:t>Василівка</w:t>
      </w:r>
      <w:proofErr w:type="spellEnd"/>
      <w:r w:rsidRPr="00E47BA9">
        <w:rPr>
          <w:rFonts w:ascii="Times New Roman" w:hAnsi="Times New Roman"/>
          <w:sz w:val="24"/>
          <w:szCs w:val="24"/>
        </w:rPr>
        <w:t>, вул. Сімферопольська 8.</w:t>
      </w:r>
    </w:p>
    <w:p w:rsidR="003064DA" w:rsidRDefault="003064DA" w:rsidP="006D7B10">
      <w:pPr>
        <w:pStyle w:val="a7"/>
        <w:spacing w:after="0" w:line="240" w:lineRule="auto"/>
        <w:ind w:left="0" w:firstLine="709"/>
        <w:jc w:val="both"/>
        <w:rPr>
          <w:rFonts w:ascii="Times New Roman" w:hAnsi="Times New Roman"/>
          <w:sz w:val="24"/>
          <w:szCs w:val="24"/>
        </w:rPr>
      </w:pPr>
      <w:r w:rsidRPr="00E47BA9">
        <w:rPr>
          <w:rFonts w:ascii="Times New Roman" w:hAnsi="Times New Roman"/>
          <w:sz w:val="24"/>
          <w:szCs w:val="24"/>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064DA" w:rsidRPr="00E47BA9" w:rsidRDefault="003064DA" w:rsidP="006D7B10">
      <w:pPr>
        <w:pStyle w:val="a7"/>
        <w:spacing w:after="0" w:line="240" w:lineRule="auto"/>
        <w:ind w:left="0" w:firstLine="709"/>
        <w:jc w:val="both"/>
        <w:rPr>
          <w:rFonts w:ascii="Times New Roman" w:hAnsi="Times New Roman"/>
          <w:sz w:val="24"/>
          <w:szCs w:val="24"/>
        </w:rPr>
      </w:pPr>
    </w:p>
    <w:p w:rsidR="003064DA" w:rsidRDefault="003064DA" w:rsidP="006D7B10">
      <w:pPr>
        <w:ind w:firstLine="709"/>
        <w:jc w:val="both"/>
        <w:rPr>
          <w:lang w:val="uk-UA"/>
        </w:rPr>
      </w:pPr>
    </w:p>
    <w:p w:rsidR="003064DA" w:rsidRDefault="003064DA" w:rsidP="000024FC">
      <w:pPr>
        <w:ind w:right="-38"/>
        <w:jc w:val="both"/>
        <w:rPr>
          <w:lang w:val="uk-UA"/>
        </w:rPr>
      </w:pPr>
      <w:r>
        <w:rPr>
          <w:lang w:val="uk-UA"/>
        </w:rPr>
        <w:t xml:space="preserve">Міський голова                                                                                               Л.М. </w:t>
      </w:r>
      <w:proofErr w:type="spellStart"/>
      <w:r>
        <w:rPr>
          <w:lang w:val="uk-UA"/>
        </w:rPr>
        <w:t>Цибульняк</w:t>
      </w:r>
      <w:proofErr w:type="spellEnd"/>
    </w:p>
    <w:p w:rsidR="003064DA" w:rsidRDefault="003064DA" w:rsidP="000024FC">
      <w:pPr>
        <w:ind w:right="-38"/>
        <w:jc w:val="both"/>
        <w:rPr>
          <w:lang w:val="uk-UA"/>
        </w:rPr>
      </w:pPr>
    </w:p>
    <w:p w:rsidR="003064DA" w:rsidRDefault="003064DA" w:rsidP="000024FC">
      <w:pPr>
        <w:ind w:right="-38"/>
        <w:jc w:val="both"/>
        <w:rPr>
          <w:lang w:val="uk-UA"/>
        </w:rPr>
      </w:pPr>
    </w:p>
    <w:p w:rsidR="003064DA" w:rsidRPr="00216290" w:rsidRDefault="00216290" w:rsidP="000024FC">
      <w:pPr>
        <w:ind w:right="-38"/>
        <w:jc w:val="both"/>
        <w:rPr>
          <w:lang w:val="uk-UA"/>
        </w:rPr>
      </w:pPr>
      <w:r>
        <w:rPr>
          <w:lang w:val="uk-UA"/>
        </w:rPr>
        <w:t>Аркуш погодження додається</w:t>
      </w:r>
    </w:p>
    <w:p w:rsidR="003064DA" w:rsidRPr="0090754A" w:rsidRDefault="003064DA" w:rsidP="000024FC">
      <w:pPr>
        <w:ind w:right="-38"/>
        <w:jc w:val="both"/>
        <w:rPr>
          <w:lang w:val="uk-UA"/>
        </w:rPr>
      </w:pPr>
    </w:p>
    <w:p w:rsidR="003064DA" w:rsidRDefault="003064DA" w:rsidP="00F21A38">
      <w:pPr>
        <w:ind w:firstLine="708"/>
        <w:jc w:val="both"/>
        <w:rPr>
          <w:sz w:val="28"/>
          <w:szCs w:val="28"/>
          <w:lang w:val="uk-UA"/>
        </w:rPr>
      </w:pPr>
    </w:p>
    <w:p w:rsidR="003064DA" w:rsidRDefault="003064DA" w:rsidP="00B5312F">
      <w:pPr>
        <w:ind w:right="-38"/>
        <w:jc w:val="both"/>
        <w:rPr>
          <w:sz w:val="27"/>
          <w:szCs w:val="27"/>
          <w:lang w:val="uk-UA"/>
        </w:rPr>
      </w:pPr>
    </w:p>
    <w:p w:rsidR="003064DA" w:rsidRDefault="003064DA" w:rsidP="00B5312F">
      <w:pPr>
        <w:ind w:right="-38" w:firstLine="708"/>
        <w:jc w:val="both"/>
        <w:rPr>
          <w:sz w:val="27"/>
          <w:szCs w:val="27"/>
          <w:lang w:val="uk-UA"/>
        </w:rPr>
      </w:pPr>
    </w:p>
    <w:sectPr w:rsidR="003064DA" w:rsidSect="00E47BA9">
      <w:pgSz w:w="11906" w:h="16838"/>
      <w:pgMar w:top="567"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B6CB9"/>
    <w:multiLevelType w:val="hybridMultilevel"/>
    <w:tmpl w:val="D2721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6E2B7C"/>
    <w:multiLevelType w:val="hybridMultilevel"/>
    <w:tmpl w:val="C0924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A38"/>
    <w:rsid w:val="000024FC"/>
    <w:rsid w:val="00085E32"/>
    <w:rsid w:val="000F3DA2"/>
    <w:rsid w:val="001542ED"/>
    <w:rsid w:val="001C59C9"/>
    <w:rsid w:val="001C6BA5"/>
    <w:rsid w:val="002011F2"/>
    <w:rsid w:val="00216290"/>
    <w:rsid w:val="00227251"/>
    <w:rsid w:val="002A5B1B"/>
    <w:rsid w:val="002C03B9"/>
    <w:rsid w:val="003064DA"/>
    <w:rsid w:val="0033086A"/>
    <w:rsid w:val="003C1A75"/>
    <w:rsid w:val="003C1B13"/>
    <w:rsid w:val="004C0268"/>
    <w:rsid w:val="004C6DDA"/>
    <w:rsid w:val="00503594"/>
    <w:rsid w:val="005302F1"/>
    <w:rsid w:val="00593921"/>
    <w:rsid w:val="0067184B"/>
    <w:rsid w:val="0067549D"/>
    <w:rsid w:val="0069618D"/>
    <w:rsid w:val="006A112B"/>
    <w:rsid w:val="006D7B10"/>
    <w:rsid w:val="00766249"/>
    <w:rsid w:val="00816755"/>
    <w:rsid w:val="0082500E"/>
    <w:rsid w:val="0090754A"/>
    <w:rsid w:val="009132CC"/>
    <w:rsid w:val="00916CA7"/>
    <w:rsid w:val="009816FC"/>
    <w:rsid w:val="009D313D"/>
    <w:rsid w:val="00A216AF"/>
    <w:rsid w:val="00A7132D"/>
    <w:rsid w:val="00A742C0"/>
    <w:rsid w:val="00A85575"/>
    <w:rsid w:val="00AE0370"/>
    <w:rsid w:val="00AE3B36"/>
    <w:rsid w:val="00AF2BE9"/>
    <w:rsid w:val="00B22BA1"/>
    <w:rsid w:val="00B5312F"/>
    <w:rsid w:val="00C5304F"/>
    <w:rsid w:val="00C702A7"/>
    <w:rsid w:val="00CC7EE3"/>
    <w:rsid w:val="00CD45FE"/>
    <w:rsid w:val="00DD3323"/>
    <w:rsid w:val="00DF727C"/>
    <w:rsid w:val="00E47BA9"/>
    <w:rsid w:val="00F21A38"/>
    <w:rsid w:val="00F2602A"/>
    <w:rsid w:val="00F60678"/>
    <w:rsid w:val="00F75342"/>
    <w:rsid w:val="00FF1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1A38"/>
    <w:pPr>
      <w:jc w:val="center"/>
    </w:pPr>
    <w:rPr>
      <w:b/>
      <w:szCs w:val="20"/>
      <w:lang w:val="uk-UA"/>
    </w:rPr>
  </w:style>
  <w:style w:type="character" w:customStyle="1" w:styleId="a4">
    <w:name w:val="Название Знак"/>
    <w:basedOn w:val="a0"/>
    <w:link w:val="a3"/>
    <w:uiPriority w:val="99"/>
    <w:locked/>
    <w:rsid w:val="00F21A38"/>
    <w:rPr>
      <w:rFonts w:ascii="Times New Roman" w:hAnsi="Times New Roman" w:cs="Times New Roman"/>
      <w:b/>
      <w:sz w:val="20"/>
      <w:szCs w:val="20"/>
      <w:lang w:val="uk-UA" w:eastAsia="ru-RU"/>
    </w:rPr>
  </w:style>
  <w:style w:type="paragraph" w:styleId="a5">
    <w:name w:val="Subtitle"/>
    <w:basedOn w:val="a"/>
    <w:link w:val="a6"/>
    <w:uiPriority w:val="99"/>
    <w:qFormat/>
    <w:rsid w:val="00F21A38"/>
    <w:pPr>
      <w:jc w:val="center"/>
    </w:pPr>
    <w:rPr>
      <w:b/>
      <w:szCs w:val="20"/>
      <w:lang w:val="uk-UA"/>
    </w:rPr>
  </w:style>
  <w:style w:type="character" w:customStyle="1" w:styleId="a6">
    <w:name w:val="Подзаголовок Знак"/>
    <w:basedOn w:val="a0"/>
    <w:link w:val="a5"/>
    <w:uiPriority w:val="99"/>
    <w:locked/>
    <w:rsid w:val="00F21A38"/>
    <w:rPr>
      <w:rFonts w:ascii="Times New Roman" w:hAnsi="Times New Roman" w:cs="Times New Roman"/>
      <w:b/>
      <w:sz w:val="20"/>
      <w:szCs w:val="20"/>
      <w:lang w:val="uk-UA" w:eastAsia="ru-RU"/>
    </w:rPr>
  </w:style>
  <w:style w:type="paragraph" w:styleId="a7">
    <w:name w:val="List Paragraph"/>
    <w:basedOn w:val="a"/>
    <w:uiPriority w:val="99"/>
    <w:qFormat/>
    <w:rsid w:val="009132CC"/>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2016-02-29T11:10:00Z</cp:lastPrinted>
  <dcterms:created xsi:type="dcterms:W3CDTF">2016-02-02T14:40:00Z</dcterms:created>
  <dcterms:modified xsi:type="dcterms:W3CDTF">2016-03-03T08:05:00Z</dcterms:modified>
</cp:coreProperties>
</file>