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7" w:rsidRDefault="00977199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5" o:title=""/>
          </v:shape>
        </w:pict>
      </w:r>
    </w:p>
    <w:p w:rsidR="007C1907" w:rsidRDefault="007C1907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7C1907" w:rsidRDefault="007C1907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7C1907" w:rsidRPr="00A2752F" w:rsidRDefault="007C1907" w:rsidP="00F37CC7">
      <w:pPr>
        <w:jc w:val="center"/>
        <w:outlineLvl w:val="0"/>
        <w:rPr>
          <w:b/>
          <w:bCs/>
          <w:lang w:val="uk-UA"/>
        </w:rPr>
      </w:pPr>
    </w:p>
    <w:p w:rsidR="007C1907" w:rsidRPr="00A86E5B" w:rsidRDefault="007C1907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7C1907" w:rsidRPr="00A86E5B" w:rsidRDefault="007C1907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7C1907" w:rsidRPr="002C14F2" w:rsidRDefault="007C1907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7C1907" w:rsidRPr="002C14F2" w:rsidRDefault="007C1907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п’ятнадцята (позачергова)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7C1907" w:rsidRPr="00A2752F" w:rsidRDefault="007C1907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7C1907" w:rsidRDefault="007C1907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0665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907" w:rsidRPr="00A8632D" w:rsidRDefault="007C1907" w:rsidP="00993DE0">
      <w:pPr>
        <w:rPr>
          <w:lang w:val="uk-UA"/>
        </w:rPr>
      </w:pPr>
      <w:r>
        <w:rPr>
          <w:lang w:val="uk-UA"/>
        </w:rPr>
        <w:t xml:space="preserve">03 листопада  2016     </w:t>
      </w:r>
      <w:r w:rsidRPr="00A8632D"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 10</w:t>
      </w:r>
    </w:p>
    <w:p w:rsidR="007C1907" w:rsidRDefault="007C1907" w:rsidP="00B06D07">
      <w:pPr>
        <w:jc w:val="both"/>
        <w:rPr>
          <w:bCs/>
          <w:lang w:val="uk-UA"/>
        </w:rPr>
      </w:pPr>
    </w:p>
    <w:p w:rsidR="007C1907" w:rsidRDefault="007C1907" w:rsidP="00B06D07">
      <w:pPr>
        <w:jc w:val="both"/>
        <w:rPr>
          <w:bCs/>
          <w:lang w:val="uk-UA"/>
        </w:rPr>
      </w:pPr>
    </w:p>
    <w:p w:rsidR="007C1907" w:rsidRDefault="007C1907" w:rsidP="00B06D07">
      <w:pPr>
        <w:jc w:val="both"/>
        <w:rPr>
          <w:bCs/>
          <w:lang w:val="uk-UA"/>
        </w:rPr>
      </w:pPr>
    </w:p>
    <w:p w:rsidR="007C1907" w:rsidRPr="000D3319" w:rsidRDefault="007C1907" w:rsidP="009E587B">
      <w:pPr>
        <w:rPr>
          <w:lang w:val="uk-UA"/>
        </w:rPr>
      </w:pPr>
      <w:r w:rsidRPr="000D3319">
        <w:rPr>
          <w:color w:val="000000"/>
        </w:rPr>
        <w:t xml:space="preserve">Про </w:t>
      </w:r>
      <w:r>
        <w:rPr>
          <w:color w:val="000000"/>
          <w:lang w:val="uk-UA"/>
        </w:rPr>
        <w:t>передачу в</w:t>
      </w:r>
      <w:r w:rsidRPr="000D3319">
        <w:rPr>
          <w:color w:val="000000"/>
          <w:lang w:val="uk-UA"/>
        </w:rPr>
        <w:t xml:space="preserve"> оренд</w:t>
      </w:r>
      <w:r>
        <w:rPr>
          <w:color w:val="000000"/>
          <w:lang w:val="uk-UA"/>
        </w:rPr>
        <w:t>у</w:t>
      </w:r>
      <w:r w:rsidRPr="000D3319">
        <w:rPr>
          <w:color w:val="000000"/>
          <w:lang w:val="uk-UA"/>
        </w:rPr>
        <w:t xml:space="preserve"> нежитлового приміщення</w:t>
      </w:r>
      <w:r w:rsidRPr="000D3319">
        <w:rPr>
          <w:color w:val="000000"/>
          <w:lang w:val="uk-UA"/>
        </w:rPr>
        <w:br/>
      </w:r>
      <w:r>
        <w:rPr>
          <w:lang w:val="uk-UA"/>
        </w:rPr>
        <w:t xml:space="preserve">за адресою </w:t>
      </w:r>
      <w:proofErr w:type="spellStart"/>
      <w:r>
        <w:rPr>
          <w:color w:val="000000"/>
          <w:shd w:val="clear" w:color="auto" w:fill="FFFFFF"/>
          <w:lang w:val="uk-UA"/>
        </w:rPr>
        <w:t>м</w:t>
      </w:r>
      <w:proofErr w:type="gramStart"/>
      <w:r>
        <w:rPr>
          <w:color w:val="000000"/>
          <w:shd w:val="clear" w:color="auto" w:fill="FFFFFF"/>
          <w:lang w:val="uk-UA"/>
        </w:rPr>
        <w:t>.В</w:t>
      </w:r>
      <w:proofErr w:type="gramEnd"/>
      <w:r>
        <w:rPr>
          <w:color w:val="000000"/>
          <w:shd w:val="clear" w:color="auto" w:fill="FFFFFF"/>
          <w:lang w:val="uk-UA"/>
        </w:rPr>
        <w:t>асилівка</w:t>
      </w:r>
      <w:proofErr w:type="spellEnd"/>
      <w:r>
        <w:rPr>
          <w:color w:val="000000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hd w:val="clear" w:color="auto" w:fill="FFFFFF"/>
          <w:lang w:val="uk-UA"/>
        </w:rPr>
        <w:t>вул.Лікарняна</w:t>
      </w:r>
      <w:proofErr w:type="spellEnd"/>
      <w:r>
        <w:rPr>
          <w:color w:val="000000"/>
          <w:shd w:val="clear" w:color="auto" w:fill="FFFFFF"/>
          <w:lang w:val="uk-UA"/>
        </w:rPr>
        <w:t>,12</w:t>
      </w:r>
    </w:p>
    <w:p w:rsidR="007C1907" w:rsidRPr="00C261D3" w:rsidRDefault="007C1907" w:rsidP="00B06D07">
      <w:pPr>
        <w:rPr>
          <w:lang w:val="uk-UA"/>
        </w:rPr>
      </w:pPr>
    </w:p>
    <w:p w:rsidR="007C1907" w:rsidRDefault="007C1907" w:rsidP="006A0B38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C261D3">
        <w:rPr>
          <w:lang w:val="uk-UA"/>
        </w:rPr>
        <w:tab/>
      </w:r>
      <w:r w:rsidRPr="005A6D8B">
        <w:rPr>
          <w:color w:val="000000"/>
          <w:lang w:val="uk-UA"/>
        </w:rPr>
        <w:t>Керуючись ст</w:t>
      </w:r>
      <w:r>
        <w:rPr>
          <w:color w:val="000000"/>
          <w:lang w:val="uk-UA"/>
        </w:rPr>
        <w:t>. 26</w:t>
      </w:r>
      <w:r w:rsidRPr="005A6D8B">
        <w:rPr>
          <w:color w:val="000000"/>
          <w:lang w:val="uk-UA"/>
        </w:rPr>
        <w:t xml:space="preserve">, пунктом 5 ст. 60 Закону України </w:t>
      </w:r>
      <w:proofErr w:type="spellStart"/>
      <w:r w:rsidRPr="005A6D8B">
        <w:rPr>
          <w:color w:val="000000"/>
          <w:lang w:val="uk-UA"/>
        </w:rPr>
        <w:t>„Про</w:t>
      </w:r>
      <w:proofErr w:type="spellEnd"/>
      <w:r w:rsidRPr="005A6D8B">
        <w:rPr>
          <w:color w:val="000000"/>
          <w:lang w:val="uk-UA"/>
        </w:rPr>
        <w:t xml:space="preserve"> місцеве самоврядування в </w:t>
      </w:r>
      <w:proofErr w:type="spellStart"/>
      <w:r w:rsidRPr="005A6D8B">
        <w:rPr>
          <w:color w:val="000000"/>
          <w:lang w:val="uk-UA"/>
        </w:rPr>
        <w:t>Україні”</w:t>
      </w:r>
      <w:proofErr w:type="spellEnd"/>
      <w:r w:rsidRPr="005A6D8B">
        <w:rPr>
          <w:color w:val="000000"/>
          <w:lang w:val="uk-UA"/>
        </w:rPr>
        <w:t xml:space="preserve">, Законом України </w:t>
      </w:r>
      <w:proofErr w:type="spellStart"/>
      <w:r w:rsidRPr="005A6D8B">
        <w:rPr>
          <w:color w:val="000000"/>
          <w:lang w:val="uk-UA"/>
        </w:rPr>
        <w:t>„Про</w:t>
      </w:r>
      <w:proofErr w:type="spellEnd"/>
      <w:r w:rsidRPr="005A6D8B">
        <w:rPr>
          <w:color w:val="000000"/>
          <w:lang w:val="uk-UA"/>
        </w:rPr>
        <w:t xml:space="preserve"> оренду державного та комунального </w:t>
      </w:r>
      <w:proofErr w:type="spellStart"/>
      <w:r w:rsidRPr="005A6D8B">
        <w:rPr>
          <w:color w:val="000000"/>
          <w:lang w:val="uk-UA"/>
        </w:rPr>
        <w:t>майна”</w:t>
      </w:r>
      <w:proofErr w:type="spellEnd"/>
      <w:r w:rsidRPr="005A6D8B">
        <w:rPr>
          <w:color w:val="000000"/>
          <w:lang w:val="uk-UA"/>
        </w:rPr>
        <w:t>, розглянувши та обговоривши лист настоятеля Свято-Покровського храму благочинного Василівського району протоієрея Садового Р</w:t>
      </w:r>
      <w:r>
        <w:rPr>
          <w:color w:val="000000"/>
          <w:lang w:val="uk-UA"/>
        </w:rPr>
        <w:t>омана</w:t>
      </w:r>
      <w:r w:rsidRPr="005A6D8B">
        <w:rPr>
          <w:color w:val="000000"/>
          <w:lang w:val="uk-UA"/>
        </w:rPr>
        <w:t xml:space="preserve"> від 10 </w:t>
      </w:r>
      <w:r>
        <w:rPr>
          <w:color w:val="000000"/>
          <w:lang w:val="uk-UA"/>
        </w:rPr>
        <w:t>жовтня</w:t>
      </w:r>
      <w:r w:rsidRPr="005A6D8B">
        <w:rPr>
          <w:color w:val="000000"/>
          <w:lang w:val="uk-UA"/>
        </w:rPr>
        <w:t xml:space="preserve"> 2016 року №56</w:t>
      </w:r>
      <w:r w:rsidRPr="005A6D8B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C261D3">
        <w:rPr>
          <w:lang w:val="uk-UA"/>
        </w:rPr>
        <w:t>Василівська</w:t>
      </w:r>
      <w:proofErr w:type="spellEnd"/>
      <w:r w:rsidRPr="00C261D3">
        <w:rPr>
          <w:lang w:val="uk-UA"/>
        </w:rPr>
        <w:t xml:space="preserve">  міська  рада</w:t>
      </w:r>
    </w:p>
    <w:p w:rsidR="007C1907" w:rsidRPr="00C261D3" w:rsidRDefault="007C1907" w:rsidP="006A0B38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C261D3">
        <w:rPr>
          <w:lang w:val="uk-UA"/>
        </w:rPr>
        <w:t>В И Р І Ш И Л А:</w:t>
      </w:r>
    </w:p>
    <w:p w:rsidR="007C1907" w:rsidRPr="00C261D3" w:rsidRDefault="007C1907" w:rsidP="00B06D07">
      <w:pPr>
        <w:jc w:val="both"/>
        <w:rPr>
          <w:lang w:val="uk-UA"/>
        </w:rPr>
      </w:pPr>
    </w:p>
    <w:p w:rsidR="007C1907" w:rsidRPr="00BB50F5" w:rsidRDefault="007C1907" w:rsidP="0020524B">
      <w:pPr>
        <w:ind w:firstLine="567"/>
        <w:jc w:val="both"/>
        <w:rPr>
          <w:lang w:val="uk-UA"/>
        </w:rPr>
      </w:pPr>
      <w:r w:rsidRPr="00BB50F5">
        <w:rPr>
          <w:lang w:val="uk-UA"/>
        </w:rPr>
        <w:t>1. Надати</w:t>
      </w:r>
      <w:r w:rsidRPr="00BB50F5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релігійній громаді </w:t>
      </w:r>
      <w:r>
        <w:rPr>
          <w:color w:val="000000"/>
          <w:lang w:val="uk-UA"/>
        </w:rPr>
        <w:t>Української православної церкви</w:t>
      </w:r>
      <w:r w:rsidRPr="00BB50F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Київського патріархату при Свято-Покровському храмі </w:t>
      </w:r>
      <w:r w:rsidRPr="00BB50F5">
        <w:rPr>
          <w:color w:val="000000"/>
          <w:lang w:val="uk-UA"/>
        </w:rPr>
        <w:t xml:space="preserve">в </w:t>
      </w:r>
      <w:r w:rsidRPr="00BB50F5">
        <w:rPr>
          <w:color w:val="000000"/>
          <w:shd w:val="clear" w:color="auto" w:fill="FFFFFF"/>
          <w:lang w:val="uk-UA"/>
        </w:rPr>
        <w:t xml:space="preserve"> оренду </w:t>
      </w:r>
      <w:r>
        <w:rPr>
          <w:color w:val="000000"/>
          <w:shd w:val="clear" w:color="auto" w:fill="FFFFFF"/>
          <w:lang w:val="uk-UA"/>
        </w:rPr>
        <w:t xml:space="preserve"> </w:t>
      </w:r>
      <w:r w:rsidRPr="00BB50F5">
        <w:rPr>
          <w:color w:val="000000"/>
          <w:shd w:val="clear" w:color="auto" w:fill="FFFFFF"/>
          <w:lang w:val="uk-UA"/>
        </w:rPr>
        <w:t>частин</w:t>
      </w:r>
      <w:r>
        <w:rPr>
          <w:color w:val="000000"/>
          <w:shd w:val="clear" w:color="auto" w:fill="FFFFFF"/>
          <w:lang w:val="uk-UA"/>
        </w:rPr>
        <w:t>у</w:t>
      </w:r>
      <w:r w:rsidRPr="00BB50F5">
        <w:rPr>
          <w:color w:val="000000"/>
          <w:shd w:val="clear" w:color="auto" w:fill="FFFFFF"/>
          <w:lang w:val="uk-UA"/>
        </w:rPr>
        <w:t xml:space="preserve"> нерухомого</w:t>
      </w:r>
      <w:r>
        <w:rPr>
          <w:color w:val="000000"/>
          <w:shd w:val="clear" w:color="auto" w:fill="FFFFFF"/>
          <w:lang w:val="uk-UA"/>
        </w:rPr>
        <w:t xml:space="preserve"> майна (загальною площею </w:t>
      </w:r>
      <w:smartTag w:uri="urn:schemas-microsoft-com:office:smarttags" w:element="metricconverter">
        <w:smartTagPr>
          <w:attr w:name="ProductID" w:val="221,3 м2"/>
        </w:smartTagPr>
        <w:r>
          <w:rPr>
            <w:color w:val="000000"/>
            <w:shd w:val="clear" w:color="auto" w:fill="FFFFFF"/>
            <w:lang w:val="uk-UA"/>
          </w:rPr>
          <w:t>221,3 м2</w:t>
        </w:r>
      </w:smartTag>
      <w:r>
        <w:rPr>
          <w:color w:val="000000"/>
          <w:shd w:val="clear" w:color="auto" w:fill="FFFFFF"/>
          <w:lang w:val="uk-UA"/>
        </w:rPr>
        <w:t>), що перебуває у комунальній</w:t>
      </w:r>
      <w:r w:rsidRPr="00BB50F5">
        <w:rPr>
          <w:color w:val="000000"/>
          <w:shd w:val="clear" w:color="auto" w:fill="FFFFFF"/>
          <w:lang w:val="uk-UA"/>
        </w:rPr>
        <w:t xml:space="preserve"> власності територіальної  </w:t>
      </w:r>
      <w:r w:rsidRPr="00BB50F5">
        <w:rPr>
          <w:lang w:val="uk-UA"/>
        </w:rPr>
        <w:t xml:space="preserve">громади міста </w:t>
      </w:r>
      <w:proofErr w:type="spellStart"/>
      <w:r w:rsidRPr="00BB50F5">
        <w:rPr>
          <w:lang w:val="uk-UA"/>
        </w:rPr>
        <w:t>Василівка</w:t>
      </w:r>
      <w:proofErr w:type="spellEnd"/>
      <w:r>
        <w:rPr>
          <w:color w:val="000000"/>
          <w:shd w:val="clear" w:color="auto" w:fill="FFFFFF"/>
          <w:lang w:val="uk-UA"/>
        </w:rPr>
        <w:t xml:space="preserve">, яка розташована за адресою </w:t>
      </w:r>
      <w:proofErr w:type="spellStart"/>
      <w:r>
        <w:rPr>
          <w:color w:val="000000"/>
          <w:shd w:val="clear" w:color="auto" w:fill="FFFFFF"/>
          <w:lang w:val="uk-UA"/>
        </w:rPr>
        <w:t>м.Василівка</w:t>
      </w:r>
      <w:proofErr w:type="spellEnd"/>
      <w:r>
        <w:rPr>
          <w:color w:val="000000"/>
          <w:shd w:val="clear" w:color="auto" w:fill="FFFFFF"/>
          <w:lang w:val="uk-UA"/>
        </w:rPr>
        <w:t>, вул. Лікарняна,12, терміном на два</w:t>
      </w:r>
      <w:r w:rsidRPr="00F6769F">
        <w:t> </w:t>
      </w:r>
      <w:r w:rsidRPr="00F6769F">
        <w:rPr>
          <w:lang w:val="uk-UA"/>
        </w:rPr>
        <w:t>роки</w:t>
      </w:r>
      <w:r>
        <w:rPr>
          <w:color w:val="000000"/>
          <w:shd w:val="clear" w:color="auto" w:fill="FFFFFF"/>
          <w:lang w:val="uk-UA"/>
        </w:rPr>
        <w:t>.</w:t>
      </w:r>
    </w:p>
    <w:p w:rsidR="007C1907" w:rsidRPr="000D3319" w:rsidRDefault="007C1907" w:rsidP="0020524B">
      <w:pPr>
        <w:pStyle w:val="a"/>
        <w:numPr>
          <w:ilvl w:val="0"/>
          <w:numId w:val="0"/>
        </w:numPr>
        <w:ind w:firstLine="567"/>
      </w:pPr>
      <w:r>
        <w:t xml:space="preserve">2. </w:t>
      </w:r>
      <w:proofErr w:type="spellStart"/>
      <w:r w:rsidRPr="000D3319">
        <w:t>КП</w:t>
      </w:r>
      <w:proofErr w:type="spellEnd"/>
      <w:r w:rsidRPr="000D3319">
        <w:t xml:space="preserve"> «Добробут» Василівської міської ради укласти договір оренди з </w:t>
      </w:r>
      <w:r>
        <w:rPr>
          <w:color w:val="000000"/>
          <w:shd w:val="clear" w:color="auto" w:fill="FFFFFF"/>
        </w:rPr>
        <w:t xml:space="preserve">релігійною громадою </w:t>
      </w:r>
      <w:r>
        <w:rPr>
          <w:color w:val="000000"/>
        </w:rPr>
        <w:t>Української православної церкви</w:t>
      </w:r>
      <w:r w:rsidRPr="00BB50F5">
        <w:rPr>
          <w:color w:val="000000"/>
        </w:rPr>
        <w:t xml:space="preserve"> </w:t>
      </w:r>
      <w:r>
        <w:rPr>
          <w:color w:val="000000"/>
        </w:rPr>
        <w:t xml:space="preserve">Київського патріархату при                       Свято-Покровському храмі </w:t>
      </w:r>
      <w:r w:rsidRPr="000D3319">
        <w:t>у відповідності до вимог чинного законодавства України.</w:t>
      </w:r>
    </w:p>
    <w:p w:rsidR="007C1907" w:rsidRPr="00C261D3" w:rsidRDefault="007C1907" w:rsidP="0020524B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C261D3">
        <w:rPr>
          <w:lang w:val="uk-UA"/>
        </w:rPr>
        <w:t>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7C1907" w:rsidRPr="00C261D3" w:rsidRDefault="007C1907" w:rsidP="0020524B">
      <w:pPr>
        <w:ind w:right="-1" w:firstLine="567"/>
        <w:jc w:val="both"/>
        <w:rPr>
          <w:lang w:val="uk-UA"/>
        </w:rPr>
      </w:pPr>
    </w:p>
    <w:p w:rsidR="007C1907" w:rsidRDefault="007C1907" w:rsidP="00B06D07">
      <w:pPr>
        <w:ind w:right="-1"/>
        <w:jc w:val="both"/>
        <w:rPr>
          <w:lang w:val="uk-UA"/>
        </w:rPr>
      </w:pPr>
    </w:p>
    <w:p w:rsidR="007C1907" w:rsidRPr="00C261D3" w:rsidRDefault="007C1907" w:rsidP="00B06D07">
      <w:pPr>
        <w:ind w:right="-1"/>
        <w:jc w:val="both"/>
        <w:rPr>
          <w:lang w:val="uk-UA"/>
        </w:rPr>
      </w:pPr>
    </w:p>
    <w:p w:rsidR="007C1907" w:rsidRPr="00C261D3" w:rsidRDefault="007C1907" w:rsidP="00B06D07">
      <w:pPr>
        <w:pStyle w:val="a8"/>
        <w:ind w:firstLine="0"/>
      </w:pPr>
      <w:r w:rsidRPr="00C261D3">
        <w:t xml:space="preserve">Міський голова                                                                  </w:t>
      </w:r>
      <w:r>
        <w:t xml:space="preserve">                              </w:t>
      </w:r>
      <w:r w:rsidRPr="00C261D3">
        <w:t xml:space="preserve">  Л.М.</w:t>
      </w:r>
      <w:proofErr w:type="spellStart"/>
      <w:r w:rsidRPr="00C261D3">
        <w:t>Цибульняк</w:t>
      </w:r>
      <w:proofErr w:type="spellEnd"/>
    </w:p>
    <w:p w:rsidR="007C1907" w:rsidRPr="00C261D3" w:rsidRDefault="007C1907" w:rsidP="00B06D07">
      <w:pPr>
        <w:pStyle w:val="a8"/>
      </w:pPr>
    </w:p>
    <w:p w:rsidR="007C1907" w:rsidRPr="00C261D3" w:rsidRDefault="007C1907" w:rsidP="00B06D07">
      <w:pPr>
        <w:pStyle w:val="a8"/>
      </w:pPr>
    </w:p>
    <w:p w:rsidR="007C1907" w:rsidRPr="00C261D3" w:rsidRDefault="007C1907" w:rsidP="00681F52">
      <w:pPr>
        <w:pStyle w:val="a8"/>
        <w:ind w:firstLine="0"/>
        <w:jc w:val="left"/>
      </w:pPr>
    </w:p>
    <w:p w:rsidR="007C1907" w:rsidRPr="00C261D3" w:rsidRDefault="007C1907" w:rsidP="00B06D07">
      <w:pPr>
        <w:pStyle w:val="a8"/>
        <w:ind w:firstLine="0"/>
        <w:jc w:val="center"/>
        <w:rPr>
          <w:b/>
        </w:rPr>
      </w:pPr>
    </w:p>
    <w:p w:rsidR="007C1907" w:rsidRDefault="007C1907" w:rsidP="00B06D07">
      <w:pPr>
        <w:pStyle w:val="a8"/>
        <w:ind w:firstLine="0"/>
        <w:jc w:val="center"/>
        <w:rPr>
          <w:b/>
          <w:sz w:val="22"/>
          <w:szCs w:val="22"/>
        </w:rPr>
      </w:pPr>
    </w:p>
    <w:p w:rsidR="007C1907" w:rsidRDefault="007C1907" w:rsidP="00B06D07">
      <w:pPr>
        <w:pStyle w:val="a8"/>
        <w:ind w:firstLine="0"/>
        <w:jc w:val="center"/>
        <w:rPr>
          <w:b/>
          <w:sz w:val="22"/>
          <w:szCs w:val="22"/>
        </w:rPr>
      </w:pPr>
    </w:p>
    <w:p w:rsidR="007C1907" w:rsidRDefault="007C1907" w:rsidP="00B06D07">
      <w:pPr>
        <w:pStyle w:val="a8"/>
        <w:ind w:firstLine="0"/>
        <w:jc w:val="center"/>
        <w:rPr>
          <w:b/>
          <w:sz w:val="22"/>
          <w:szCs w:val="22"/>
        </w:rPr>
      </w:pPr>
    </w:p>
    <w:p w:rsidR="007C1907" w:rsidRDefault="007C1907" w:rsidP="00B06D07">
      <w:pPr>
        <w:pStyle w:val="a8"/>
        <w:ind w:firstLine="0"/>
        <w:jc w:val="center"/>
        <w:rPr>
          <w:b/>
          <w:sz w:val="22"/>
          <w:szCs w:val="22"/>
        </w:rPr>
      </w:pPr>
    </w:p>
    <w:p w:rsidR="007C1907" w:rsidRDefault="007C1907" w:rsidP="00B06D07">
      <w:pPr>
        <w:pStyle w:val="a8"/>
        <w:ind w:firstLine="0"/>
        <w:jc w:val="center"/>
        <w:rPr>
          <w:b/>
          <w:sz w:val="22"/>
          <w:szCs w:val="22"/>
        </w:rPr>
      </w:pPr>
    </w:p>
    <w:p w:rsidR="007C1907" w:rsidRDefault="007C1907" w:rsidP="00C261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7C1907" w:rsidRDefault="007C1907" w:rsidP="009C3C50">
      <w:pPr>
        <w:tabs>
          <w:tab w:val="left" w:pos="2895"/>
        </w:tabs>
        <w:jc w:val="center"/>
        <w:outlineLvl w:val="0"/>
        <w:rPr>
          <w:lang w:val="uk-UA"/>
        </w:rPr>
      </w:pPr>
    </w:p>
    <w:sectPr w:rsidR="007C1907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AD8"/>
    <w:multiLevelType w:val="hybridMultilevel"/>
    <w:tmpl w:val="081A35EC"/>
    <w:lvl w:ilvl="0" w:tplc="EA7C55E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41AFD"/>
    <w:rsid w:val="0006654B"/>
    <w:rsid w:val="00093C9E"/>
    <w:rsid w:val="000A05FD"/>
    <w:rsid w:val="000B1429"/>
    <w:rsid w:val="000D3319"/>
    <w:rsid w:val="00105660"/>
    <w:rsid w:val="0011281D"/>
    <w:rsid w:val="00114E96"/>
    <w:rsid w:val="001731E1"/>
    <w:rsid w:val="00202EAC"/>
    <w:rsid w:val="0020524B"/>
    <w:rsid w:val="00223AAD"/>
    <w:rsid w:val="00245152"/>
    <w:rsid w:val="00271BE1"/>
    <w:rsid w:val="00284679"/>
    <w:rsid w:val="002A5A61"/>
    <w:rsid w:val="002B361A"/>
    <w:rsid w:val="002B582C"/>
    <w:rsid w:val="002C14F2"/>
    <w:rsid w:val="002D7548"/>
    <w:rsid w:val="002E2541"/>
    <w:rsid w:val="0032067C"/>
    <w:rsid w:val="003303DF"/>
    <w:rsid w:val="00347159"/>
    <w:rsid w:val="0035056A"/>
    <w:rsid w:val="0038567B"/>
    <w:rsid w:val="003A100B"/>
    <w:rsid w:val="003A4C4B"/>
    <w:rsid w:val="003B1A15"/>
    <w:rsid w:val="003C4DF1"/>
    <w:rsid w:val="003C73B9"/>
    <w:rsid w:val="003D57A6"/>
    <w:rsid w:val="003E598A"/>
    <w:rsid w:val="003E6766"/>
    <w:rsid w:val="00416196"/>
    <w:rsid w:val="004A3D19"/>
    <w:rsid w:val="004A77C7"/>
    <w:rsid w:val="004E33D1"/>
    <w:rsid w:val="005663E1"/>
    <w:rsid w:val="005A186D"/>
    <w:rsid w:val="005A6D8B"/>
    <w:rsid w:val="005D2AF5"/>
    <w:rsid w:val="00602E03"/>
    <w:rsid w:val="00680A86"/>
    <w:rsid w:val="00681F52"/>
    <w:rsid w:val="00693806"/>
    <w:rsid w:val="006A0B38"/>
    <w:rsid w:val="006B1660"/>
    <w:rsid w:val="006B3F02"/>
    <w:rsid w:val="006C1443"/>
    <w:rsid w:val="006F63E2"/>
    <w:rsid w:val="00714B71"/>
    <w:rsid w:val="00731E46"/>
    <w:rsid w:val="0075152A"/>
    <w:rsid w:val="00775074"/>
    <w:rsid w:val="007C1907"/>
    <w:rsid w:val="00811706"/>
    <w:rsid w:val="008214EF"/>
    <w:rsid w:val="00914306"/>
    <w:rsid w:val="00953F4D"/>
    <w:rsid w:val="0096738D"/>
    <w:rsid w:val="00977199"/>
    <w:rsid w:val="00993DE0"/>
    <w:rsid w:val="009A03FD"/>
    <w:rsid w:val="009B6A69"/>
    <w:rsid w:val="009C3C50"/>
    <w:rsid w:val="009D43EB"/>
    <w:rsid w:val="009E587B"/>
    <w:rsid w:val="009F6A67"/>
    <w:rsid w:val="00A22802"/>
    <w:rsid w:val="00A2752F"/>
    <w:rsid w:val="00A30D7F"/>
    <w:rsid w:val="00A45069"/>
    <w:rsid w:val="00A77DF4"/>
    <w:rsid w:val="00A8632D"/>
    <w:rsid w:val="00A86E5B"/>
    <w:rsid w:val="00AA6E55"/>
    <w:rsid w:val="00AB0D87"/>
    <w:rsid w:val="00AC3856"/>
    <w:rsid w:val="00AD40D8"/>
    <w:rsid w:val="00B06D07"/>
    <w:rsid w:val="00B10FB6"/>
    <w:rsid w:val="00B23D58"/>
    <w:rsid w:val="00B63543"/>
    <w:rsid w:val="00B745EF"/>
    <w:rsid w:val="00B85F04"/>
    <w:rsid w:val="00B958FF"/>
    <w:rsid w:val="00BA7303"/>
    <w:rsid w:val="00BB50F5"/>
    <w:rsid w:val="00BC11AC"/>
    <w:rsid w:val="00BF1C7E"/>
    <w:rsid w:val="00C261D3"/>
    <w:rsid w:val="00C3304B"/>
    <w:rsid w:val="00C37A30"/>
    <w:rsid w:val="00C73FAE"/>
    <w:rsid w:val="00CA0358"/>
    <w:rsid w:val="00CB14BB"/>
    <w:rsid w:val="00CC778F"/>
    <w:rsid w:val="00CF7397"/>
    <w:rsid w:val="00D357B5"/>
    <w:rsid w:val="00D666FF"/>
    <w:rsid w:val="00D8006B"/>
    <w:rsid w:val="00D84E67"/>
    <w:rsid w:val="00D90FF0"/>
    <w:rsid w:val="00DB0ABF"/>
    <w:rsid w:val="00DB6DD6"/>
    <w:rsid w:val="00DE0A1B"/>
    <w:rsid w:val="00DE47A3"/>
    <w:rsid w:val="00E54A15"/>
    <w:rsid w:val="00EC740F"/>
    <w:rsid w:val="00F02A40"/>
    <w:rsid w:val="00F06394"/>
    <w:rsid w:val="00F37CC7"/>
    <w:rsid w:val="00F504E2"/>
    <w:rsid w:val="00F52D10"/>
    <w:rsid w:val="00F6769F"/>
    <w:rsid w:val="00F74C1E"/>
    <w:rsid w:val="00F76D48"/>
    <w:rsid w:val="00F86C58"/>
    <w:rsid w:val="00FB6993"/>
    <w:rsid w:val="00FC2AFF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DE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1"/>
    <w:link w:val="a4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6">
    <w:name w:val="Подзаголовок Знак"/>
    <w:basedOn w:val="a1"/>
    <w:link w:val="a7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8">
    <w:name w:val="Body Text Indent"/>
    <w:basedOn w:val="a0"/>
    <w:link w:val="a9"/>
    <w:uiPriority w:val="99"/>
    <w:rsid w:val="00993DE0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B85F04"/>
    <w:rPr>
      <w:rFonts w:cs="Times New Roman"/>
      <w:sz w:val="24"/>
      <w:szCs w:val="24"/>
    </w:rPr>
  </w:style>
  <w:style w:type="paragraph" w:styleId="a7">
    <w:name w:val="Subtitle"/>
    <w:basedOn w:val="a0"/>
    <w:link w:val="a6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1"/>
    <w:link w:val="a7"/>
    <w:uiPriority w:val="99"/>
    <w:locked/>
    <w:rsid w:val="00977199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1"/>
    <w:link w:val="a7"/>
    <w:uiPriority w:val="99"/>
    <w:locked/>
    <w:rsid w:val="00B85F04"/>
    <w:rPr>
      <w:rFonts w:ascii="Cambria" w:hAnsi="Cambria" w:cs="Times New Roman"/>
      <w:sz w:val="24"/>
      <w:szCs w:val="24"/>
    </w:rPr>
  </w:style>
  <w:style w:type="character" w:styleId="aa">
    <w:name w:val="Strong"/>
    <w:basedOn w:val="a1"/>
    <w:uiPriority w:val="99"/>
    <w:qFormat/>
    <w:rsid w:val="002B582C"/>
    <w:rPr>
      <w:rFonts w:cs="Times New Roman"/>
      <w:b/>
      <w:bCs/>
    </w:rPr>
  </w:style>
  <w:style w:type="paragraph" w:customStyle="1" w:styleId="ab">
    <w:name w:val="Текст абзац"/>
    <w:basedOn w:val="a0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c">
    <w:name w:val="Balloon Text"/>
    <w:basedOn w:val="a0"/>
    <w:link w:val="ad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B85F0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"/>
    <w:basedOn w:val="a0"/>
    <w:uiPriority w:val="99"/>
    <w:rsid w:val="000A05FD"/>
    <w:rPr>
      <w:rFonts w:ascii="Verdana" w:hAnsi="Verdana" w:cs="Verdana"/>
      <w:sz w:val="20"/>
      <w:szCs w:val="20"/>
      <w:lang w:val="uk-UA" w:eastAsia="en-US"/>
    </w:rPr>
  </w:style>
  <w:style w:type="paragraph" w:customStyle="1" w:styleId="a">
    <w:name w:val="ннорм список"/>
    <w:basedOn w:val="a0"/>
    <w:autoRedefine/>
    <w:uiPriority w:val="99"/>
    <w:rsid w:val="000D3319"/>
    <w:pPr>
      <w:numPr>
        <w:numId w:val="1"/>
      </w:numPr>
      <w:tabs>
        <w:tab w:val="clear" w:pos="720"/>
        <w:tab w:val="num" w:pos="0"/>
        <w:tab w:val="left" w:pos="993"/>
      </w:tabs>
      <w:ind w:left="0" w:firstLine="567"/>
      <w:jc w:val="both"/>
    </w:pPr>
    <w:rPr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Комп</cp:lastModifiedBy>
  <cp:revision>11</cp:revision>
  <cp:lastPrinted>2016-11-07T07:21:00Z</cp:lastPrinted>
  <dcterms:created xsi:type="dcterms:W3CDTF">2016-11-01T14:19:00Z</dcterms:created>
  <dcterms:modified xsi:type="dcterms:W3CDTF">2016-11-10T08:53:00Z</dcterms:modified>
</cp:coreProperties>
</file>