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46" w:rsidRPr="006A112B" w:rsidRDefault="00D34246" w:rsidP="0090705B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42173063" r:id="rId5"/>
        </w:object>
      </w:r>
    </w:p>
    <w:p w:rsidR="00D34246" w:rsidRPr="006A112B" w:rsidRDefault="00D34246" w:rsidP="0090705B">
      <w:pPr>
        <w:pStyle w:val="a3"/>
        <w:spacing w:line="360" w:lineRule="auto"/>
        <w:rPr>
          <w:sz w:val="27"/>
          <w:szCs w:val="27"/>
        </w:rPr>
      </w:pPr>
    </w:p>
    <w:p w:rsidR="00D34246" w:rsidRPr="006A112B" w:rsidRDefault="00722274" w:rsidP="0090705B">
      <w:pPr>
        <w:pStyle w:val="a3"/>
        <w:spacing w:line="360" w:lineRule="auto"/>
        <w:rPr>
          <w:b w:val="0"/>
          <w:sz w:val="27"/>
          <w:szCs w:val="27"/>
        </w:rPr>
      </w:pPr>
      <w:r w:rsidRPr="0072227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34246" w:rsidRDefault="00D34246" w:rsidP="0090705B"/>
              </w:txbxContent>
            </v:textbox>
            <w10:wrap type="tight" anchorx="page"/>
          </v:shape>
        </w:pict>
      </w:r>
      <w:r w:rsidR="00D34246" w:rsidRPr="006A112B">
        <w:rPr>
          <w:sz w:val="27"/>
          <w:szCs w:val="27"/>
        </w:rPr>
        <w:t>У К Р А Ї Н А</w:t>
      </w:r>
    </w:p>
    <w:p w:rsidR="00D34246" w:rsidRPr="006A112B" w:rsidRDefault="00D34246" w:rsidP="0090705B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D34246" w:rsidRPr="006A112B" w:rsidRDefault="00D34246" w:rsidP="0090705B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D34246" w:rsidRPr="006A112B" w:rsidRDefault="00D34246" w:rsidP="0090705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D34246" w:rsidRPr="006A112B" w:rsidRDefault="00D34246" w:rsidP="0090705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шістнадцята  </w:t>
      </w:r>
      <w:r w:rsidRPr="006A112B">
        <w:rPr>
          <w:b/>
          <w:sz w:val="27"/>
          <w:szCs w:val="27"/>
          <w:lang w:val="uk-UA"/>
        </w:rPr>
        <w:t>сесія</w:t>
      </w:r>
    </w:p>
    <w:p w:rsidR="00D34246" w:rsidRPr="006A112B" w:rsidRDefault="00D34246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D34246" w:rsidRDefault="00D34246" w:rsidP="0090705B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D34246" w:rsidRDefault="00D34246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D34246" w:rsidRDefault="00D34246" w:rsidP="001F1062">
      <w:pPr>
        <w:ind w:right="-38"/>
        <w:rPr>
          <w:lang w:val="uk-UA"/>
        </w:rPr>
      </w:pPr>
      <w:r w:rsidRPr="001F1062">
        <w:rPr>
          <w:lang w:val="uk-UA"/>
        </w:rPr>
        <w:t xml:space="preserve">24 листопада 2016                                                                                              </w:t>
      </w:r>
      <w:r>
        <w:rPr>
          <w:lang w:val="uk-UA"/>
        </w:rPr>
        <w:t xml:space="preserve">                    </w:t>
      </w:r>
      <w:r w:rsidRPr="001F1062">
        <w:rPr>
          <w:lang w:val="uk-UA"/>
        </w:rPr>
        <w:t xml:space="preserve">№ </w:t>
      </w:r>
      <w:r>
        <w:rPr>
          <w:lang w:val="uk-UA"/>
        </w:rPr>
        <w:t>24</w:t>
      </w:r>
    </w:p>
    <w:p w:rsidR="00D34246" w:rsidRPr="001F1062" w:rsidRDefault="00D34246" w:rsidP="001F1062">
      <w:pPr>
        <w:ind w:right="-38"/>
        <w:rPr>
          <w:lang w:val="uk-UA"/>
        </w:rPr>
      </w:pPr>
    </w:p>
    <w:p w:rsidR="00D34246" w:rsidRDefault="00D34246" w:rsidP="00352AC3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 оренди землі  для  розміщення  та обслуговування торгівельного павільйону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. вул. Соборна 24  «б» </w:t>
      </w:r>
      <w:proofErr w:type="spellStart"/>
      <w:r>
        <w:rPr>
          <w:lang w:val="uk-UA"/>
        </w:rPr>
        <w:t>Мінкіній</w:t>
      </w:r>
      <w:proofErr w:type="spellEnd"/>
      <w:r>
        <w:rPr>
          <w:lang w:val="uk-UA"/>
        </w:rPr>
        <w:t xml:space="preserve"> Т.І.</w:t>
      </w:r>
    </w:p>
    <w:p w:rsidR="00D34246" w:rsidRDefault="00D34246" w:rsidP="00352AC3">
      <w:pPr>
        <w:ind w:right="-38"/>
        <w:jc w:val="both"/>
        <w:rPr>
          <w:lang w:val="uk-UA"/>
        </w:rPr>
      </w:pPr>
    </w:p>
    <w:p w:rsidR="00D34246" w:rsidRDefault="00D34246" w:rsidP="00352AC3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Мінкіної</w:t>
      </w:r>
      <w:proofErr w:type="spellEnd"/>
      <w:r>
        <w:rPr>
          <w:lang w:val="uk-UA"/>
        </w:rPr>
        <w:t xml:space="preserve"> Тетяни Іванівни,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Приморська 4а,    про поновлення   договору  оренди землі для розміщення та обслуговування торгівельного павільйону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24 «б», укладеного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08.11.2011 року     та зареєстрованого  у   відділі Держкомзему  Василівського району   15.02.2012 року за № 232090004002427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D34246" w:rsidRDefault="00D34246" w:rsidP="00352AC3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34246" w:rsidRDefault="00D34246" w:rsidP="00352AC3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Мінкіній</w:t>
      </w:r>
      <w:proofErr w:type="spellEnd"/>
      <w:r>
        <w:rPr>
          <w:lang w:val="uk-UA"/>
        </w:rPr>
        <w:t xml:space="preserve"> Тетяні Іванівні  терміном на  п’ять   років   договір оренди землі,  кадастровий номер 2320910100:05:026:2034, площею  </w:t>
      </w:r>
      <w:smartTag w:uri="urn:schemas-microsoft-com:office:smarttags" w:element="metricconverter">
        <w:smartTagPr>
          <w:attr w:name="ProductID" w:val="0,0086 га"/>
        </w:smartTagPr>
        <w:r>
          <w:rPr>
            <w:lang w:val="uk-UA"/>
          </w:rPr>
          <w:t>0,0086 га</w:t>
        </w:r>
      </w:smartTag>
      <w:r>
        <w:rPr>
          <w:lang w:val="uk-UA"/>
        </w:rPr>
        <w:t xml:space="preserve"> для  розміщення  та обслуговування торгівельного павільйону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24 «б» (згідно КВЦПЗ – землі житлової та громадської забудови, 03.07.- для будівництва та обслуговування будівель торгівлі).</w:t>
      </w:r>
    </w:p>
    <w:p w:rsidR="00D34246" w:rsidRDefault="00D34246" w:rsidP="00352AC3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в місячний термін  укласти з </w:t>
      </w:r>
      <w:proofErr w:type="spellStart"/>
      <w:r>
        <w:rPr>
          <w:lang w:val="uk-UA"/>
        </w:rPr>
        <w:t>Мінкіною</w:t>
      </w:r>
      <w:proofErr w:type="spellEnd"/>
      <w:r>
        <w:rPr>
          <w:lang w:val="uk-UA"/>
        </w:rPr>
        <w:t xml:space="preserve">   Тетяною Іванівною   додаткову  угоду до договору  оренди землі  площею 0,0086  га  для  розміщення та обслуговування торгівельного павільйону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24 «б»,  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08.11.2011 року  та зареєстрованого    у  та зареєстрованого  у   відділі Держкомзему 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 15.02.2012 року за № 232090004002427.</w:t>
      </w:r>
    </w:p>
    <w:p w:rsidR="00D34246" w:rsidRDefault="00D34246" w:rsidP="00352AC3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</w:t>
      </w:r>
      <w:proofErr w:type="spellStart"/>
      <w:r>
        <w:rPr>
          <w:lang w:val="uk-UA"/>
        </w:rPr>
        <w:t>Мінкіну</w:t>
      </w:r>
      <w:proofErr w:type="spellEnd"/>
      <w:r>
        <w:rPr>
          <w:lang w:val="uk-UA"/>
        </w:rPr>
        <w:t xml:space="preserve"> Тетяну Іванівну  зареєструвати додаткову угоду відповідно до вимог  Закону України  «Про  державну реєстрацію прав на нерухоме майно та їх обмежень».</w:t>
      </w:r>
    </w:p>
    <w:p w:rsidR="00D34246" w:rsidRPr="00651CDF" w:rsidRDefault="00D34246" w:rsidP="005B008B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51CDF">
        <w:rPr>
          <w:rFonts w:ascii="Times New Roman" w:hAnsi="Times New Roman"/>
          <w:sz w:val="24"/>
          <w:szCs w:val="24"/>
        </w:rPr>
        <w:t>. Контроль за виконанням цього рішення покласти на   постійну комісію міської ради з питань земельних відносин та</w:t>
      </w:r>
      <w:r>
        <w:rPr>
          <w:rFonts w:ascii="Times New Roman" w:hAnsi="Times New Roman"/>
          <w:sz w:val="24"/>
          <w:szCs w:val="24"/>
        </w:rPr>
        <w:t xml:space="preserve"> земельного кадастру, благоустро</w:t>
      </w:r>
      <w:r w:rsidRPr="00651CDF">
        <w:rPr>
          <w:rFonts w:ascii="Times New Roman" w:hAnsi="Times New Roman"/>
          <w:sz w:val="24"/>
          <w:szCs w:val="24"/>
        </w:rPr>
        <w:t>ю міста та забезпечення екологічної безпеки життєдіяльності населення.</w:t>
      </w:r>
    </w:p>
    <w:p w:rsidR="00D34246" w:rsidRDefault="00D34246" w:rsidP="00D601E2">
      <w:pPr>
        <w:ind w:firstLine="708"/>
        <w:jc w:val="both"/>
        <w:rPr>
          <w:lang w:val="uk-UA"/>
        </w:rPr>
      </w:pPr>
    </w:p>
    <w:p w:rsidR="00D34246" w:rsidRDefault="00D34246" w:rsidP="005B008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D34246" w:rsidRDefault="00D34246" w:rsidP="005B008B">
      <w:pPr>
        <w:jc w:val="both"/>
        <w:rPr>
          <w:lang w:val="uk-UA"/>
        </w:rPr>
      </w:pPr>
    </w:p>
    <w:p w:rsidR="00D34246" w:rsidRDefault="00D34246" w:rsidP="005B008B">
      <w:pPr>
        <w:jc w:val="both"/>
        <w:rPr>
          <w:lang w:val="uk-UA"/>
        </w:rPr>
      </w:pPr>
    </w:p>
    <w:p w:rsidR="00D34246" w:rsidRDefault="00D34246" w:rsidP="005B008B">
      <w:pPr>
        <w:jc w:val="both"/>
        <w:rPr>
          <w:lang w:val="uk-UA"/>
        </w:rPr>
      </w:pPr>
    </w:p>
    <w:p w:rsidR="00D34246" w:rsidRDefault="00D34246" w:rsidP="005B008B">
      <w:pPr>
        <w:jc w:val="both"/>
        <w:rPr>
          <w:lang w:val="uk-UA"/>
        </w:rPr>
      </w:pPr>
    </w:p>
    <w:p w:rsidR="00D34246" w:rsidRDefault="00D34246" w:rsidP="005B008B">
      <w:pPr>
        <w:jc w:val="both"/>
        <w:rPr>
          <w:lang w:val="uk-UA"/>
        </w:rPr>
      </w:pPr>
    </w:p>
    <w:p w:rsidR="00D34246" w:rsidRDefault="00D34246" w:rsidP="005B008B">
      <w:pPr>
        <w:jc w:val="both"/>
        <w:rPr>
          <w:lang w:val="uk-UA"/>
        </w:rPr>
      </w:pPr>
    </w:p>
    <w:p w:rsidR="00D34246" w:rsidRDefault="00D34246" w:rsidP="00E702B8">
      <w:pPr>
        <w:ind w:right="-38"/>
        <w:jc w:val="center"/>
        <w:rPr>
          <w:lang w:val="uk-UA"/>
        </w:rPr>
      </w:pPr>
    </w:p>
    <w:sectPr w:rsidR="00D34246" w:rsidSect="00361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5B"/>
    <w:rsid w:val="00027DFB"/>
    <w:rsid w:val="00054B1A"/>
    <w:rsid w:val="00075BA8"/>
    <w:rsid w:val="00092E00"/>
    <w:rsid w:val="000A6913"/>
    <w:rsid w:val="000A6D09"/>
    <w:rsid w:val="000C756B"/>
    <w:rsid w:val="000F626F"/>
    <w:rsid w:val="00145E3D"/>
    <w:rsid w:val="001C46A7"/>
    <w:rsid w:val="001F1062"/>
    <w:rsid w:val="00242E12"/>
    <w:rsid w:val="0026085F"/>
    <w:rsid w:val="00283768"/>
    <w:rsid w:val="00301EA2"/>
    <w:rsid w:val="0032408C"/>
    <w:rsid w:val="003277F5"/>
    <w:rsid w:val="00352AC3"/>
    <w:rsid w:val="003614C9"/>
    <w:rsid w:val="00361FAE"/>
    <w:rsid w:val="00431A49"/>
    <w:rsid w:val="00451896"/>
    <w:rsid w:val="00454CCD"/>
    <w:rsid w:val="00455543"/>
    <w:rsid w:val="004E6AE4"/>
    <w:rsid w:val="005B008B"/>
    <w:rsid w:val="005D5069"/>
    <w:rsid w:val="005F66BD"/>
    <w:rsid w:val="0060095C"/>
    <w:rsid w:val="00647C7F"/>
    <w:rsid w:val="00651CDF"/>
    <w:rsid w:val="006A112B"/>
    <w:rsid w:val="00722274"/>
    <w:rsid w:val="00754D99"/>
    <w:rsid w:val="00770096"/>
    <w:rsid w:val="0078459E"/>
    <w:rsid w:val="007B37B4"/>
    <w:rsid w:val="007C7B4B"/>
    <w:rsid w:val="008259DE"/>
    <w:rsid w:val="00840470"/>
    <w:rsid w:val="008650A6"/>
    <w:rsid w:val="00866330"/>
    <w:rsid w:val="00871F20"/>
    <w:rsid w:val="008E3688"/>
    <w:rsid w:val="008F0990"/>
    <w:rsid w:val="00903641"/>
    <w:rsid w:val="00905657"/>
    <w:rsid w:val="0090705B"/>
    <w:rsid w:val="0095323C"/>
    <w:rsid w:val="0098224A"/>
    <w:rsid w:val="00997D7B"/>
    <w:rsid w:val="009C5998"/>
    <w:rsid w:val="009D5495"/>
    <w:rsid w:val="00A43634"/>
    <w:rsid w:val="00A7546F"/>
    <w:rsid w:val="00B61292"/>
    <w:rsid w:val="00BA239C"/>
    <w:rsid w:val="00BB17BB"/>
    <w:rsid w:val="00BE3814"/>
    <w:rsid w:val="00BE4E2E"/>
    <w:rsid w:val="00C319AF"/>
    <w:rsid w:val="00C96F8F"/>
    <w:rsid w:val="00D34246"/>
    <w:rsid w:val="00D601E2"/>
    <w:rsid w:val="00D74802"/>
    <w:rsid w:val="00D76C17"/>
    <w:rsid w:val="00D94DA2"/>
    <w:rsid w:val="00DA5040"/>
    <w:rsid w:val="00DC7A7A"/>
    <w:rsid w:val="00E045C1"/>
    <w:rsid w:val="00E11DB4"/>
    <w:rsid w:val="00E143A8"/>
    <w:rsid w:val="00E25774"/>
    <w:rsid w:val="00E33A99"/>
    <w:rsid w:val="00E702B8"/>
    <w:rsid w:val="00EC13E7"/>
    <w:rsid w:val="00F10425"/>
    <w:rsid w:val="00F10B48"/>
    <w:rsid w:val="00F16C0B"/>
    <w:rsid w:val="00FB16CD"/>
    <w:rsid w:val="00FD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5B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E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2016-11-28T12:38:00Z</cp:lastPrinted>
  <dcterms:created xsi:type="dcterms:W3CDTF">2006-12-31T21:32:00Z</dcterms:created>
  <dcterms:modified xsi:type="dcterms:W3CDTF">2016-12-02T06:38:00Z</dcterms:modified>
</cp:coreProperties>
</file>