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6" w:rsidRPr="00322650" w:rsidRDefault="00161EC4" w:rsidP="00964F7E">
      <w:pPr>
        <w:jc w:val="center"/>
        <w:rPr>
          <w:rFonts w:ascii="Times New Roman" w:hAnsi="Times New Roman" w:cs="Times New Roman"/>
        </w:rPr>
      </w:pPr>
      <w:r w:rsidRPr="00161EC4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8D77D6" w:rsidRPr="005663E1" w:rsidRDefault="008D77D6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8D77D6" w:rsidRPr="00A86E5B" w:rsidRDefault="008D77D6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D77D6" w:rsidRPr="00A86E5B" w:rsidRDefault="008D77D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D77D6" w:rsidRPr="002C14F2" w:rsidRDefault="008D77D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8D77D6" w:rsidRDefault="008D77D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сімнадцята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8D77D6" w:rsidRPr="00996E97" w:rsidRDefault="008D77D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77D6" w:rsidRPr="00BC11AC" w:rsidRDefault="008D77D6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77D6" w:rsidRPr="0093083E" w:rsidRDefault="008D77D6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0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грудня  </w:t>
      </w:r>
      <w:r w:rsidRPr="0093083E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0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8D77D6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Василівської міської ради з питань 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8D77D6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F5738D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9626A6" w:rsidRDefault="008D77D6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Відповідно до ст.ст. 7, 13, 32 Закону України «Про засади державної регуляторної політики у сфері господарської діяльності», керуючись ст. 26 Закону України «Про місцеве самоврядування в Україні»,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D6" w:rsidRPr="00F5738D" w:rsidRDefault="008D77D6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8D77D6" w:rsidRDefault="008D77D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8D77D6" w:rsidRPr="009626A6" w:rsidRDefault="008D77D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1. Затвердити план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8D77D6" w:rsidRDefault="008D77D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</w:t>
      </w:r>
      <w:r w:rsidRPr="00F243BC">
        <w:rPr>
          <w:rFonts w:ascii="Times New Roman" w:hAnsi="Times New Roman" w:cs="Times New Roman"/>
          <w:sz w:val="24"/>
          <w:szCs w:val="24"/>
        </w:rPr>
        <w:t>виконавчого апарату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8D77D6" w:rsidRDefault="008D77D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Pr="007265A8" w:rsidRDefault="008D77D6" w:rsidP="006D05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остійну комісію</w:t>
      </w:r>
      <w:r w:rsidRPr="007265A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міської ради з питань законності, боротьби зі злочинністю, забезпечення правопорядку, депутатської діяльності, етики, зв’язків із ЗМІ, розвитку волонтерського руху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8D77D6" w:rsidRPr="00F5738D" w:rsidRDefault="008D77D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7D6" w:rsidRPr="00F5738D" w:rsidRDefault="008D77D6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8D77D6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D77D6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Pr="00F5738D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Pr="00C1586B" w:rsidRDefault="008D77D6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сімнадцятої</w:t>
      </w:r>
      <w:r w:rsidRPr="00C1586B">
        <w:rPr>
          <w:rFonts w:ascii="Times New Roman" w:hAnsi="Times New Roman" w:cs="Times New Roman"/>
          <w:sz w:val="24"/>
          <w:szCs w:val="24"/>
        </w:rPr>
        <w:t xml:space="preserve"> (позачергової) сесії  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6E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1586B">
        <w:rPr>
          <w:rFonts w:ascii="Times New Roman" w:hAnsi="Times New Roman" w:cs="Times New Roman"/>
          <w:sz w:val="24"/>
          <w:szCs w:val="24"/>
        </w:rPr>
        <w:t xml:space="preserve">2016 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8D77D6" w:rsidRPr="00770563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>План діяльності  Василівської міської ради</w:t>
      </w:r>
    </w:p>
    <w:p w:rsidR="008D77D6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8D77D6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8D77D6" w:rsidRPr="007A73A1" w:rsidTr="00B07EF9">
        <w:tc>
          <w:tcPr>
            <w:tcW w:w="567" w:type="dxa"/>
          </w:tcPr>
          <w:p w:rsidR="008D77D6" w:rsidRPr="007A73A1" w:rsidRDefault="008D77D6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8D77D6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8D77D6" w:rsidRPr="007A73A1" w:rsidRDefault="008D77D6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8D77D6" w:rsidRPr="007A73A1" w:rsidTr="00B07EF9">
        <w:tc>
          <w:tcPr>
            <w:tcW w:w="567" w:type="dxa"/>
          </w:tcPr>
          <w:p w:rsidR="008D77D6" w:rsidRPr="007A73A1" w:rsidRDefault="008D77D6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77D6" w:rsidRDefault="008D77D6" w:rsidP="00B0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8D77D6" w:rsidRPr="00D7267D" w:rsidRDefault="008D77D6" w:rsidP="00D72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7D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орендної плати за землю на території Василівської міської ради</w:t>
            </w:r>
          </w:p>
        </w:tc>
        <w:tc>
          <w:tcPr>
            <w:tcW w:w="2127" w:type="dxa"/>
          </w:tcPr>
          <w:p w:rsidR="008D77D6" w:rsidRPr="00D7267D" w:rsidRDefault="008D77D6" w:rsidP="00D726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7D">
              <w:rPr>
                <w:rFonts w:ascii="Times New Roman" w:hAnsi="Times New Roman" w:cs="Times New Roman"/>
                <w:sz w:val="24"/>
                <w:szCs w:val="24"/>
              </w:rPr>
              <w:t>Врегулювання земельних відносин   з питань орендної плати за земельні ділянки</w:t>
            </w:r>
          </w:p>
        </w:tc>
        <w:tc>
          <w:tcPr>
            <w:tcW w:w="1984" w:type="dxa"/>
          </w:tcPr>
          <w:p w:rsidR="008D77D6" w:rsidRPr="007A73A1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земельних відносин та земельного кадастру виконавчого апарату </w:t>
            </w:r>
          </w:p>
        </w:tc>
        <w:tc>
          <w:tcPr>
            <w:tcW w:w="1134" w:type="dxa"/>
          </w:tcPr>
          <w:p w:rsidR="008D77D6" w:rsidRPr="008445EC" w:rsidRDefault="008D77D6" w:rsidP="008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  <w:tr w:rsidR="008D77D6" w:rsidRPr="007A73A1" w:rsidTr="00B07EF9">
        <w:tc>
          <w:tcPr>
            <w:tcW w:w="567" w:type="dxa"/>
          </w:tcPr>
          <w:p w:rsidR="008D77D6" w:rsidRDefault="008D77D6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7D6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77D6" w:rsidRPr="00D7267D" w:rsidRDefault="008D77D6" w:rsidP="00D72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D6" w:rsidRPr="00D7267D" w:rsidRDefault="008D77D6" w:rsidP="00D726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7D6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7D6" w:rsidRDefault="008D77D6" w:rsidP="008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D6" w:rsidRPr="00770563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B07EF9">
      <w:pPr>
        <w:jc w:val="both"/>
        <w:rPr>
          <w:b/>
        </w:rPr>
      </w:pPr>
    </w:p>
    <w:p w:rsidR="008D77D6" w:rsidRDefault="008D77D6" w:rsidP="00B07EF9">
      <w:pPr>
        <w:jc w:val="both"/>
        <w:rPr>
          <w:b/>
        </w:rPr>
      </w:pPr>
    </w:p>
    <w:p w:rsidR="008D77D6" w:rsidRPr="00B07EF9" w:rsidRDefault="008D77D6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42A6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8D77D6" w:rsidRDefault="008D77D6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8D77D6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5774"/>
    <w:rsid w:val="000A300A"/>
    <w:rsid w:val="000A6513"/>
    <w:rsid w:val="000C47EE"/>
    <w:rsid w:val="00134323"/>
    <w:rsid w:val="001363CD"/>
    <w:rsid w:val="00161EC4"/>
    <w:rsid w:val="00194E17"/>
    <w:rsid w:val="00226720"/>
    <w:rsid w:val="002A145B"/>
    <w:rsid w:val="002C14F2"/>
    <w:rsid w:val="00300F3A"/>
    <w:rsid w:val="00322650"/>
    <w:rsid w:val="00363803"/>
    <w:rsid w:val="00377E2E"/>
    <w:rsid w:val="00387C0C"/>
    <w:rsid w:val="003C5F53"/>
    <w:rsid w:val="003E73B0"/>
    <w:rsid w:val="004421B6"/>
    <w:rsid w:val="00442A61"/>
    <w:rsid w:val="004539BD"/>
    <w:rsid w:val="004B4C12"/>
    <w:rsid w:val="004F5837"/>
    <w:rsid w:val="005069A3"/>
    <w:rsid w:val="005340A4"/>
    <w:rsid w:val="0053433B"/>
    <w:rsid w:val="00545EDE"/>
    <w:rsid w:val="005663E1"/>
    <w:rsid w:val="006875DA"/>
    <w:rsid w:val="006924EE"/>
    <w:rsid w:val="006D0579"/>
    <w:rsid w:val="007265A8"/>
    <w:rsid w:val="00763B8B"/>
    <w:rsid w:val="00770563"/>
    <w:rsid w:val="007A1D20"/>
    <w:rsid w:val="007A73A1"/>
    <w:rsid w:val="008445EC"/>
    <w:rsid w:val="0085140F"/>
    <w:rsid w:val="00885BFA"/>
    <w:rsid w:val="008C1691"/>
    <w:rsid w:val="008D77D6"/>
    <w:rsid w:val="009179F9"/>
    <w:rsid w:val="0093083E"/>
    <w:rsid w:val="0093170F"/>
    <w:rsid w:val="00961BDC"/>
    <w:rsid w:val="00962058"/>
    <w:rsid w:val="009626A6"/>
    <w:rsid w:val="00964F7E"/>
    <w:rsid w:val="00967B7F"/>
    <w:rsid w:val="00974128"/>
    <w:rsid w:val="00996E97"/>
    <w:rsid w:val="009D1ED4"/>
    <w:rsid w:val="00A00444"/>
    <w:rsid w:val="00A505A5"/>
    <w:rsid w:val="00A86E5B"/>
    <w:rsid w:val="00A91BA6"/>
    <w:rsid w:val="00A96706"/>
    <w:rsid w:val="00B07EF9"/>
    <w:rsid w:val="00BC11AC"/>
    <w:rsid w:val="00BE63D1"/>
    <w:rsid w:val="00C100C7"/>
    <w:rsid w:val="00C1586B"/>
    <w:rsid w:val="00C3513F"/>
    <w:rsid w:val="00C66B2C"/>
    <w:rsid w:val="00C67FD8"/>
    <w:rsid w:val="00D7267D"/>
    <w:rsid w:val="00DC3AC2"/>
    <w:rsid w:val="00DD2638"/>
    <w:rsid w:val="00DE3DC5"/>
    <w:rsid w:val="00DF44C4"/>
    <w:rsid w:val="00E77128"/>
    <w:rsid w:val="00EA1F1E"/>
    <w:rsid w:val="00ED3A51"/>
    <w:rsid w:val="00EF7EBD"/>
    <w:rsid w:val="00F243BC"/>
    <w:rsid w:val="00F5738D"/>
    <w:rsid w:val="00FC2AFF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99"/>
    <w:qFormat/>
    <w:rsid w:val="00377E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77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22</cp:revision>
  <cp:lastPrinted>2016-12-26T06:47:00Z</cp:lastPrinted>
  <dcterms:created xsi:type="dcterms:W3CDTF">2016-12-01T12:25:00Z</dcterms:created>
  <dcterms:modified xsi:type="dcterms:W3CDTF">2016-12-28T11:08:00Z</dcterms:modified>
</cp:coreProperties>
</file>