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88" w:rsidRPr="006A112B" w:rsidRDefault="00BB4388" w:rsidP="004D05F3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50661487" r:id="rId5"/>
        </w:object>
      </w:r>
    </w:p>
    <w:p w:rsidR="00BB4388" w:rsidRPr="006A112B" w:rsidRDefault="00BB4388" w:rsidP="004D05F3">
      <w:pPr>
        <w:pStyle w:val="a3"/>
        <w:spacing w:line="360" w:lineRule="auto"/>
        <w:rPr>
          <w:sz w:val="27"/>
          <w:szCs w:val="27"/>
        </w:rPr>
      </w:pPr>
    </w:p>
    <w:p w:rsidR="00BB4388" w:rsidRPr="006A112B" w:rsidRDefault="008A7C4C" w:rsidP="004D05F3">
      <w:pPr>
        <w:pStyle w:val="a3"/>
        <w:spacing w:line="360" w:lineRule="auto"/>
        <w:rPr>
          <w:b w:val="0"/>
          <w:sz w:val="27"/>
          <w:szCs w:val="27"/>
        </w:rPr>
      </w:pPr>
      <w:r w:rsidRPr="008A7C4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BB4388" w:rsidRDefault="00BB4388" w:rsidP="004D05F3"/>
              </w:txbxContent>
            </v:textbox>
            <w10:wrap type="tight" anchorx="page"/>
          </v:shape>
        </w:pict>
      </w:r>
      <w:r w:rsidR="00BB4388" w:rsidRPr="006A112B">
        <w:rPr>
          <w:sz w:val="27"/>
          <w:szCs w:val="27"/>
        </w:rPr>
        <w:t>У К Р А Ї Н А</w:t>
      </w:r>
    </w:p>
    <w:p w:rsidR="00BB4388" w:rsidRPr="006A112B" w:rsidRDefault="00BB4388" w:rsidP="004D05F3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BB4388" w:rsidRPr="006A112B" w:rsidRDefault="00BB4388" w:rsidP="004D05F3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BB4388" w:rsidRPr="006A112B" w:rsidRDefault="00BB4388" w:rsidP="004D05F3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BB4388" w:rsidRPr="006A112B" w:rsidRDefault="00BB4388" w:rsidP="004D05F3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дев’ятнадцята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BB4388" w:rsidRPr="006A112B" w:rsidRDefault="00BB4388" w:rsidP="004D05F3">
      <w:pPr>
        <w:ind w:right="-38"/>
        <w:jc w:val="center"/>
        <w:rPr>
          <w:b/>
          <w:sz w:val="27"/>
          <w:szCs w:val="27"/>
          <w:lang w:val="uk-UA"/>
        </w:rPr>
      </w:pPr>
    </w:p>
    <w:p w:rsidR="00BB4388" w:rsidRDefault="00BB4388" w:rsidP="004D05F3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BB4388" w:rsidRDefault="00BB4388" w:rsidP="004F735C">
      <w:pPr>
        <w:ind w:right="-38"/>
        <w:rPr>
          <w:b/>
          <w:sz w:val="27"/>
          <w:szCs w:val="27"/>
          <w:lang w:val="uk-UA"/>
        </w:rPr>
      </w:pPr>
    </w:p>
    <w:p w:rsidR="00BB4388" w:rsidRPr="004F735C" w:rsidRDefault="00BB4388" w:rsidP="004F735C">
      <w:pPr>
        <w:ind w:right="-38"/>
        <w:rPr>
          <w:lang w:val="uk-UA"/>
        </w:rPr>
      </w:pPr>
      <w:r w:rsidRPr="004F735C">
        <w:rPr>
          <w:lang w:val="uk-UA"/>
        </w:rPr>
        <w:t xml:space="preserve">02 березня 2017                                                                                                </w:t>
      </w:r>
      <w:r>
        <w:rPr>
          <w:lang w:val="uk-UA"/>
        </w:rPr>
        <w:t xml:space="preserve">                  №  33</w:t>
      </w:r>
    </w:p>
    <w:p w:rsidR="00BB4388" w:rsidRDefault="00BB4388" w:rsidP="004D05F3">
      <w:pPr>
        <w:ind w:right="-38"/>
        <w:rPr>
          <w:b/>
          <w:sz w:val="27"/>
          <w:szCs w:val="27"/>
          <w:lang w:val="uk-UA"/>
        </w:rPr>
      </w:pPr>
    </w:p>
    <w:p w:rsidR="00BB4388" w:rsidRPr="004C72AD" w:rsidRDefault="00BB4388" w:rsidP="00C01B28">
      <w:pPr>
        <w:jc w:val="both"/>
        <w:rPr>
          <w:lang w:val="uk-UA"/>
        </w:rPr>
      </w:pPr>
      <w:r w:rsidRPr="004C72AD">
        <w:rPr>
          <w:lang w:val="uk-UA"/>
        </w:rPr>
        <w:t xml:space="preserve">Про затвердження територіальній громаді міста </w:t>
      </w:r>
      <w:proofErr w:type="spellStart"/>
      <w:r w:rsidRPr="004C72AD">
        <w:rPr>
          <w:lang w:val="uk-UA"/>
        </w:rPr>
        <w:t>Василівка</w:t>
      </w:r>
      <w:proofErr w:type="spellEnd"/>
      <w:r w:rsidRPr="004C72AD">
        <w:rPr>
          <w:lang w:val="uk-UA"/>
        </w:rPr>
        <w:t xml:space="preserve"> в особі Василівської міської ради  технічної документації із  землеустрою щодо інвентаризації  земельної ділянки для розміщення та обслуговування артезіанської свердловини № 17  в м. </w:t>
      </w:r>
      <w:proofErr w:type="spellStart"/>
      <w:r w:rsidRPr="004C72AD">
        <w:rPr>
          <w:lang w:val="uk-UA"/>
        </w:rPr>
        <w:t>Василівка</w:t>
      </w:r>
      <w:proofErr w:type="spellEnd"/>
      <w:r w:rsidRPr="004C72AD">
        <w:rPr>
          <w:lang w:val="uk-UA"/>
        </w:rPr>
        <w:t xml:space="preserve">, вул. Партизанська </w:t>
      </w:r>
    </w:p>
    <w:p w:rsidR="00BB4388" w:rsidRPr="004C72AD" w:rsidRDefault="00BB4388" w:rsidP="00C01B28">
      <w:pPr>
        <w:jc w:val="both"/>
        <w:rPr>
          <w:lang w:val="uk-UA"/>
        </w:rPr>
      </w:pPr>
    </w:p>
    <w:p w:rsidR="00BB4388" w:rsidRPr="004C72AD" w:rsidRDefault="00BB4388" w:rsidP="00C01B28">
      <w:pPr>
        <w:ind w:firstLine="708"/>
        <w:jc w:val="both"/>
        <w:rPr>
          <w:lang w:val="uk-UA"/>
        </w:rPr>
      </w:pPr>
      <w:r>
        <w:rPr>
          <w:lang w:val="uk-UA"/>
        </w:rPr>
        <w:t>Керуючись  Законом України «</w:t>
      </w:r>
      <w:r w:rsidRPr="004C72AD">
        <w:rPr>
          <w:lang w:val="uk-UA"/>
        </w:rPr>
        <w:t>Про місцеве самоврядування в Україні»</w:t>
      </w:r>
      <w:r>
        <w:rPr>
          <w:lang w:val="uk-UA"/>
        </w:rPr>
        <w:t>,</w:t>
      </w:r>
      <w:r w:rsidRPr="004C72AD">
        <w:rPr>
          <w:lang w:val="uk-UA"/>
        </w:rPr>
        <w:t xml:space="preserve"> ст.12,83 Земельного коде</w:t>
      </w:r>
      <w:r>
        <w:rPr>
          <w:lang w:val="uk-UA"/>
        </w:rPr>
        <w:t>ксу України, Законами України «Про землеустрій»</w:t>
      </w:r>
      <w:r w:rsidRPr="004C72AD">
        <w:rPr>
          <w:lang w:val="uk-UA"/>
        </w:rPr>
        <w:t>, «Про державний земельний кадастр»,  «Про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>,</w:t>
      </w:r>
      <w:r w:rsidRPr="004C72AD">
        <w:rPr>
          <w:lang w:val="uk-UA"/>
        </w:rPr>
        <w:t xml:space="preserve"> розглянувши технічну документацію із  землеустрою щодо інвентаризації  земельної ділянки для розміщення артезіанської свердловини № 17  в м. </w:t>
      </w:r>
      <w:proofErr w:type="spellStart"/>
      <w:r w:rsidRPr="004C72AD">
        <w:rPr>
          <w:lang w:val="uk-UA"/>
        </w:rPr>
        <w:t>Василівка</w:t>
      </w:r>
      <w:proofErr w:type="spellEnd"/>
      <w:r w:rsidRPr="004C72AD">
        <w:rPr>
          <w:lang w:val="uk-UA"/>
        </w:rPr>
        <w:t xml:space="preserve">, вул. </w:t>
      </w:r>
      <w:r>
        <w:rPr>
          <w:lang w:val="uk-UA"/>
        </w:rPr>
        <w:t>Партизанська</w:t>
      </w:r>
      <w:r w:rsidRPr="004C72AD">
        <w:rPr>
          <w:lang w:val="uk-UA"/>
        </w:rPr>
        <w:t>, розроблену на замовлення Василівської міської ради товариством з обмеженою відповідальністю  «</w:t>
      </w:r>
      <w:proofErr w:type="spellStart"/>
      <w:r w:rsidRPr="004C72AD">
        <w:rPr>
          <w:lang w:val="uk-UA"/>
        </w:rPr>
        <w:t>Агенство</w:t>
      </w:r>
      <w:proofErr w:type="spellEnd"/>
      <w:r w:rsidRPr="004C72AD">
        <w:rPr>
          <w:lang w:val="uk-UA"/>
        </w:rPr>
        <w:t xml:space="preserve">-2», </w:t>
      </w:r>
      <w:proofErr w:type="spellStart"/>
      <w:r w:rsidRPr="004C72AD">
        <w:rPr>
          <w:lang w:val="uk-UA"/>
        </w:rPr>
        <w:t>Василівська</w:t>
      </w:r>
      <w:proofErr w:type="spellEnd"/>
      <w:r w:rsidRPr="004C72AD">
        <w:rPr>
          <w:lang w:val="uk-UA"/>
        </w:rPr>
        <w:t xml:space="preserve"> міська рада</w:t>
      </w:r>
    </w:p>
    <w:p w:rsidR="00BB4388" w:rsidRPr="004C72AD" w:rsidRDefault="00BB4388" w:rsidP="004F735C">
      <w:pPr>
        <w:jc w:val="both"/>
        <w:rPr>
          <w:lang w:val="uk-UA"/>
        </w:rPr>
      </w:pPr>
      <w:r w:rsidRPr="004C72AD">
        <w:rPr>
          <w:lang w:val="uk-UA"/>
        </w:rPr>
        <w:t>В И Р І Ш И Л А :</w:t>
      </w:r>
    </w:p>
    <w:p w:rsidR="00BB4388" w:rsidRPr="004C72AD" w:rsidRDefault="00BB4388" w:rsidP="00C01B28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1. Затвердити територіальній громаді міста </w:t>
      </w:r>
      <w:proofErr w:type="spellStart"/>
      <w:r w:rsidRPr="004C72AD">
        <w:rPr>
          <w:lang w:val="uk-UA"/>
        </w:rPr>
        <w:t>Василівка</w:t>
      </w:r>
      <w:proofErr w:type="spellEnd"/>
      <w:r w:rsidRPr="004C72AD">
        <w:rPr>
          <w:lang w:val="uk-UA"/>
        </w:rPr>
        <w:t xml:space="preserve">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номер  2320910100:04:020:0115</w:t>
      </w:r>
      <w:r>
        <w:rPr>
          <w:lang w:val="uk-UA"/>
        </w:rPr>
        <w:t>,</w:t>
      </w:r>
      <w:r w:rsidRPr="004C72AD">
        <w:rPr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1260 га"/>
        </w:smartTagPr>
        <w:r w:rsidRPr="004C72AD">
          <w:rPr>
            <w:lang w:val="uk-UA"/>
          </w:rPr>
          <w:t>0,1260 га</w:t>
        </w:r>
      </w:smartTag>
      <w:r w:rsidRPr="004C72AD">
        <w:rPr>
          <w:lang w:val="uk-UA"/>
        </w:rPr>
        <w:t xml:space="preserve"> для розміщення та обслуговування  артезіанської свердловини № 17 в м. </w:t>
      </w:r>
      <w:proofErr w:type="spellStart"/>
      <w:r w:rsidRPr="004C72AD">
        <w:rPr>
          <w:lang w:val="uk-UA"/>
        </w:rPr>
        <w:t>Василівка</w:t>
      </w:r>
      <w:proofErr w:type="spellEnd"/>
      <w:r w:rsidRPr="004C72AD">
        <w:rPr>
          <w:lang w:val="uk-UA"/>
        </w:rPr>
        <w:t>, вул. Па</w:t>
      </w:r>
      <w:r>
        <w:rPr>
          <w:lang w:val="uk-UA"/>
        </w:rPr>
        <w:t>ртизанська</w:t>
      </w:r>
      <w:r w:rsidRPr="004C72AD">
        <w:rPr>
          <w:lang w:val="uk-UA"/>
        </w:rPr>
        <w:t>, згідно КВЦПЗ - земл</w:t>
      </w:r>
      <w:r>
        <w:rPr>
          <w:lang w:val="uk-UA"/>
        </w:rPr>
        <w:t>і промисловості, транспорту, зв</w:t>
      </w:r>
      <w:r w:rsidRPr="004C72AD">
        <w:rPr>
          <w:lang w:val="uk-UA"/>
        </w:rPr>
        <w:t>’язку, енергетики, оборони та іншого призначення, 11.04</w:t>
      </w:r>
      <w:r>
        <w:rPr>
          <w:lang w:val="uk-UA"/>
        </w:rPr>
        <w:t xml:space="preserve"> </w:t>
      </w:r>
      <w:r w:rsidRPr="004C72AD">
        <w:rPr>
          <w:lang w:val="uk-UA"/>
        </w:rPr>
        <w:t>- для розміщення та експлуатації основних, підсобних і допоміжних будівель та споруд технічної інфраструктури  (виробництва газу, постачання пари та гарячої води, збирання, о</w:t>
      </w:r>
      <w:r>
        <w:rPr>
          <w:lang w:val="uk-UA"/>
        </w:rPr>
        <w:t>чищення  та розподілення води).</w:t>
      </w:r>
    </w:p>
    <w:p w:rsidR="00BB4388" w:rsidRPr="004C72AD" w:rsidRDefault="00BB4388" w:rsidP="00C01B28">
      <w:pPr>
        <w:ind w:firstLine="708"/>
        <w:jc w:val="both"/>
        <w:rPr>
          <w:lang w:val="uk-UA"/>
        </w:rPr>
      </w:pPr>
      <w:r>
        <w:rPr>
          <w:lang w:val="uk-UA"/>
        </w:rPr>
        <w:t>2. Доручити відділу з</w:t>
      </w:r>
      <w:r w:rsidRPr="004C72AD">
        <w:rPr>
          <w:lang w:val="uk-UA"/>
        </w:rPr>
        <w:t xml:space="preserve"> питань </w:t>
      </w:r>
      <w:r>
        <w:rPr>
          <w:lang w:val="uk-UA"/>
        </w:rPr>
        <w:t xml:space="preserve">земельних відносин та  земельного кадастру </w:t>
      </w:r>
      <w:r w:rsidRPr="004C72AD">
        <w:rPr>
          <w:lang w:val="uk-UA"/>
        </w:rPr>
        <w:t xml:space="preserve">виконавчого апарату Василівської міської ради зареєструвати право комунальної власності на земельну ділянку  в м. </w:t>
      </w:r>
      <w:proofErr w:type="spellStart"/>
      <w:r w:rsidRPr="004C72AD">
        <w:rPr>
          <w:lang w:val="uk-UA"/>
        </w:rPr>
        <w:t>Василівка</w:t>
      </w:r>
      <w:proofErr w:type="spellEnd"/>
      <w:r w:rsidRPr="004C72AD">
        <w:rPr>
          <w:lang w:val="uk-UA"/>
        </w:rPr>
        <w:t>, вул. Партизанськ</w:t>
      </w:r>
      <w:r>
        <w:rPr>
          <w:lang w:val="uk-UA"/>
        </w:rPr>
        <w:t xml:space="preserve">а, </w:t>
      </w:r>
      <w:r w:rsidRPr="004C72AD">
        <w:rPr>
          <w:lang w:val="uk-UA"/>
        </w:rPr>
        <w:t>площею 0, 1260  га для розміщення артезіанської свердловини № 17.</w:t>
      </w:r>
    </w:p>
    <w:p w:rsidR="00BB4388" w:rsidRDefault="00BB4388" w:rsidP="004C72AD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 </w:t>
      </w:r>
      <w:r>
        <w:rPr>
          <w:lang w:val="uk-UA"/>
        </w:rPr>
        <w:t>3.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BB4388" w:rsidRDefault="00BB4388" w:rsidP="004C72AD">
      <w:pPr>
        <w:ind w:firstLine="708"/>
        <w:jc w:val="both"/>
        <w:rPr>
          <w:lang w:val="uk-UA"/>
        </w:rPr>
      </w:pPr>
    </w:p>
    <w:p w:rsidR="00BB4388" w:rsidRDefault="00BB4388" w:rsidP="00C01B28">
      <w:pPr>
        <w:ind w:firstLine="708"/>
        <w:jc w:val="both"/>
        <w:rPr>
          <w:sz w:val="27"/>
          <w:szCs w:val="27"/>
          <w:lang w:val="uk-UA"/>
        </w:rPr>
      </w:pPr>
    </w:p>
    <w:p w:rsidR="00BB4388" w:rsidRPr="004C72AD" w:rsidRDefault="00BB4388" w:rsidP="00C01B28">
      <w:pPr>
        <w:jc w:val="both"/>
        <w:rPr>
          <w:lang w:val="uk-UA"/>
        </w:rPr>
      </w:pPr>
      <w:r w:rsidRPr="004C72AD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          </w:t>
      </w:r>
      <w:r w:rsidRPr="004C72AD">
        <w:rPr>
          <w:lang w:val="uk-UA"/>
        </w:rPr>
        <w:t xml:space="preserve">Л.М. </w:t>
      </w:r>
      <w:proofErr w:type="spellStart"/>
      <w:r w:rsidRPr="004C72AD">
        <w:rPr>
          <w:lang w:val="uk-UA"/>
        </w:rPr>
        <w:t>Цибульняк</w:t>
      </w:r>
      <w:proofErr w:type="spellEnd"/>
    </w:p>
    <w:p w:rsidR="00BB4388" w:rsidRPr="004C72AD" w:rsidRDefault="00BB4388" w:rsidP="00C01B28">
      <w:pPr>
        <w:jc w:val="both"/>
        <w:rPr>
          <w:lang w:val="uk-UA"/>
        </w:rPr>
      </w:pPr>
    </w:p>
    <w:p w:rsidR="00BB4388" w:rsidRDefault="00BB4388" w:rsidP="004D05F3">
      <w:pPr>
        <w:jc w:val="both"/>
        <w:rPr>
          <w:lang w:val="uk-UA"/>
        </w:rPr>
      </w:pPr>
    </w:p>
    <w:p w:rsidR="00BB4388" w:rsidRDefault="00BB4388" w:rsidP="004D05F3">
      <w:pPr>
        <w:jc w:val="both"/>
        <w:rPr>
          <w:lang w:val="uk-UA"/>
        </w:rPr>
      </w:pPr>
    </w:p>
    <w:p w:rsidR="00BB4388" w:rsidRDefault="00BB4388" w:rsidP="004D05F3">
      <w:pPr>
        <w:jc w:val="both"/>
        <w:rPr>
          <w:lang w:val="uk-UA"/>
        </w:rPr>
      </w:pPr>
    </w:p>
    <w:p w:rsidR="00BB4388" w:rsidRDefault="00BB4388" w:rsidP="004D05F3">
      <w:pPr>
        <w:jc w:val="both"/>
        <w:rPr>
          <w:lang w:val="uk-UA"/>
        </w:rPr>
      </w:pPr>
    </w:p>
    <w:p w:rsidR="00BB4388" w:rsidRDefault="00BB4388" w:rsidP="004D05F3">
      <w:pPr>
        <w:jc w:val="both"/>
        <w:rPr>
          <w:lang w:val="uk-UA"/>
        </w:rPr>
      </w:pPr>
    </w:p>
    <w:sectPr w:rsidR="00BB4388" w:rsidSect="00645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5F3"/>
    <w:rsid w:val="00075BA8"/>
    <w:rsid w:val="00086FAF"/>
    <w:rsid w:val="000D662C"/>
    <w:rsid w:val="001D751D"/>
    <w:rsid w:val="00254B08"/>
    <w:rsid w:val="002870CD"/>
    <w:rsid w:val="002D21E4"/>
    <w:rsid w:val="00301EA2"/>
    <w:rsid w:val="003D4054"/>
    <w:rsid w:val="004B464F"/>
    <w:rsid w:val="004C72AD"/>
    <w:rsid w:val="004D05F3"/>
    <w:rsid w:val="004D52B0"/>
    <w:rsid w:val="004F735C"/>
    <w:rsid w:val="005367A6"/>
    <w:rsid w:val="0064505E"/>
    <w:rsid w:val="00657D50"/>
    <w:rsid w:val="006A112B"/>
    <w:rsid w:val="006F2807"/>
    <w:rsid w:val="00770096"/>
    <w:rsid w:val="007A0E12"/>
    <w:rsid w:val="007F4B7C"/>
    <w:rsid w:val="00863471"/>
    <w:rsid w:val="008A7C4C"/>
    <w:rsid w:val="0090705B"/>
    <w:rsid w:val="00986F00"/>
    <w:rsid w:val="009D46A7"/>
    <w:rsid w:val="00A86EC2"/>
    <w:rsid w:val="00BB4388"/>
    <w:rsid w:val="00BC0F74"/>
    <w:rsid w:val="00BE37D4"/>
    <w:rsid w:val="00C01B28"/>
    <w:rsid w:val="00C90DF2"/>
    <w:rsid w:val="00CC6387"/>
    <w:rsid w:val="00CF1333"/>
    <w:rsid w:val="00D623DA"/>
    <w:rsid w:val="00DA5040"/>
    <w:rsid w:val="00E00CF7"/>
    <w:rsid w:val="00E32B8E"/>
    <w:rsid w:val="00E6222F"/>
    <w:rsid w:val="00EE268E"/>
    <w:rsid w:val="00F14E9F"/>
    <w:rsid w:val="00F64CC2"/>
    <w:rsid w:val="00F8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CC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2017-03-06T12:36:00Z</cp:lastPrinted>
  <dcterms:created xsi:type="dcterms:W3CDTF">2017-01-16T06:41:00Z</dcterms:created>
  <dcterms:modified xsi:type="dcterms:W3CDTF">2017-03-10T12:32:00Z</dcterms:modified>
</cp:coreProperties>
</file>