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9D" w:rsidRDefault="002A55E9" w:rsidP="0091719D">
      <w:pPr>
        <w:pStyle w:val="10"/>
        <w:keepNext/>
        <w:keepLines/>
        <w:shd w:val="clear" w:color="auto" w:fill="auto"/>
        <w:spacing w:after="0"/>
        <w:ind w:left="20"/>
        <w:rPr>
          <w:lang w:val="ru-RU"/>
        </w:rPr>
      </w:pPr>
      <w:bookmarkStart w:id="0" w:name="bookmark0"/>
      <w:r>
        <w:t xml:space="preserve">Звіт </w:t>
      </w:r>
    </w:p>
    <w:p w:rsidR="00D876BB" w:rsidRDefault="002A55E9" w:rsidP="0091719D">
      <w:pPr>
        <w:pStyle w:val="10"/>
        <w:keepNext/>
        <w:keepLines/>
        <w:shd w:val="clear" w:color="auto" w:fill="auto"/>
        <w:spacing w:after="0"/>
        <w:ind w:left="20"/>
        <w:rPr>
          <w:lang w:val="ru-RU"/>
        </w:rPr>
      </w:pPr>
      <w:r>
        <w:t xml:space="preserve">про виконану роботу депутата міської ради Василівського округу №23 </w:t>
      </w:r>
      <w:proofErr w:type="spellStart"/>
      <w:r>
        <w:t>Булатової</w:t>
      </w:r>
      <w:proofErr w:type="spellEnd"/>
      <w:r>
        <w:t xml:space="preserve"> В. І. за період з 25.10.2015 по 31.12.2016</w:t>
      </w:r>
      <w:bookmarkEnd w:id="0"/>
    </w:p>
    <w:p w:rsidR="0091719D" w:rsidRPr="0091719D" w:rsidRDefault="0091719D" w:rsidP="0091719D">
      <w:pPr>
        <w:pStyle w:val="10"/>
        <w:keepNext/>
        <w:keepLines/>
        <w:shd w:val="clear" w:color="auto" w:fill="auto"/>
        <w:spacing w:after="0"/>
        <w:ind w:left="20"/>
        <w:rPr>
          <w:lang w:val="ru-RU"/>
        </w:rPr>
      </w:pPr>
    </w:p>
    <w:p w:rsidR="00D876BB" w:rsidRDefault="002A55E9" w:rsidP="0091719D">
      <w:pPr>
        <w:pStyle w:val="11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/>
        <w:ind w:left="20" w:right="20"/>
      </w:pPr>
      <w:r>
        <w:t>Брала активну участь у сесіях, по скликанню депутатів Василівської міської ради з 25.10.2015 по 31.12.2016.</w:t>
      </w:r>
    </w:p>
    <w:p w:rsidR="00D876BB" w:rsidRDefault="002A55E9">
      <w:pPr>
        <w:pStyle w:val="11"/>
        <w:numPr>
          <w:ilvl w:val="0"/>
          <w:numId w:val="1"/>
        </w:numPr>
        <w:shd w:val="clear" w:color="auto" w:fill="auto"/>
        <w:tabs>
          <w:tab w:val="left" w:pos="337"/>
        </w:tabs>
        <w:spacing w:before="0"/>
        <w:ind w:left="20" w:right="20"/>
      </w:pPr>
      <w:r>
        <w:t>Основна робота, яка була безпосередньо організована з жителями округу дала певні результати у вирішенні життєвих питань.</w:t>
      </w:r>
    </w:p>
    <w:p w:rsidR="00D876BB" w:rsidRDefault="002A55E9">
      <w:pPr>
        <w:pStyle w:val="11"/>
        <w:numPr>
          <w:ilvl w:val="0"/>
          <w:numId w:val="1"/>
        </w:numPr>
        <w:shd w:val="clear" w:color="auto" w:fill="auto"/>
        <w:tabs>
          <w:tab w:val="left" w:pos="399"/>
        </w:tabs>
        <w:spacing w:before="0"/>
        <w:ind w:left="20" w:right="20"/>
      </w:pPr>
      <w:r>
        <w:t xml:space="preserve">На прийомі у </w:t>
      </w:r>
      <w:proofErr w:type="spellStart"/>
      <w:r>
        <w:t>Бандурова</w:t>
      </w:r>
      <w:proofErr w:type="spellEnd"/>
      <w:r>
        <w:t xml:space="preserve"> В.В. зверталася з проханням про допомогу жителям мого округу,що проживають за адресою </w:t>
      </w:r>
      <w:proofErr w:type="spellStart"/>
      <w:r>
        <w:t>м.Василівка</w:t>
      </w:r>
      <w:proofErr w:type="spellEnd"/>
      <w:r>
        <w:t xml:space="preserve">, вул. Маяковського, №34, де живуть два інваліди та учасник війни, </w:t>
      </w:r>
      <w:proofErr w:type="spellStart"/>
      <w:r>
        <w:t>Кліманова</w:t>
      </w:r>
      <w:proofErr w:type="spellEnd"/>
      <w:r>
        <w:t xml:space="preserve"> Т. </w:t>
      </w:r>
      <w:r>
        <w:rPr>
          <w:lang w:val="en-US"/>
        </w:rPr>
        <w:t>P</w:t>
      </w:r>
      <w:r w:rsidRPr="00057D3C">
        <w:rPr>
          <w:lang w:val="ru-RU"/>
        </w:rPr>
        <w:t xml:space="preserve">., </w:t>
      </w:r>
      <w:r>
        <w:t>яка померла. Питання вирішено позитивно.</w:t>
      </w:r>
    </w:p>
    <w:p w:rsidR="00D876BB" w:rsidRDefault="002A55E9">
      <w:pPr>
        <w:pStyle w:val="11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124"/>
        <w:ind w:left="20" w:right="20"/>
      </w:pPr>
      <w:r>
        <w:t xml:space="preserve">Була ініціатором групи однодумців по відновленню справедливості у вирішенні сімейних суперечливих питань Шевченко О. В., що проживає за адресою: м. </w:t>
      </w:r>
      <w:proofErr w:type="spellStart"/>
      <w:r>
        <w:t>Василівка</w:t>
      </w:r>
      <w:proofErr w:type="spellEnd"/>
      <w:r>
        <w:t xml:space="preserve">, вул. </w:t>
      </w:r>
      <w:proofErr w:type="spellStart"/>
      <w:r>
        <w:t>Софіївська</w:t>
      </w:r>
      <w:proofErr w:type="spellEnd"/>
      <w:r>
        <w:t xml:space="preserve">, №136 , також нами були залучені працівники обласного телеканалу </w:t>
      </w:r>
      <w:r>
        <w:rPr>
          <w:lang w:val="en-US"/>
        </w:rPr>
        <w:t>TV</w:t>
      </w:r>
      <w:r w:rsidRPr="00057D3C">
        <w:rPr>
          <w:lang w:val="ru-RU"/>
        </w:rPr>
        <w:t xml:space="preserve">5, </w:t>
      </w:r>
      <w:r>
        <w:t>для висвітлення даної проблеми в засобах масової інформації.</w:t>
      </w:r>
    </w:p>
    <w:p w:rsidR="00D876BB" w:rsidRDefault="002A55E9">
      <w:pPr>
        <w:pStyle w:val="11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116" w:line="480" w:lineRule="exact"/>
        <w:ind w:left="20" w:right="20"/>
      </w:pPr>
      <w:r>
        <w:t>Неодноразово надавала допомогу в оформленні документів всім, хто до мене звертався. Складала акти-обстеження житлових умов, після відвідування дворів, господарям яких це було необхідно.</w:t>
      </w:r>
    </w:p>
    <w:p w:rsidR="00D876BB" w:rsidRDefault="002A55E9">
      <w:pPr>
        <w:pStyle w:val="11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113"/>
        <w:ind w:left="20" w:right="20"/>
      </w:pPr>
      <w:r>
        <w:t>Кілька разів зверталася до міської ради, на прохання мешканців мого округу з різними питаннями, які на сьогоднішній день відпрацьовуються.</w:t>
      </w:r>
    </w:p>
    <w:p w:rsidR="00D876BB" w:rsidRDefault="002A55E9">
      <w:pPr>
        <w:pStyle w:val="11"/>
        <w:numPr>
          <w:ilvl w:val="0"/>
          <w:numId w:val="1"/>
        </w:numPr>
        <w:shd w:val="clear" w:color="auto" w:fill="auto"/>
        <w:tabs>
          <w:tab w:val="left" w:pos="409"/>
        </w:tabs>
        <w:spacing w:before="0" w:line="494" w:lineRule="exact"/>
        <w:ind w:left="20" w:right="20"/>
      </w:pPr>
      <w:r>
        <w:t>Неодноразово разом з мешканцями мого округу була організатором суботників по прибиранню прилеглих територій.</w:t>
      </w:r>
    </w:p>
    <w:p w:rsidR="00D876BB" w:rsidRDefault="002A55E9">
      <w:pPr>
        <w:pStyle w:val="11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128" w:line="494" w:lineRule="exact"/>
        <w:ind w:left="20" w:right="20"/>
      </w:pPr>
      <w:r>
        <w:t xml:space="preserve">Брала участь в акції по висадці кущів в окрузі № 26 , депутат </w:t>
      </w:r>
      <w:proofErr w:type="spellStart"/>
      <w:r>
        <w:t>Цинкаленко</w:t>
      </w:r>
      <w:proofErr w:type="spellEnd"/>
      <w:r>
        <w:t xml:space="preserve"> М. Н.</w:t>
      </w:r>
    </w:p>
    <w:p w:rsidR="00D876BB" w:rsidRDefault="002A55E9">
      <w:pPr>
        <w:pStyle w:val="11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184"/>
        <w:ind w:left="20" w:right="20"/>
      </w:pPr>
      <w:r>
        <w:t>Ініціативною групою жителів мого округу №23, очолювана мною, була проведена певна агітаційна робота по розповсюдженню інформації та</w:t>
      </w:r>
      <w:r>
        <w:br w:type="page"/>
      </w:r>
      <w:r>
        <w:lastRenderedPageBreak/>
        <w:t xml:space="preserve">організації підвозу людей, в результаті якої діти війни, разом з квартальною </w:t>
      </w:r>
      <w:r>
        <w:rPr>
          <w:lang w:val="ru-RU"/>
        </w:rPr>
        <w:t xml:space="preserve">Ткаченко </w:t>
      </w:r>
      <w:r>
        <w:t>Т.О., взяли активну участь у святкуванні Нового Року, організованого Радою ветеранів.</w:t>
      </w:r>
    </w:p>
    <w:p w:rsidR="00D876BB" w:rsidRDefault="002A55E9">
      <w:pPr>
        <w:pStyle w:val="11"/>
        <w:numPr>
          <w:ilvl w:val="0"/>
          <w:numId w:val="1"/>
        </w:numPr>
        <w:shd w:val="clear" w:color="auto" w:fill="auto"/>
        <w:tabs>
          <w:tab w:val="left" w:pos="442"/>
        </w:tabs>
        <w:spacing w:before="0" w:after="180" w:line="480" w:lineRule="exact"/>
        <w:ind w:left="20" w:right="20"/>
      </w:pPr>
      <w:r>
        <w:t>Жителі мого округу не залишилися осторонь і разом зі мною взяли участь у благодійній акції «Чужих дітей не буває». Нами були зібрані дитячі речі, засоби гігієни ,які ми передали Лебедю В.В., завідувачу дитячим відділенням Василівської міської лікарні,для дітей позбавлених батьківського піклування.</w:t>
      </w:r>
    </w:p>
    <w:p w:rsidR="00D876BB" w:rsidRDefault="002A55E9">
      <w:pPr>
        <w:pStyle w:val="11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176" w:line="480" w:lineRule="exact"/>
        <w:ind w:left="20" w:right="20"/>
      </w:pPr>
      <w:r>
        <w:t xml:space="preserve">У жовтні 2016 року, під час святкування Дня визволення міста </w:t>
      </w:r>
      <w:proofErr w:type="spellStart"/>
      <w:r>
        <w:t>Василівки</w:t>
      </w:r>
      <w:proofErr w:type="spellEnd"/>
      <w:r>
        <w:t>, я була зацікавлена в тому, щоб якомога більше жителів колгоспної території побували на святі, ярмарку, концерті, тому разом з представниками партії «Наш край» розробили маршрут і підвозили людей на місце святкування.</w:t>
      </w:r>
    </w:p>
    <w:p w:rsidR="00D876BB" w:rsidRDefault="002A55E9">
      <w:pPr>
        <w:pStyle w:val="11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0"/>
        <w:ind w:left="20" w:right="20"/>
        <w:sectPr w:rsidR="00D876BB">
          <w:type w:val="continuous"/>
          <w:pgSz w:w="11906" w:h="16838"/>
          <w:pgMar w:top="866" w:right="1270" w:bottom="866" w:left="1275" w:header="0" w:footer="3" w:gutter="0"/>
          <w:cols w:space="720"/>
          <w:noEndnote/>
          <w:docGrid w:linePitch="360"/>
        </w:sectPr>
      </w:pPr>
      <w:r>
        <w:t>В кінці грудня позитивним моментом у своїй роботі вважаю відвідування разом з моїми виборцями та їхніми дітьми, онуками, свята з приводу відкриття Новорічної ялинки на колгоспній території, організованого Бабкіною Л. В., депутатом №22 округу.</w:t>
      </w:r>
    </w:p>
    <w:p w:rsidR="00D876BB" w:rsidRDefault="001D1B2B">
      <w:pPr>
        <w:spacing w:line="360" w:lineRule="exact"/>
      </w:pPr>
      <w:r w:rsidRPr="001D1B2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85pt;margin-top:26.6pt;width:291.3pt;height:13.5pt;z-index:251658240;mso-wrap-distance-left:5pt;mso-wrap-distance-right:5pt;mso-position-horizontal-relative:margin" filled="f" stroked="f">
            <v:textbox style="mso-fit-shape-to-text:t" inset="0,0,0,0">
              <w:txbxContent>
                <w:p w:rsidR="00D876BB" w:rsidRPr="0091719D" w:rsidRDefault="002A55E9">
                  <w:pPr>
                    <w:pStyle w:val="11"/>
                    <w:shd w:val="clear" w:color="auto" w:fill="auto"/>
                    <w:tabs>
                      <w:tab w:val="left" w:pos="4127"/>
                    </w:tabs>
                    <w:spacing w:before="0" w:after="0" w:line="260" w:lineRule="exact"/>
                    <w:ind w:left="100"/>
                    <w:jc w:val="left"/>
                  </w:pPr>
                  <w:r w:rsidRPr="0091719D">
                    <w:rPr>
                      <w:rStyle w:val="Exact"/>
                      <w:spacing w:val="0"/>
                      <w:sz w:val="28"/>
                      <w:szCs w:val="28"/>
                    </w:rPr>
                    <w:t>Депутат округу №</w:t>
                  </w:r>
                  <w:r w:rsidR="0091719D">
                    <w:rPr>
                      <w:rStyle w:val="Exact"/>
                      <w:spacing w:val="0"/>
                      <w:sz w:val="28"/>
                      <w:szCs w:val="28"/>
                      <w:lang w:val="ru-RU"/>
                    </w:rPr>
                    <w:t xml:space="preserve"> </w:t>
                  </w:r>
                  <w:r w:rsidRPr="0091719D">
                    <w:rPr>
                      <w:rStyle w:val="Exact"/>
                      <w:spacing w:val="0"/>
                      <w:sz w:val="28"/>
                      <w:szCs w:val="28"/>
                    </w:rPr>
                    <w:t>23</w:t>
                  </w:r>
                  <w:r w:rsidRPr="0091719D">
                    <w:rPr>
                      <w:rStyle w:val="Exact"/>
                      <w:spacing w:val="0"/>
                      <w:sz w:val="28"/>
                      <w:szCs w:val="28"/>
                    </w:rPr>
                    <w:tab/>
                  </w:r>
                  <w:r w:rsidRPr="0091719D">
                    <w:rPr>
                      <w:rStyle w:val="Exact"/>
                      <w:spacing w:val="0"/>
                      <w:sz w:val="28"/>
                      <w:szCs w:val="28"/>
                      <w:lang w:val="ru-RU"/>
                    </w:rPr>
                    <w:t xml:space="preserve">Булатова </w:t>
                  </w:r>
                  <w:r w:rsidRPr="0091719D">
                    <w:rPr>
                      <w:rStyle w:val="Exact"/>
                      <w:spacing w:val="0"/>
                      <w:sz w:val="28"/>
                      <w:szCs w:val="28"/>
                    </w:rPr>
                    <w:t>В. І.</w:t>
                  </w:r>
                </w:p>
              </w:txbxContent>
            </v:textbox>
            <w10:wrap anchorx="margin"/>
          </v:shape>
        </w:pict>
      </w:r>
    </w:p>
    <w:p w:rsidR="00D876BB" w:rsidRPr="0091719D" w:rsidRDefault="0091719D">
      <w:pPr>
        <w:spacing w:line="669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D876BB" w:rsidRDefault="00D876BB">
      <w:pPr>
        <w:rPr>
          <w:sz w:val="2"/>
          <w:szCs w:val="2"/>
        </w:rPr>
      </w:pPr>
    </w:p>
    <w:sectPr w:rsidR="00D876BB" w:rsidSect="00D876BB">
      <w:type w:val="continuous"/>
      <w:pgSz w:w="11906" w:h="16838"/>
      <w:pgMar w:top="822" w:right="1251" w:bottom="822" w:left="12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E9" w:rsidRDefault="002A55E9" w:rsidP="00D876BB">
      <w:r>
        <w:separator/>
      </w:r>
    </w:p>
  </w:endnote>
  <w:endnote w:type="continuationSeparator" w:id="0">
    <w:p w:rsidR="002A55E9" w:rsidRDefault="002A55E9" w:rsidP="00D87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E9" w:rsidRDefault="002A55E9"/>
  </w:footnote>
  <w:footnote w:type="continuationSeparator" w:id="0">
    <w:p w:rsidR="002A55E9" w:rsidRDefault="002A55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25D75"/>
    <w:multiLevelType w:val="multilevel"/>
    <w:tmpl w:val="D76CC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876BB"/>
    <w:rsid w:val="00057D3C"/>
    <w:rsid w:val="001D1B2B"/>
    <w:rsid w:val="002A55E9"/>
    <w:rsid w:val="0091719D"/>
    <w:rsid w:val="00D8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6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76B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876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sid w:val="00D87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Основной текст Exact"/>
    <w:basedOn w:val="a0"/>
    <w:rsid w:val="00D87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D876BB"/>
    <w:pPr>
      <w:shd w:val="clear" w:color="auto" w:fill="FFFFFF"/>
      <w:spacing w:after="480"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D876BB"/>
    <w:pPr>
      <w:shd w:val="clear" w:color="auto" w:fill="FFFFFF"/>
      <w:spacing w:before="480" w:after="120"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 Shupenko</dc:creator>
  <cp:lastModifiedBy>Комп</cp:lastModifiedBy>
  <cp:revision>2</cp:revision>
  <dcterms:created xsi:type="dcterms:W3CDTF">2017-02-13T11:35:00Z</dcterms:created>
  <dcterms:modified xsi:type="dcterms:W3CDTF">2017-02-16T14:50:00Z</dcterms:modified>
</cp:coreProperties>
</file>