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BA" w:rsidRPr="00670182" w:rsidRDefault="00A54FBA" w:rsidP="001A4687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Pr="00670182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54117861" r:id="rId5"/>
        </w:object>
      </w:r>
    </w:p>
    <w:p w:rsidR="00A54FBA" w:rsidRPr="00670182" w:rsidRDefault="00A54FBA" w:rsidP="001A4687">
      <w:pPr>
        <w:pStyle w:val="a3"/>
        <w:spacing w:line="360" w:lineRule="auto"/>
        <w:rPr>
          <w:sz w:val="28"/>
          <w:szCs w:val="28"/>
        </w:rPr>
      </w:pPr>
    </w:p>
    <w:p w:rsidR="00A54FBA" w:rsidRPr="00670182" w:rsidRDefault="0098442B" w:rsidP="001A4687">
      <w:pPr>
        <w:pStyle w:val="a3"/>
        <w:spacing w:line="360" w:lineRule="auto"/>
        <w:rPr>
          <w:b w:val="0"/>
          <w:sz w:val="28"/>
          <w:szCs w:val="28"/>
        </w:rPr>
      </w:pPr>
      <w:r w:rsidRPr="0098442B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A54FBA" w:rsidRDefault="00A54FBA" w:rsidP="001A4687"/>
              </w:txbxContent>
            </v:textbox>
            <w10:wrap type="tight" anchorx="page"/>
          </v:shape>
        </w:pict>
      </w:r>
      <w:r w:rsidR="00A54FBA" w:rsidRPr="00670182">
        <w:rPr>
          <w:sz w:val="28"/>
          <w:szCs w:val="28"/>
        </w:rPr>
        <w:t>У К Р А Ї Н А</w:t>
      </w:r>
    </w:p>
    <w:p w:rsidR="00A54FBA" w:rsidRPr="00670182" w:rsidRDefault="00A54FBA" w:rsidP="001A4687">
      <w:pPr>
        <w:pStyle w:val="a5"/>
        <w:rPr>
          <w:sz w:val="28"/>
          <w:szCs w:val="28"/>
        </w:rPr>
      </w:pPr>
      <w:r w:rsidRPr="00670182">
        <w:rPr>
          <w:sz w:val="28"/>
          <w:szCs w:val="28"/>
        </w:rPr>
        <w:t>ВАСИЛІВСЬКА МІСЬКА РАДА</w:t>
      </w:r>
    </w:p>
    <w:p w:rsidR="00A54FBA" w:rsidRPr="00670182" w:rsidRDefault="00A54FBA" w:rsidP="001A4687">
      <w:pPr>
        <w:pStyle w:val="a5"/>
        <w:rPr>
          <w:sz w:val="28"/>
          <w:szCs w:val="28"/>
        </w:rPr>
      </w:pPr>
      <w:r w:rsidRPr="00670182">
        <w:rPr>
          <w:sz w:val="28"/>
          <w:szCs w:val="28"/>
        </w:rPr>
        <w:t>ЗАПОРІЗЬКОЇ ОБЛАСТІ</w:t>
      </w:r>
    </w:p>
    <w:p w:rsidR="00A54FBA" w:rsidRPr="00670182" w:rsidRDefault="00A54FBA" w:rsidP="001A4687">
      <w:pPr>
        <w:ind w:right="-38"/>
        <w:jc w:val="center"/>
        <w:rPr>
          <w:b/>
          <w:sz w:val="28"/>
          <w:szCs w:val="28"/>
          <w:lang w:val="uk-UA"/>
        </w:rPr>
      </w:pPr>
      <w:r w:rsidRPr="00670182">
        <w:rPr>
          <w:b/>
          <w:sz w:val="28"/>
          <w:szCs w:val="28"/>
          <w:lang w:val="uk-UA"/>
        </w:rPr>
        <w:t>сьомого скликання</w:t>
      </w:r>
    </w:p>
    <w:p w:rsidR="00A54FBA" w:rsidRPr="00670182" w:rsidRDefault="00A54FBA" w:rsidP="001A4687">
      <w:pPr>
        <w:ind w:right="-38"/>
        <w:jc w:val="center"/>
        <w:rPr>
          <w:b/>
          <w:sz w:val="28"/>
          <w:szCs w:val="28"/>
          <w:lang w:val="uk-UA"/>
        </w:rPr>
      </w:pPr>
      <w:r w:rsidRPr="00670182">
        <w:rPr>
          <w:b/>
          <w:sz w:val="28"/>
          <w:szCs w:val="28"/>
          <w:lang w:val="uk-UA"/>
        </w:rPr>
        <w:t>двадцята (позачергова)  сесія</w:t>
      </w:r>
    </w:p>
    <w:p w:rsidR="00A54FBA" w:rsidRPr="00670182" w:rsidRDefault="00A54FBA" w:rsidP="001A4687">
      <w:pPr>
        <w:ind w:right="-38"/>
        <w:jc w:val="center"/>
        <w:rPr>
          <w:b/>
          <w:sz w:val="28"/>
          <w:szCs w:val="28"/>
          <w:lang w:val="uk-UA"/>
        </w:rPr>
      </w:pPr>
    </w:p>
    <w:p w:rsidR="00A54FBA" w:rsidRPr="00670182" w:rsidRDefault="00A54FBA" w:rsidP="001A4687">
      <w:pPr>
        <w:ind w:right="-38"/>
        <w:jc w:val="center"/>
        <w:rPr>
          <w:b/>
          <w:sz w:val="28"/>
          <w:szCs w:val="28"/>
          <w:lang w:val="uk-UA"/>
        </w:rPr>
      </w:pPr>
      <w:r w:rsidRPr="00670182">
        <w:rPr>
          <w:b/>
          <w:sz w:val="28"/>
          <w:szCs w:val="28"/>
          <w:lang w:val="uk-UA"/>
        </w:rPr>
        <w:t xml:space="preserve">Р  І  Ш  Е  Н  </w:t>
      </w:r>
      <w:proofErr w:type="spellStart"/>
      <w:r w:rsidRPr="00670182">
        <w:rPr>
          <w:b/>
          <w:sz w:val="28"/>
          <w:szCs w:val="28"/>
          <w:lang w:val="uk-UA"/>
        </w:rPr>
        <w:t>Н</w:t>
      </w:r>
      <w:proofErr w:type="spellEnd"/>
      <w:r w:rsidRPr="00670182">
        <w:rPr>
          <w:b/>
          <w:sz w:val="28"/>
          <w:szCs w:val="28"/>
          <w:lang w:val="uk-UA"/>
        </w:rPr>
        <w:t xml:space="preserve">  Я </w:t>
      </w:r>
    </w:p>
    <w:p w:rsidR="00A54FBA" w:rsidRPr="00670182" w:rsidRDefault="00A54FBA" w:rsidP="006D493B">
      <w:pPr>
        <w:ind w:right="-38"/>
        <w:rPr>
          <w:b/>
          <w:sz w:val="28"/>
          <w:szCs w:val="28"/>
          <w:lang w:val="uk-UA"/>
        </w:rPr>
      </w:pPr>
    </w:p>
    <w:p w:rsidR="00A54FBA" w:rsidRPr="005D22E8" w:rsidRDefault="00A54FBA" w:rsidP="006D493B">
      <w:pPr>
        <w:ind w:right="-38"/>
        <w:rPr>
          <w:lang w:val="uk-UA"/>
        </w:rPr>
      </w:pPr>
      <w:r>
        <w:rPr>
          <w:lang w:val="uk-UA"/>
        </w:rPr>
        <w:t xml:space="preserve">13 </w:t>
      </w:r>
      <w:r w:rsidRPr="005D22E8">
        <w:rPr>
          <w:lang w:val="uk-UA"/>
        </w:rPr>
        <w:t xml:space="preserve">квітня 2017                                                                                          </w:t>
      </w:r>
      <w:r>
        <w:rPr>
          <w:lang w:val="uk-UA"/>
        </w:rPr>
        <w:t xml:space="preserve">                       №  22</w:t>
      </w:r>
    </w:p>
    <w:p w:rsidR="00A54FBA" w:rsidRDefault="00A54FBA" w:rsidP="001A4687">
      <w:pPr>
        <w:jc w:val="both"/>
        <w:rPr>
          <w:lang w:val="uk-UA"/>
        </w:rPr>
      </w:pPr>
    </w:p>
    <w:p w:rsidR="00A54FBA" w:rsidRDefault="00A54FBA" w:rsidP="00EE5DD3">
      <w:pPr>
        <w:ind w:right="-38"/>
        <w:jc w:val="both"/>
        <w:rPr>
          <w:lang w:val="uk-UA"/>
        </w:rPr>
      </w:pPr>
      <w:r>
        <w:rPr>
          <w:lang w:val="uk-UA"/>
        </w:rPr>
        <w:t xml:space="preserve">Про поновлення договору оренди землі  для  розміщення та обслуговування торговельного комплексу  «АТБ»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бульвар Центральний  14а  ТОВ  «</w:t>
      </w:r>
      <w:proofErr w:type="spellStart"/>
      <w:r>
        <w:rPr>
          <w:lang w:val="uk-UA"/>
        </w:rPr>
        <w:t>АТБ-Інвест</w:t>
      </w:r>
      <w:proofErr w:type="spellEnd"/>
      <w:r>
        <w:rPr>
          <w:lang w:val="uk-UA"/>
        </w:rPr>
        <w:t>»</w:t>
      </w:r>
    </w:p>
    <w:p w:rsidR="00A54FBA" w:rsidRDefault="00A54FBA" w:rsidP="00EE5DD3">
      <w:pPr>
        <w:ind w:right="-38"/>
        <w:jc w:val="both"/>
        <w:rPr>
          <w:lang w:val="uk-UA"/>
        </w:rPr>
      </w:pPr>
    </w:p>
    <w:p w:rsidR="00A54FBA" w:rsidRDefault="00A54FBA" w:rsidP="00EE5DD3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Керуючись Законом України «Про місцеве самоврядування в Україні», ст.12 Земельного кодексу України,  Законом України «Про оренду землі», Законом України «Про внесення змін до деяких законодавчих актів України щодо розмежування земель державної та комунальної власності»,  розглянувши клопотання товариства з обмеженою відповідальністю «</w:t>
      </w:r>
      <w:proofErr w:type="spellStart"/>
      <w:r>
        <w:rPr>
          <w:lang w:val="uk-UA"/>
        </w:rPr>
        <w:t>АТБ-Інвест</w:t>
      </w:r>
      <w:proofErr w:type="spellEnd"/>
      <w:r>
        <w:rPr>
          <w:lang w:val="uk-UA"/>
        </w:rPr>
        <w:t xml:space="preserve">», юридична адреса якого: м. Дніпро, вул. Січових стрільців 21 А,  про продовження дії договору оренди земельної ділянки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бульвар Центральний  14а, укладеного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07.07.2010 року та зареєстрованого у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відділі Запорізької регіональної філії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«Центр Державного земельного кадастру»  12.11.2010  року №  041026600033,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A54FBA" w:rsidRDefault="00A54FBA" w:rsidP="00EE5DD3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A54FBA" w:rsidRDefault="00A54FBA" w:rsidP="00EE5DD3">
      <w:pPr>
        <w:jc w:val="both"/>
        <w:rPr>
          <w:lang w:val="uk-UA"/>
        </w:rPr>
      </w:pPr>
      <w:r>
        <w:rPr>
          <w:lang w:val="uk-UA"/>
        </w:rPr>
        <w:tab/>
        <w:t xml:space="preserve">1.Поновити  товариству з обмеженою відповідальністю «АТБ- </w:t>
      </w:r>
      <w:proofErr w:type="spellStart"/>
      <w:r>
        <w:rPr>
          <w:lang w:val="uk-UA"/>
        </w:rPr>
        <w:t>Інвест</w:t>
      </w:r>
      <w:proofErr w:type="spellEnd"/>
      <w:r>
        <w:rPr>
          <w:lang w:val="uk-UA"/>
        </w:rPr>
        <w:t xml:space="preserve">»  терміном на  п’ять  років   договір оренди землі, кадастровий номер 2320910100: 06:028:0020,  площею </w:t>
      </w:r>
      <w:smartTag w:uri="urn:schemas-microsoft-com:office:smarttags" w:element="metricconverter">
        <w:smartTagPr>
          <w:attr w:name="ProductID" w:val="0,33 га"/>
        </w:smartTagPr>
        <w:r>
          <w:rPr>
            <w:lang w:val="uk-UA"/>
          </w:rPr>
          <w:t>0,33 га</w:t>
        </w:r>
      </w:smartTag>
      <w:r>
        <w:rPr>
          <w:lang w:val="uk-UA"/>
        </w:rPr>
        <w:t xml:space="preserve">  для  розміщення та обслуговування торговельного комплексу «АТБ»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бульвар Центральний  14а.</w:t>
      </w:r>
    </w:p>
    <w:p w:rsidR="00A54FBA" w:rsidRDefault="00A54FBA" w:rsidP="00EE5DD3">
      <w:pPr>
        <w:jc w:val="both"/>
        <w:rPr>
          <w:lang w:val="uk-UA"/>
        </w:rPr>
      </w:pPr>
      <w:r>
        <w:rPr>
          <w:lang w:val="uk-UA"/>
        </w:rPr>
        <w:tab/>
        <w:t>2.Доручити міському голові  укласти  з товариством з обмеженою відповідальністю  «</w:t>
      </w:r>
      <w:proofErr w:type="spellStart"/>
      <w:r>
        <w:rPr>
          <w:lang w:val="uk-UA"/>
        </w:rPr>
        <w:t>АТБ-Інвест</w:t>
      </w:r>
      <w:proofErr w:type="spellEnd"/>
      <w:r>
        <w:rPr>
          <w:lang w:val="uk-UA"/>
        </w:rPr>
        <w:t xml:space="preserve">» додаткову угоду до договору оренди землі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бульвар Центральний  14а  площею  </w:t>
      </w:r>
      <w:smartTag w:uri="urn:schemas-microsoft-com:office:smarttags" w:element="metricconverter">
        <w:smartTagPr>
          <w:attr w:name="ProductID" w:val="0,33 га"/>
        </w:smartTagPr>
        <w:r>
          <w:rPr>
            <w:lang w:val="uk-UA"/>
          </w:rPr>
          <w:t>0,33 га</w:t>
        </w:r>
      </w:smartTag>
      <w:r>
        <w:rPr>
          <w:lang w:val="uk-UA"/>
        </w:rPr>
        <w:t xml:space="preserve">   для  розміщення та обслуговування торговельного комплексу  «АТБ», що зареєстрований у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відділі Запорізької регіональної філії державного підприємства «Центр державного земельного кадастру» 12.11.2010  року № 041026600033.</w:t>
      </w:r>
    </w:p>
    <w:p w:rsidR="00A54FBA" w:rsidRDefault="00A54FBA" w:rsidP="00EE5DD3">
      <w:pPr>
        <w:jc w:val="both"/>
        <w:rPr>
          <w:lang w:val="uk-UA"/>
        </w:rPr>
      </w:pPr>
      <w:r>
        <w:rPr>
          <w:lang w:val="uk-UA"/>
        </w:rPr>
        <w:tab/>
        <w:t>3. Зобов’язати товариство з обмеженою відповідальністю «</w:t>
      </w:r>
      <w:proofErr w:type="spellStart"/>
      <w:r>
        <w:rPr>
          <w:lang w:val="uk-UA"/>
        </w:rPr>
        <w:t>АТБ-Інвест</w:t>
      </w:r>
      <w:proofErr w:type="spellEnd"/>
      <w:r>
        <w:rPr>
          <w:lang w:val="uk-UA"/>
        </w:rPr>
        <w:t>»   зареєструвати додаткову угоду відповідно до вимог  Закону України «Про  державну реєстрацію прав на нерухоме майно та їх обмежень».</w:t>
      </w:r>
    </w:p>
    <w:p w:rsidR="00A54FBA" w:rsidRDefault="00A54FBA" w:rsidP="00EE5DD3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A54FBA" w:rsidRDefault="00A54FBA" w:rsidP="00EE5DD3">
      <w:pPr>
        <w:jc w:val="both"/>
        <w:rPr>
          <w:lang w:val="uk-UA"/>
        </w:rPr>
      </w:pPr>
    </w:p>
    <w:p w:rsidR="00A54FBA" w:rsidRDefault="00A54FBA" w:rsidP="001A4687">
      <w:pPr>
        <w:ind w:firstLine="708"/>
        <w:jc w:val="both"/>
        <w:rPr>
          <w:sz w:val="27"/>
          <w:szCs w:val="27"/>
          <w:lang w:val="uk-UA"/>
        </w:rPr>
      </w:pPr>
    </w:p>
    <w:p w:rsidR="00A54FBA" w:rsidRDefault="00A54FBA" w:rsidP="001A4687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A54FBA" w:rsidRDefault="00A54FBA" w:rsidP="001A4687">
      <w:pPr>
        <w:jc w:val="both"/>
        <w:rPr>
          <w:lang w:val="uk-UA"/>
        </w:rPr>
      </w:pPr>
    </w:p>
    <w:p w:rsidR="00A54FBA" w:rsidRDefault="00A54FBA" w:rsidP="001A4687">
      <w:pPr>
        <w:jc w:val="both"/>
        <w:rPr>
          <w:lang w:val="uk-UA"/>
        </w:rPr>
      </w:pPr>
    </w:p>
    <w:p w:rsidR="00A54FBA" w:rsidRDefault="00A54FBA" w:rsidP="001A4687">
      <w:pPr>
        <w:jc w:val="both"/>
        <w:rPr>
          <w:lang w:val="uk-UA"/>
        </w:rPr>
      </w:pPr>
    </w:p>
    <w:p w:rsidR="00A54FBA" w:rsidRDefault="00A54FBA" w:rsidP="001A4687">
      <w:pPr>
        <w:jc w:val="both"/>
        <w:rPr>
          <w:lang w:val="uk-UA"/>
        </w:rPr>
      </w:pPr>
    </w:p>
    <w:p w:rsidR="00A54FBA" w:rsidRDefault="00A54FBA" w:rsidP="001A4687">
      <w:pPr>
        <w:jc w:val="both"/>
        <w:rPr>
          <w:lang w:val="uk-UA"/>
        </w:rPr>
      </w:pPr>
    </w:p>
    <w:p w:rsidR="00A54FBA" w:rsidRDefault="00A54FBA" w:rsidP="001A4687">
      <w:pPr>
        <w:jc w:val="both"/>
        <w:rPr>
          <w:lang w:val="uk-UA"/>
        </w:rPr>
      </w:pPr>
    </w:p>
    <w:p w:rsidR="00A54FBA" w:rsidRDefault="00A54FBA" w:rsidP="001A4687">
      <w:pPr>
        <w:jc w:val="both"/>
        <w:rPr>
          <w:lang w:val="uk-UA"/>
        </w:rPr>
      </w:pPr>
    </w:p>
    <w:sectPr w:rsidR="00A54FBA" w:rsidSect="00461F08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DA9"/>
    <w:rsid w:val="00075BA8"/>
    <w:rsid w:val="0011789F"/>
    <w:rsid w:val="001A4687"/>
    <w:rsid w:val="00232CE1"/>
    <w:rsid w:val="00280CCA"/>
    <w:rsid w:val="002B6A6A"/>
    <w:rsid w:val="002E65EF"/>
    <w:rsid w:val="00301EA2"/>
    <w:rsid w:val="00312E00"/>
    <w:rsid w:val="00354505"/>
    <w:rsid w:val="00376396"/>
    <w:rsid w:val="00461F08"/>
    <w:rsid w:val="004D12DF"/>
    <w:rsid w:val="004F6EBF"/>
    <w:rsid w:val="004F7297"/>
    <w:rsid w:val="00522309"/>
    <w:rsid w:val="005236F4"/>
    <w:rsid w:val="005377B9"/>
    <w:rsid w:val="005D22E8"/>
    <w:rsid w:val="005E1F78"/>
    <w:rsid w:val="00614786"/>
    <w:rsid w:val="00626E22"/>
    <w:rsid w:val="00670182"/>
    <w:rsid w:val="00675CDF"/>
    <w:rsid w:val="006A112B"/>
    <w:rsid w:val="006A5067"/>
    <w:rsid w:val="006A6CF9"/>
    <w:rsid w:val="006D493B"/>
    <w:rsid w:val="00713C9F"/>
    <w:rsid w:val="00770096"/>
    <w:rsid w:val="007C7FC6"/>
    <w:rsid w:val="007F1395"/>
    <w:rsid w:val="00802AC1"/>
    <w:rsid w:val="00831D42"/>
    <w:rsid w:val="008A2C2B"/>
    <w:rsid w:val="008D067D"/>
    <w:rsid w:val="008E7BDD"/>
    <w:rsid w:val="008F1DA9"/>
    <w:rsid w:val="009001E0"/>
    <w:rsid w:val="00927AEF"/>
    <w:rsid w:val="0098442B"/>
    <w:rsid w:val="009E3552"/>
    <w:rsid w:val="009F57CC"/>
    <w:rsid w:val="00A54FBA"/>
    <w:rsid w:val="00AF6DD1"/>
    <w:rsid w:val="00B571DD"/>
    <w:rsid w:val="00B77CEE"/>
    <w:rsid w:val="00C55A6B"/>
    <w:rsid w:val="00C94296"/>
    <w:rsid w:val="00CC051A"/>
    <w:rsid w:val="00D14316"/>
    <w:rsid w:val="00D17D12"/>
    <w:rsid w:val="00D302F0"/>
    <w:rsid w:val="00D946C9"/>
    <w:rsid w:val="00DA5040"/>
    <w:rsid w:val="00E32357"/>
    <w:rsid w:val="00EE5DD3"/>
    <w:rsid w:val="00F24F26"/>
    <w:rsid w:val="00F2602A"/>
    <w:rsid w:val="00F274EC"/>
    <w:rsid w:val="00F60CB0"/>
    <w:rsid w:val="00F902BD"/>
    <w:rsid w:val="00F927A6"/>
    <w:rsid w:val="00FC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A468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1A468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A468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A4687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1A4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371</Words>
  <Characters>2120</Characters>
  <Application>Microsoft Office Word</Application>
  <DocSecurity>0</DocSecurity>
  <Lines>17</Lines>
  <Paragraphs>4</Paragraphs>
  <ScaleCrop>false</ScaleCrop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27</cp:revision>
  <cp:lastPrinted>2017-04-13T11:09:00Z</cp:lastPrinted>
  <dcterms:created xsi:type="dcterms:W3CDTF">2017-02-14T07:34:00Z</dcterms:created>
  <dcterms:modified xsi:type="dcterms:W3CDTF">2017-04-19T11:38:00Z</dcterms:modified>
</cp:coreProperties>
</file>