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19" w:rsidRDefault="00123911" w:rsidP="00330185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123911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FD5819" w:rsidRPr="005663E1" w:rsidRDefault="00FD5819" w:rsidP="00330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D5819" w:rsidRPr="00A86E5B" w:rsidRDefault="00FD5819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D5819" w:rsidRPr="00A86E5B" w:rsidRDefault="00FD5819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D5819" w:rsidRPr="002C14F2" w:rsidRDefault="00FD5819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FD5819" w:rsidRPr="002C14F2" w:rsidRDefault="00FD5819" w:rsidP="00330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двадцята (позачергова) сесія</w:t>
      </w:r>
    </w:p>
    <w:p w:rsidR="00FD5819" w:rsidRDefault="00FD5819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19" w:rsidRDefault="00FD5819" w:rsidP="00330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5819" w:rsidRDefault="00FD5819" w:rsidP="00330185">
      <w:pPr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квітня 2017</w:t>
      </w:r>
      <w:r w:rsidRPr="00463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FD5819" w:rsidRDefault="00FD5819" w:rsidP="00D0443F">
      <w:pPr>
        <w:tabs>
          <w:tab w:val="left" w:pos="1504"/>
        </w:tabs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пішохідних мостиків з балансу комунального підприємства «Добробут»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Василівської  міської ради Запорізької області на баланс комунального підприємства «</w:t>
      </w:r>
      <w:proofErr w:type="spellStart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Благоустрій-Василівка</w:t>
      </w:r>
      <w:proofErr w:type="spellEnd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» Василівської міської ради Запорізької області.</w:t>
      </w:r>
    </w:p>
    <w:p w:rsidR="00FD5819" w:rsidRDefault="00FD5819" w:rsidP="00BA7C5D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BA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54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26, 60</w:t>
      </w:r>
      <w:r w:rsidRPr="00821454">
        <w:rPr>
          <w:rFonts w:ascii="Times New Roman" w:hAnsi="Times New Roman" w:cs="Times New Roman"/>
          <w:sz w:val="24"/>
          <w:szCs w:val="24"/>
        </w:rPr>
        <w:t xml:space="preserve">  Закону</w:t>
      </w:r>
      <w:r w:rsidRPr="00A6270F">
        <w:rPr>
          <w:rFonts w:ascii="Times New Roman" w:hAnsi="Times New Roman" w:cs="Times New Roman"/>
          <w:sz w:val="24"/>
          <w:szCs w:val="24"/>
        </w:rPr>
        <w:t xml:space="preserve">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Україні», на підставі звіту про оцінку майна (пішохідних мостиків)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FD5819" w:rsidRDefault="00FD5819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FD5819" w:rsidRDefault="00FD5819" w:rsidP="00D0443F">
      <w:pPr>
        <w:tabs>
          <w:tab w:val="left" w:pos="1504"/>
        </w:tabs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Начальнику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«Добробут» Тарану І.В. передати пішохідні мостики з балансу комунального підприємства «Добробут»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Василівської  міської ради Запорізької області на баланс комунального підприємства «</w:t>
      </w:r>
      <w:proofErr w:type="spellStart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Благоустрій-Василівка</w:t>
      </w:r>
      <w:proofErr w:type="spellEnd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>згідно додатку №1 (додається).</w:t>
      </w:r>
    </w:p>
    <w:p w:rsidR="00FD5819" w:rsidRDefault="00FD5819" w:rsidP="007B681E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D6472B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прийняти на баланс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комунального підприємства «</w:t>
      </w:r>
      <w:proofErr w:type="spellStart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Благоустрій-Василівка</w:t>
      </w:r>
      <w:proofErr w:type="spellEnd"/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 Василівської міської ради Запорізької області пішохідні мостики у кількості 9 шт. оціночною вартістю 140773,80 (сто сорок тисяч сімсот сімдесят три гривні 80 копійок) </w:t>
      </w:r>
      <w:r>
        <w:rPr>
          <w:rFonts w:ascii="Times New Roman" w:hAnsi="Times New Roman" w:cs="Times New Roman"/>
          <w:sz w:val="24"/>
          <w:szCs w:val="24"/>
        </w:rPr>
        <w:t xml:space="preserve">згідно висновку про оцінку майна (пішохідних мостиків)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відобразити прийняті об’єкти відповідно до діючого законодавства.</w:t>
      </w:r>
    </w:p>
    <w:p w:rsidR="00FD5819" w:rsidRDefault="00FD5819" w:rsidP="00172757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Створити комісію по прийманню-передачі пішохідних мостиків з балансу комунального підприємства «Добробут» 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Василівської  міської ради Запорізької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на баланс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Василівської міської ради Запорізької області, згідно додатку №2 (додається).</w:t>
      </w:r>
    </w:p>
    <w:p w:rsidR="00FD5819" w:rsidRDefault="00FD5819" w:rsidP="00BA7C5D">
      <w:pPr>
        <w:tabs>
          <w:tab w:val="left" w:pos="15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Pr="00955513" w:rsidRDefault="00FD5819" w:rsidP="009D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Контроль за виконанням  рішення покласти на постійну комісію</w:t>
      </w:r>
      <w:r>
        <w:t xml:space="preserve"> </w:t>
      </w:r>
      <w:r w:rsidRPr="00955513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FD5819" w:rsidRPr="00A6270F" w:rsidRDefault="00FD5819" w:rsidP="00330185">
      <w:pPr>
        <w:tabs>
          <w:tab w:val="left" w:pos="1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819" w:rsidRDefault="00FD5819" w:rsidP="0033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FD5819" w:rsidRDefault="00FD5819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B20087">
      <w:pPr>
        <w:tabs>
          <w:tab w:val="left" w:pos="289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двадцятої (позачергової)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13.04.2017 №  33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D5819" w:rsidRPr="00703857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D5819" w:rsidRPr="00703857" w:rsidRDefault="00FD5819" w:rsidP="00703857">
      <w:pPr>
        <w:tabs>
          <w:tab w:val="left" w:pos="15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57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</w:p>
    <w:p w:rsidR="00FD5819" w:rsidRPr="00703857" w:rsidRDefault="00FD5819" w:rsidP="00703857">
      <w:pPr>
        <w:tabs>
          <w:tab w:val="left" w:pos="1504"/>
        </w:tabs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  <w:r w:rsidRPr="00703857">
        <w:rPr>
          <w:rFonts w:ascii="Times New Roman" w:hAnsi="Times New Roman" w:cs="Times New Roman"/>
          <w:b/>
          <w:sz w:val="24"/>
          <w:szCs w:val="24"/>
        </w:rPr>
        <w:t xml:space="preserve">пішохідних </w:t>
      </w:r>
      <w:r>
        <w:rPr>
          <w:rFonts w:ascii="Times New Roman" w:hAnsi="Times New Roman" w:cs="Times New Roman"/>
          <w:b/>
          <w:sz w:val="24"/>
          <w:szCs w:val="24"/>
        </w:rPr>
        <w:t>містків</w:t>
      </w:r>
      <w:r w:rsidRPr="00703857">
        <w:rPr>
          <w:rFonts w:ascii="Times New Roman" w:hAnsi="Times New Roman" w:cs="Times New Roman"/>
          <w:b/>
          <w:sz w:val="24"/>
          <w:szCs w:val="24"/>
        </w:rPr>
        <w:t xml:space="preserve">, які передаються з балансу комунального підприємства «Добробут» </w:t>
      </w:r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Василівської  міської ради Запорізької області на баланс комунального підприємства «</w:t>
      </w:r>
      <w:proofErr w:type="spellStart"/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Благоустрій-Василівка</w:t>
      </w:r>
      <w:proofErr w:type="spellEnd"/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» Василівської  міської ради Запорізької області </w:t>
      </w:r>
    </w:p>
    <w:p w:rsidR="00FD5819" w:rsidRPr="00703857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4675"/>
        <w:gridCol w:w="994"/>
        <w:gridCol w:w="3562"/>
      </w:tblGrid>
      <w:tr w:rsidR="00FD5819" w:rsidRPr="000F43DB" w:rsidTr="00703857">
        <w:trPr>
          <w:trHeight w:hRule="exact" w:val="9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317" w:lineRule="exact"/>
              <w:ind w:left="220"/>
              <w:rPr>
                <w:lang w:val="uk-UA"/>
              </w:rPr>
            </w:pPr>
            <w:r w:rsidRPr="000F43DB">
              <w:rPr>
                <w:rStyle w:val="1"/>
                <w:lang w:val="uk-UA"/>
              </w:rPr>
              <w:t>№</w:t>
            </w:r>
          </w:p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317" w:lineRule="exact"/>
              <w:ind w:left="220"/>
              <w:rPr>
                <w:lang w:val="uk-UA"/>
              </w:rPr>
            </w:pPr>
            <w:r w:rsidRPr="000F43DB">
              <w:rPr>
                <w:rStyle w:val="a9"/>
                <w:lang w:val="uk-UA"/>
              </w:rPr>
              <w:t>п/</w:t>
            </w:r>
          </w:p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317" w:lineRule="exact"/>
              <w:ind w:left="220"/>
              <w:rPr>
                <w:lang w:val="uk-UA"/>
              </w:rPr>
            </w:pPr>
            <w:r w:rsidRPr="000F43DB">
              <w:rPr>
                <w:rStyle w:val="a9"/>
                <w:lang w:val="uk-UA"/>
              </w:rPr>
              <w:t>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lang w:val="uk-UA"/>
              </w:rPr>
            </w:pPr>
            <w:r w:rsidRPr="000F43DB">
              <w:rPr>
                <w:rStyle w:val="a9"/>
                <w:lang w:val="uk-UA"/>
              </w:rPr>
              <w:t xml:space="preserve">Найменування та </w:t>
            </w:r>
            <w:r>
              <w:rPr>
                <w:rStyle w:val="a9"/>
                <w:lang w:val="uk-UA"/>
              </w:rPr>
              <w:t>м</w:t>
            </w:r>
            <w:r w:rsidRPr="000F43DB">
              <w:rPr>
                <w:rStyle w:val="7"/>
                <w:lang w:val="uk-UA"/>
              </w:rPr>
              <w:t>1</w:t>
            </w:r>
            <w:r w:rsidRPr="000F43DB">
              <w:rPr>
                <w:rStyle w:val="a9"/>
                <w:lang w:val="uk-UA"/>
              </w:rPr>
              <w:t>сце розташування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lang w:val="uk-UA"/>
              </w:rPr>
            </w:pPr>
            <w:proofErr w:type="spellStart"/>
            <w:r w:rsidRPr="000F43DB">
              <w:rPr>
                <w:rStyle w:val="a9"/>
                <w:lang w:val="uk-UA"/>
              </w:rPr>
              <w:t>Довжи</w:t>
            </w:r>
            <w:proofErr w:type="spellEnd"/>
          </w:p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lang w:val="uk-UA"/>
              </w:rPr>
            </w:pPr>
            <w:r w:rsidRPr="000F43DB">
              <w:rPr>
                <w:rStyle w:val="a9"/>
                <w:lang w:val="uk-UA"/>
              </w:rPr>
              <w:t>на,</w:t>
            </w:r>
          </w:p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lang w:val="uk-UA"/>
              </w:rPr>
            </w:pPr>
            <w:r w:rsidRPr="000F43DB">
              <w:rPr>
                <w:rStyle w:val="a9"/>
                <w:lang w:val="uk-UA"/>
              </w:rPr>
              <w:t>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19" w:rsidRPr="000F43DB" w:rsidRDefault="00FD5819" w:rsidP="00703857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lang w:val="uk-UA"/>
              </w:rPr>
            </w:pPr>
            <w:r>
              <w:rPr>
                <w:rStyle w:val="a9"/>
                <w:lang w:val="uk-UA"/>
              </w:rPr>
              <w:t>Конструктивні матері</w:t>
            </w:r>
            <w:r w:rsidRPr="000F43DB">
              <w:rPr>
                <w:rStyle w:val="a9"/>
                <w:lang w:val="uk-UA"/>
              </w:rPr>
              <w:t>али</w:t>
            </w:r>
          </w:p>
        </w:tc>
      </w:tr>
      <w:tr w:rsidR="00FD5819" w:rsidRPr="000F43DB" w:rsidTr="00703857"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819" w:rsidRPr="00FC4D3A" w:rsidRDefault="00FD5819" w:rsidP="00FC4D3A">
            <w:pPr>
              <w:pStyle w:val="2"/>
              <w:shd w:val="clear" w:color="auto" w:fill="auto"/>
              <w:spacing w:before="0" w:after="0" w:line="200" w:lineRule="exact"/>
              <w:ind w:left="220"/>
              <w:jc w:val="center"/>
              <w:rPr>
                <w:sz w:val="18"/>
                <w:szCs w:val="18"/>
                <w:lang w:val="uk-UA"/>
              </w:rPr>
            </w:pPr>
            <w:r w:rsidRPr="00FC4D3A">
              <w:rPr>
                <w:rStyle w:val="a9"/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819" w:rsidRPr="00FC4D3A" w:rsidRDefault="00FD5819" w:rsidP="00FC4D3A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18"/>
                <w:szCs w:val="18"/>
                <w:lang w:val="uk-UA"/>
              </w:rPr>
            </w:pPr>
            <w:r w:rsidRPr="00FC4D3A">
              <w:rPr>
                <w:rStyle w:val="a9"/>
                <w:b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19" w:rsidRPr="00FC4D3A" w:rsidRDefault="00FD5819" w:rsidP="00FC4D3A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18"/>
                <w:szCs w:val="18"/>
                <w:lang w:val="uk-UA"/>
              </w:rPr>
            </w:pPr>
            <w:r w:rsidRPr="00FC4D3A">
              <w:rPr>
                <w:rStyle w:val="1"/>
                <w:sz w:val="18"/>
                <w:szCs w:val="18"/>
                <w:lang w:val="uk-UA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19" w:rsidRPr="00FC4D3A" w:rsidRDefault="00FD5819" w:rsidP="00FC4D3A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18"/>
                <w:szCs w:val="18"/>
                <w:lang w:val="uk-UA"/>
              </w:rPr>
            </w:pPr>
            <w:r w:rsidRPr="00FC4D3A">
              <w:rPr>
                <w:rStyle w:val="a9"/>
                <w:b w:val="0"/>
                <w:sz w:val="18"/>
                <w:szCs w:val="18"/>
                <w:lang w:val="uk-UA"/>
              </w:rPr>
              <w:t>4</w:t>
            </w:r>
          </w:p>
        </w:tc>
      </w:tr>
      <w:tr w:rsidR="00FD5819" w:rsidRPr="000F43DB" w:rsidTr="000F2C12">
        <w:trPr>
          <w:trHeight w:hRule="exact" w:val="3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200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№1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Плита перекриття ПК 63-14-6/8,</w:t>
            </w:r>
          </w:p>
        </w:tc>
      </w:tr>
      <w:tr w:rsidR="00FD5819" w:rsidRPr="000F43DB" w:rsidTr="000F2C12">
        <w:trPr>
          <w:trHeight w:hRule="exact" w:val="32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/>
        </w:tc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200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між вулицями Каховська та Залізнична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jc w:val="center"/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блоки ФБС 12-4-6.</w:t>
            </w:r>
          </w:p>
        </w:tc>
      </w:tr>
      <w:tr w:rsidR="00FD5819" w:rsidRPr="000F43DB" w:rsidTr="000F2C12">
        <w:trPr>
          <w:trHeight w:hRule="exact" w:val="9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22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 2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між вулицями Каховська та Зал</w:t>
            </w:r>
            <w:r w:rsidRPr="000F43DB">
              <w:rPr>
                <w:rStyle w:val="8pt"/>
                <w:sz w:val="22"/>
                <w:szCs w:val="22"/>
                <w:lang w:val="uk-UA"/>
              </w:rPr>
              <w:t>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Металоконструкція з металевого кута, дошка обрізна.</w:t>
            </w:r>
          </w:p>
        </w:tc>
      </w:tr>
      <w:tr w:rsidR="00FD5819" w:rsidRPr="000F43DB" w:rsidTr="000F2C12">
        <w:trPr>
          <w:trHeight w:hRule="exact" w:val="9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22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 3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</w:t>
            </w:r>
            <w:r w:rsidRPr="000F43DB">
              <w:rPr>
                <w:rStyle w:val="8pt"/>
                <w:sz w:val="22"/>
                <w:szCs w:val="22"/>
                <w:lang w:val="uk-UA"/>
              </w:rPr>
              <w:t>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ж вулицями Каховська та Зал</w:t>
            </w:r>
            <w:r w:rsidRPr="000F43DB">
              <w:rPr>
                <w:rStyle w:val="8pt"/>
                <w:sz w:val="22"/>
                <w:szCs w:val="22"/>
                <w:lang w:val="uk-UA"/>
              </w:rPr>
              <w:t>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20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Плита перекриття ПК 48-08-6/8, блоки ФБС 24-4-6.</w:t>
            </w:r>
          </w:p>
        </w:tc>
      </w:tr>
      <w:tr w:rsidR="00FD5819" w:rsidRPr="000F43DB" w:rsidTr="000F2C12">
        <w:trPr>
          <w:trHeight w:hRule="exact" w:val="9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17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 4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</w:t>
            </w:r>
            <w:r>
              <w:rPr>
                <w:rStyle w:val="1"/>
                <w:sz w:val="22"/>
                <w:szCs w:val="22"/>
                <w:lang w:val="uk-UA"/>
              </w:rPr>
              <w:t>ж вулицями Каховська т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а Залізнична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Металоконструкція, дошка обрізна.</w:t>
            </w:r>
          </w:p>
        </w:tc>
      </w:tr>
      <w:tr w:rsidR="00FD5819" w:rsidRPr="000F43DB" w:rsidTr="000F2C12">
        <w:trPr>
          <w:trHeight w:hRule="exact" w:val="9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12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 5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між вулицями Каховська та Зал</w:t>
            </w:r>
            <w:r w:rsidRPr="000F43DB">
              <w:rPr>
                <w:rStyle w:val="8pt"/>
                <w:sz w:val="22"/>
                <w:szCs w:val="22"/>
                <w:lang w:val="uk-UA"/>
              </w:rPr>
              <w:t>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312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Плита перекриття ПК 63-14-6/8, блоки ФБС 12-4-6.</w:t>
            </w:r>
          </w:p>
        </w:tc>
      </w:tr>
      <w:tr w:rsidR="00FD5819" w:rsidRPr="000F43DB" w:rsidTr="000F2C12">
        <w:trPr>
          <w:trHeight w:hRule="exact" w:val="6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17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№6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між вулицями Каховська та Залізнична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Default="00FD5819" w:rsidP="000F2C12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2"/>
                <w:szCs w:val="22"/>
                <w:lang w:val="uk-UA"/>
              </w:rPr>
            </w:pPr>
            <w:r>
              <w:rPr>
                <w:rStyle w:val="1"/>
                <w:sz w:val="22"/>
                <w:szCs w:val="22"/>
                <w:lang w:val="uk-UA"/>
              </w:rPr>
              <w:t>Металоконструкці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 xml:space="preserve">я, плити </w:t>
            </w:r>
          </w:p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1"/>
                <w:sz w:val="22"/>
                <w:szCs w:val="22"/>
                <w:lang w:val="uk-UA"/>
              </w:rPr>
              <w:t>м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еталеві</w:t>
            </w:r>
            <w:r>
              <w:rPr>
                <w:rStyle w:val="1"/>
                <w:sz w:val="22"/>
                <w:szCs w:val="22"/>
                <w:lang w:val="uk-UA"/>
              </w:rPr>
              <w:t>,</w:t>
            </w:r>
            <w:r w:rsidRPr="000F43DB">
              <w:rPr>
                <w:rStyle w:val="1"/>
                <w:sz w:val="22"/>
                <w:szCs w:val="22"/>
                <w:lang w:val="uk-UA"/>
              </w:rPr>
              <w:t xml:space="preserve"> цегляні опори</w:t>
            </w:r>
          </w:p>
        </w:tc>
      </w:tr>
      <w:tr w:rsidR="00FD5819" w:rsidRPr="000F43DB" w:rsidTr="000F2C12">
        <w:trPr>
          <w:trHeight w:hRule="exact" w:val="6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17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№7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між вулицями Каховська та Залізнична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1"/>
                <w:sz w:val="22"/>
                <w:szCs w:val="22"/>
                <w:lang w:val="uk-UA"/>
              </w:rPr>
              <w:t>Металоконструкці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>я</w:t>
            </w:r>
          </w:p>
        </w:tc>
      </w:tr>
      <w:tr w:rsidR="00FD5819" w:rsidRPr="000F43DB" w:rsidTr="000F2C12">
        <w:trPr>
          <w:trHeight w:hRule="exact" w:val="6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17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№8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між вулицями Каховська та Залізнична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Металоконстр</w:t>
            </w:r>
            <w:r>
              <w:rPr>
                <w:rStyle w:val="1"/>
                <w:sz w:val="22"/>
                <w:szCs w:val="22"/>
                <w:lang w:val="uk-UA"/>
              </w:rPr>
              <w:t>ук</w:t>
            </w:r>
            <w:r w:rsidRPr="000F43DB">
              <w:rPr>
                <w:rStyle w:val="1"/>
                <w:sz w:val="22"/>
                <w:szCs w:val="22"/>
                <w:lang w:val="uk-UA"/>
              </w:rPr>
              <w:t>ція</w:t>
            </w:r>
          </w:p>
        </w:tc>
      </w:tr>
      <w:tr w:rsidR="00FD5819" w:rsidRPr="000F43DB" w:rsidTr="000F2C12">
        <w:trPr>
          <w:trHeight w:hRule="exact" w:val="6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ind w:left="220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74325B">
            <w:pPr>
              <w:pStyle w:val="2"/>
              <w:shd w:val="clear" w:color="auto" w:fill="auto"/>
              <w:spacing w:before="0" w:after="0" w:line="317" w:lineRule="exact"/>
              <w:ind w:left="171" w:right="90"/>
              <w:jc w:val="both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 xml:space="preserve">Пішохідний мостик №9 через річку </w:t>
            </w:r>
            <w:proofErr w:type="spellStart"/>
            <w:r w:rsidRPr="000F43DB">
              <w:rPr>
                <w:rStyle w:val="1"/>
                <w:sz w:val="22"/>
                <w:szCs w:val="22"/>
                <w:lang w:val="uk-UA"/>
              </w:rPr>
              <w:t>Чекрак</w:t>
            </w:r>
            <w:proofErr w:type="spellEnd"/>
            <w:r w:rsidRPr="000F43DB">
              <w:rPr>
                <w:rStyle w:val="1"/>
                <w:sz w:val="22"/>
                <w:szCs w:val="22"/>
                <w:lang w:val="uk-UA"/>
              </w:rPr>
              <w:t xml:space="preserve"> між вулицями Каховська та Зал</w:t>
            </w:r>
            <w:r w:rsidRPr="000F43DB">
              <w:rPr>
                <w:rStyle w:val="8pt"/>
                <w:sz w:val="22"/>
                <w:szCs w:val="22"/>
                <w:lang w:val="uk-UA"/>
              </w:rPr>
              <w:t>і</w:t>
            </w:r>
            <w:r w:rsidRPr="000F43DB">
              <w:rPr>
                <w:rStyle w:val="1"/>
                <w:sz w:val="22"/>
                <w:szCs w:val="22"/>
                <w:lang w:val="uk-UA"/>
              </w:rPr>
              <w:t>знична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19" w:rsidRPr="000F43DB" w:rsidRDefault="00FD5819" w:rsidP="000F2C12">
            <w:pPr>
              <w:pStyle w:val="2"/>
              <w:shd w:val="clear" w:color="auto" w:fill="auto"/>
              <w:spacing w:before="0" w:after="0" w:line="200" w:lineRule="exact"/>
              <w:jc w:val="center"/>
              <w:rPr>
                <w:sz w:val="22"/>
                <w:szCs w:val="22"/>
                <w:lang w:val="uk-UA"/>
              </w:rPr>
            </w:pPr>
            <w:r w:rsidRPr="000F43DB">
              <w:rPr>
                <w:rStyle w:val="1"/>
                <w:sz w:val="22"/>
                <w:szCs w:val="22"/>
                <w:lang w:val="uk-UA"/>
              </w:rPr>
              <w:t>Металоконструкція</w:t>
            </w:r>
          </w:p>
        </w:tc>
      </w:tr>
    </w:tbl>
    <w:p w:rsidR="00FD5819" w:rsidRPr="00AA5F44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6527D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B20087">
      <w:pPr>
        <w:tabs>
          <w:tab w:val="left" w:pos="289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двадцятої (позачергової)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FD5819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FD5819" w:rsidRPr="00AA5F44" w:rsidRDefault="00FD5819" w:rsidP="00B2008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13.04.2017 № 33</w:t>
      </w:r>
    </w:p>
    <w:p w:rsidR="00FD5819" w:rsidRDefault="00FD5819" w:rsidP="00357CBC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19" w:rsidRPr="00AA5F44" w:rsidRDefault="00FD5819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FD5819" w:rsidRDefault="00FD5819" w:rsidP="004A5CB7">
      <w:pPr>
        <w:tabs>
          <w:tab w:val="left" w:pos="1504"/>
        </w:tabs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комісії по передачі пішохідних містків </w:t>
      </w:r>
      <w:r w:rsidRPr="00703857">
        <w:rPr>
          <w:rFonts w:ascii="Times New Roman" w:hAnsi="Times New Roman" w:cs="Times New Roman"/>
          <w:b/>
          <w:sz w:val="24"/>
          <w:szCs w:val="24"/>
        </w:rPr>
        <w:t xml:space="preserve">з балансу комунального підприємства «Добробут» </w:t>
      </w:r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Василівської  міської ради Запорізької області на баланс комунального підприємства «</w:t>
      </w:r>
      <w:proofErr w:type="spellStart"/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Благоустрій-Василівка</w:t>
      </w:r>
      <w:proofErr w:type="spellEnd"/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» Василівської  міської ради Запорізької області </w:t>
      </w:r>
    </w:p>
    <w:p w:rsidR="00FD5819" w:rsidRPr="00703857" w:rsidRDefault="00FD5819" w:rsidP="004A5CB7">
      <w:pPr>
        <w:tabs>
          <w:tab w:val="left" w:pos="1504"/>
        </w:tabs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  <w:r w:rsidRPr="00703857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з подальшою дооцінкою.</w:t>
      </w:r>
    </w:p>
    <w:p w:rsidR="00FD5819" w:rsidRPr="00AA5F44" w:rsidRDefault="00FD5819" w:rsidP="00330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19" w:rsidRPr="00AA5F44" w:rsidRDefault="00FD5819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19" w:rsidRPr="00AA5F44" w:rsidRDefault="00FD5819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Ю.Л.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</w:t>
      </w: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містобудування виконавчого апарату міської ради, </w:t>
      </w:r>
      <w:r w:rsidRPr="00AA5F44">
        <w:rPr>
          <w:rFonts w:ascii="Times New Roman" w:hAnsi="Times New Roman" w:cs="Times New Roman"/>
          <w:sz w:val="24"/>
          <w:szCs w:val="24"/>
        </w:rPr>
        <w:t>голова комісії</w:t>
      </w:r>
    </w:p>
    <w:p w:rsidR="00FD5819" w:rsidRPr="00AA5F44" w:rsidRDefault="00FD5819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FD5819" w:rsidRDefault="00FD5819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  <w:gridCol w:w="7336"/>
      </w:tblGrid>
      <w:tr w:rsidR="00FD5819" w:rsidRPr="00362859" w:rsidTr="002D77A8">
        <w:tc>
          <w:tcPr>
            <w:tcW w:w="2518" w:type="dxa"/>
          </w:tcPr>
          <w:p w:rsidR="00FD5819" w:rsidRPr="00362859" w:rsidRDefault="00FD5819" w:rsidP="00DB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Калоша Сергій Миколайович</w:t>
            </w:r>
          </w:p>
        </w:tc>
        <w:tc>
          <w:tcPr>
            <w:tcW w:w="7336" w:type="dxa"/>
          </w:tcPr>
          <w:p w:rsidR="00FD5819" w:rsidRPr="00362859" w:rsidRDefault="00FD5819" w:rsidP="00DB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спеціаліст  відділу комунального господарства та містобудування  виконавчого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апарату міської ради</w:t>
            </w:r>
          </w:p>
          <w:p w:rsidR="00FD5819" w:rsidRPr="00362859" w:rsidRDefault="00FD5819" w:rsidP="00DB3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19" w:rsidRPr="00362859" w:rsidTr="002D77A8">
        <w:tc>
          <w:tcPr>
            <w:tcW w:w="2518" w:type="dxa"/>
          </w:tcPr>
          <w:p w:rsidR="00FD5819" w:rsidRPr="00362859" w:rsidRDefault="00FD5819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7336" w:type="dxa"/>
          </w:tcPr>
          <w:p w:rsidR="00FD5819" w:rsidRPr="00362859" w:rsidRDefault="00FD5819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начальник фінансового відділу, головний бухгалтер виконавчого апарату міської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D5819" w:rsidRPr="00362859" w:rsidRDefault="00FD5819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19" w:rsidRPr="00362859" w:rsidTr="002D77A8">
        <w:tc>
          <w:tcPr>
            <w:tcW w:w="2518" w:type="dxa"/>
          </w:tcPr>
          <w:p w:rsidR="00FD5819" w:rsidRPr="00362859" w:rsidRDefault="00FD5819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Калашнікова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7336" w:type="dxa"/>
          </w:tcPr>
          <w:p w:rsidR="00FD5819" w:rsidRPr="00362859" w:rsidRDefault="00FD5819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комунального підприємства «Благоустрій – </w:t>
            </w: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» Василівської міської ради Запорізької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:rsidR="00FD5819" w:rsidRPr="00362859" w:rsidRDefault="00FD5819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19" w:rsidRPr="00362859" w:rsidTr="002D77A8">
        <w:tc>
          <w:tcPr>
            <w:tcW w:w="2518" w:type="dxa"/>
          </w:tcPr>
          <w:p w:rsidR="00FD5819" w:rsidRPr="00362859" w:rsidRDefault="00FD5819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7336" w:type="dxa"/>
          </w:tcPr>
          <w:p w:rsidR="00FD5819" w:rsidRPr="00362859" w:rsidRDefault="00FD5819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комунального підприємства «Благоустрій – </w:t>
            </w:r>
            <w:proofErr w:type="spellStart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Василівка</w:t>
            </w:r>
            <w:proofErr w:type="spellEnd"/>
            <w:r w:rsidRPr="00362859">
              <w:rPr>
                <w:rFonts w:ascii="Times New Roman" w:hAnsi="Times New Roman" w:cs="Times New Roman"/>
                <w:sz w:val="24"/>
                <w:szCs w:val="24"/>
              </w:rPr>
              <w:t>» Василівської міської ради Запорізької області</w:t>
            </w:r>
          </w:p>
          <w:p w:rsidR="00FD5819" w:rsidRPr="00362859" w:rsidRDefault="00FD5819" w:rsidP="00362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19" w:rsidRPr="00362859" w:rsidTr="002D77A8">
        <w:tc>
          <w:tcPr>
            <w:tcW w:w="2518" w:type="dxa"/>
          </w:tcPr>
          <w:p w:rsidR="00FD5819" w:rsidRDefault="00FD5819" w:rsidP="002E5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Юлія Вікторівна </w:t>
            </w:r>
          </w:p>
        </w:tc>
        <w:tc>
          <w:tcPr>
            <w:tcW w:w="7336" w:type="dxa"/>
          </w:tcPr>
          <w:p w:rsidR="00FD5819" w:rsidRDefault="00FD5819" w:rsidP="00362859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бухгалтер </w:t>
            </w:r>
            <w:r w:rsidRPr="00504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підприємства «Добробут» </w:t>
            </w:r>
            <w:r w:rsidRPr="00504FB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Василівської  міської ради Запорізької області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(за згодою)</w:t>
            </w:r>
          </w:p>
          <w:p w:rsidR="00FD5819" w:rsidRDefault="00FD5819" w:rsidP="0036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19" w:rsidRPr="00362859" w:rsidTr="002D77A8">
        <w:tc>
          <w:tcPr>
            <w:tcW w:w="2518" w:type="dxa"/>
          </w:tcPr>
          <w:p w:rsidR="00FD5819" w:rsidRPr="00362859" w:rsidRDefault="00FD5819" w:rsidP="00E2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Ігор Володимирович</w:t>
            </w:r>
          </w:p>
        </w:tc>
        <w:tc>
          <w:tcPr>
            <w:tcW w:w="7336" w:type="dxa"/>
          </w:tcPr>
          <w:p w:rsidR="00FD5819" w:rsidRPr="00362859" w:rsidRDefault="00FD5819" w:rsidP="00E2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504F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підприємства «Добробут» </w:t>
            </w:r>
            <w:r w:rsidRPr="00504FB6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Василівської  міської ради Запорізької області</w:t>
            </w:r>
          </w:p>
        </w:tc>
      </w:tr>
    </w:tbl>
    <w:p w:rsidR="00FD5819" w:rsidRPr="00AA5F44" w:rsidRDefault="00FD5819" w:rsidP="0033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63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819" w:rsidRDefault="00FD5819" w:rsidP="0033018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D5819" w:rsidSect="005764BB">
      <w:pgSz w:w="11906" w:h="16838"/>
      <w:pgMar w:top="426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103"/>
    <w:multiLevelType w:val="hybridMultilevel"/>
    <w:tmpl w:val="1ABA93CA"/>
    <w:lvl w:ilvl="0" w:tplc="78CA57BC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185"/>
    <w:rsid w:val="00023EDF"/>
    <w:rsid w:val="0004075C"/>
    <w:rsid w:val="00041D3D"/>
    <w:rsid w:val="00063488"/>
    <w:rsid w:val="000A4DDF"/>
    <w:rsid w:val="000E7AB6"/>
    <w:rsid w:val="000F2C12"/>
    <w:rsid w:val="000F43DB"/>
    <w:rsid w:val="00101A69"/>
    <w:rsid w:val="00111580"/>
    <w:rsid w:val="00116F13"/>
    <w:rsid w:val="00117CE9"/>
    <w:rsid w:val="00123911"/>
    <w:rsid w:val="0014336E"/>
    <w:rsid w:val="001501B4"/>
    <w:rsid w:val="00172757"/>
    <w:rsid w:val="00175066"/>
    <w:rsid w:val="001A2271"/>
    <w:rsid w:val="001B2540"/>
    <w:rsid w:val="001B4717"/>
    <w:rsid w:val="001C58AE"/>
    <w:rsid w:val="001E3B59"/>
    <w:rsid w:val="001F3E21"/>
    <w:rsid w:val="00207FB6"/>
    <w:rsid w:val="0021626B"/>
    <w:rsid w:val="002303CB"/>
    <w:rsid w:val="00233DE8"/>
    <w:rsid w:val="00260C69"/>
    <w:rsid w:val="00262126"/>
    <w:rsid w:val="00271FD8"/>
    <w:rsid w:val="002A5341"/>
    <w:rsid w:val="002A6F5E"/>
    <w:rsid w:val="002C14F2"/>
    <w:rsid w:val="002C6986"/>
    <w:rsid w:val="002D77A8"/>
    <w:rsid w:val="002E0B41"/>
    <w:rsid w:val="002E47C7"/>
    <w:rsid w:val="002E5AD1"/>
    <w:rsid w:val="002F24AE"/>
    <w:rsid w:val="0030029B"/>
    <w:rsid w:val="00317034"/>
    <w:rsid w:val="00322DA2"/>
    <w:rsid w:val="00323ADC"/>
    <w:rsid w:val="00323C6E"/>
    <w:rsid w:val="00325148"/>
    <w:rsid w:val="00330185"/>
    <w:rsid w:val="0034293D"/>
    <w:rsid w:val="00356ECA"/>
    <w:rsid w:val="00357CBC"/>
    <w:rsid w:val="00362859"/>
    <w:rsid w:val="00364AD7"/>
    <w:rsid w:val="00377E65"/>
    <w:rsid w:val="003A5D21"/>
    <w:rsid w:val="003B2060"/>
    <w:rsid w:val="003B5113"/>
    <w:rsid w:val="003D164A"/>
    <w:rsid w:val="003D1D1D"/>
    <w:rsid w:val="003F0102"/>
    <w:rsid w:val="003F368B"/>
    <w:rsid w:val="00401169"/>
    <w:rsid w:val="00416340"/>
    <w:rsid w:val="004373C6"/>
    <w:rsid w:val="00463C43"/>
    <w:rsid w:val="0047079C"/>
    <w:rsid w:val="0047297C"/>
    <w:rsid w:val="004841BC"/>
    <w:rsid w:val="004904AD"/>
    <w:rsid w:val="00491951"/>
    <w:rsid w:val="00496800"/>
    <w:rsid w:val="004A2977"/>
    <w:rsid w:val="004A5CB7"/>
    <w:rsid w:val="004A67E6"/>
    <w:rsid w:val="004B3AB9"/>
    <w:rsid w:val="004C314F"/>
    <w:rsid w:val="004C52CA"/>
    <w:rsid w:val="004E141F"/>
    <w:rsid w:val="004F2F4C"/>
    <w:rsid w:val="00504FB6"/>
    <w:rsid w:val="00506598"/>
    <w:rsid w:val="00507472"/>
    <w:rsid w:val="00512495"/>
    <w:rsid w:val="005223AF"/>
    <w:rsid w:val="00560945"/>
    <w:rsid w:val="005663E1"/>
    <w:rsid w:val="005764BB"/>
    <w:rsid w:val="00595A44"/>
    <w:rsid w:val="005B7EDE"/>
    <w:rsid w:val="005C66C3"/>
    <w:rsid w:val="005E47DB"/>
    <w:rsid w:val="00601B4E"/>
    <w:rsid w:val="006276B8"/>
    <w:rsid w:val="00627733"/>
    <w:rsid w:val="00627AB2"/>
    <w:rsid w:val="00637B70"/>
    <w:rsid w:val="00640028"/>
    <w:rsid w:val="006527D7"/>
    <w:rsid w:val="00676460"/>
    <w:rsid w:val="0067683C"/>
    <w:rsid w:val="006A077E"/>
    <w:rsid w:val="006E1C05"/>
    <w:rsid w:val="00703857"/>
    <w:rsid w:val="0074325B"/>
    <w:rsid w:val="00750894"/>
    <w:rsid w:val="007600C4"/>
    <w:rsid w:val="007655BD"/>
    <w:rsid w:val="00771404"/>
    <w:rsid w:val="00774879"/>
    <w:rsid w:val="007763DA"/>
    <w:rsid w:val="00777F5A"/>
    <w:rsid w:val="007A0609"/>
    <w:rsid w:val="007B681E"/>
    <w:rsid w:val="007D02FE"/>
    <w:rsid w:val="007D4287"/>
    <w:rsid w:val="007D6060"/>
    <w:rsid w:val="007D7C86"/>
    <w:rsid w:val="007F5E5C"/>
    <w:rsid w:val="00821454"/>
    <w:rsid w:val="00821E22"/>
    <w:rsid w:val="008463CF"/>
    <w:rsid w:val="00855AD6"/>
    <w:rsid w:val="008659F9"/>
    <w:rsid w:val="008745D7"/>
    <w:rsid w:val="00882E47"/>
    <w:rsid w:val="008C01EC"/>
    <w:rsid w:val="008C53BF"/>
    <w:rsid w:val="00901C3B"/>
    <w:rsid w:val="00903B5C"/>
    <w:rsid w:val="0091140F"/>
    <w:rsid w:val="0091357E"/>
    <w:rsid w:val="009159B0"/>
    <w:rsid w:val="009273D8"/>
    <w:rsid w:val="00940AC2"/>
    <w:rsid w:val="00941A42"/>
    <w:rsid w:val="009453FA"/>
    <w:rsid w:val="00955513"/>
    <w:rsid w:val="00960D0D"/>
    <w:rsid w:val="00973DF2"/>
    <w:rsid w:val="00974DB5"/>
    <w:rsid w:val="00976E69"/>
    <w:rsid w:val="0099723C"/>
    <w:rsid w:val="009B1A29"/>
    <w:rsid w:val="009B683E"/>
    <w:rsid w:val="009C0B6F"/>
    <w:rsid w:val="009C1683"/>
    <w:rsid w:val="009C1689"/>
    <w:rsid w:val="009C6793"/>
    <w:rsid w:val="009D05D0"/>
    <w:rsid w:val="009F4E17"/>
    <w:rsid w:val="00A15A6B"/>
    <w:rsid w:val="00A15D21"/>
    <w:rsid w:val="00A20647"/>
    <w:rsid w:val="00A265BF"/>
    <w:rsid w:val="00A31E0F"/>
    <w:rsid w:val="00A53F36"/>
    <w:rsid w:val="00A6270F"/>
    <w:rsid w:val="00A86E5B"/>
    <w:rsid w:val="00A953CF"/>
    <w:rsid w:val="00AA5F44"/>
    <w:rsid w:val="00AB47F9"/>
    <w:rsid w:val="00AC605A"/>
    <w:rsid w:val="00AC7D8B"/>
    <w:rsid w:val="00AE255F"/>
    <w:rsid w:val="00AF7A04"/>
    <w:rsid w:val="00B1607D"/>
    <w:rsid w:val="00B1629E"/>
    <w:rsid w:val="00B1775A"/>
    <w:rsid w:val="00B20087"/>
    <w:rsid w:val="00B54597"/>
    <w:rsid w:val="00B572C4"/>
    <w:rsid w:val="00B61ECF"/>
    <w:rsid w:val="00B87E40"/>
    <w:rsid w:val="00B967B8"/>
    <w:rsid w:val="00BA7C5D"/>
    <w:rsid w:val="00BB5FA9"/>
    <w:rsid w:val="00BC11AC"/>
    <w:rsid w:val="00BE6968"/>
    <w:rsid w:val="00BF28C0"/>
    <w:rsid w:val="00BF4C6D"/>
    <w:rsid w:val="00C24A49"/>
    <w:rsid w:val="00C43FAF"/>
    <w:rsid w:val="00C45EBF"/>
    <w:rsid w:val="00C952B2"/>
    <w:rsid w:val="00C96FB3"/>
    <w:rsid w:val="00CB07F0"/>
    <w:rsid w:val="00CB322F"/>
    <w:rsid w:val="00CD1461"/>
    <w:rsid w:val="00CE1778"/>
    <w:rsid w:val="00CF14EF"/>
    <w:rsid w:val="00D03A10"/>
    <w:rsid w:val="00D0443F"/>
    <w:rsid w:val="00D0546E"/>
    <w:rsid w:val="00D06088"/>
    <w:rsid w:val="00D3537C"/>
    <w:rsid w:val="00D6472B"/>
    <w:rsid w:val="00D66974"/>
    <w:rsid w:val="00D740DB"/>
    <w:rsid w:val="00D831A2"/>
    <w:rsid w:val="00DA1275"/>
    <w:rsid w:val="00DB3A57"/>
    <w:rsid w:val="00DB692D"/>
    <w:rsid w:val="00DB743C"/>
    <w:rsid w:val="00DD7704"/>
    <w:rsid w:val="00DE0A1B"/>
    <w:rsid w:val="00DE105A"/>
    <w:rsid w:val="00DE76A2"/>
    <w:rsid w:val="00DF2CFE"/>
    <w:rsid w:val="00E10BAB"/>
    <w:rsid w:val="00E2533C"/>
    <w:rsid w:val="00E35AD0"/>
    <w:rsid w:val="00E74C50"/>
    <w:rsid w:val="00E85FCD"/>
    <w:rsid w:val="00E871E2"/>
    <w:rsid w:val="00E91E78"/>
    <w:rsid w:val="00E924CB"/>
    <w:rsid w:val="00ED58CD"/>
    <w:rsid w:val="00F344AA"/>
    <w:rsid w:val="00F47A20"/>
    <w:rsid w:val="00F55545"/>
    <w:rsid w:val="00F73158"/>
    <w:rsid w:val="00F74642"/>
    <w:rsid w:val="00FA0A4A"/>
    <w:rsid w:val="00FC4D3A"/>
    <w:rsid w:val="00FD5819"/>
    <w:rsid w:val="00FF03C8"/>
    <w:rsid w:val="00FF27BA"/>
    <w:rsid w:val="00FF428B"/>
    <w:rsid w:val="00FF51C8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5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1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1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0185"/>
    <w:rPr>
      <w:rFonts w:ascii="Tahoma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330185"/>
    <w:rPr>
      <w:rFonts w:cs="Times New Roman"/>
      <w:b/>
      <w:bCs/>
    </w:rPr>
  </w:style>
  <w:style w:type="character" w:customStyle="1" w:styleId="a8">
    <w:name w:val="Основной текст_"/>
    <w:basedOn w:val="a0"/>
    <w:link w:val="2"/>
    <w:uiPriority w:val="99"/>
    <w:locked/>
    <w:rsid w:val="00703857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703857"/>
    <w:rPr>
      <w:color w:val="000000"/>
      <w:spacing w:val="0"/>
      <w:w w:val="100"/>
      <w:position w:val="0"/>
      <w:lang w:val="ru-RU" w:eastAsia="ru-RU"/>
    </w:rPr>
  </w:style>
  <w:style w:type="character" w:customStyle="1" w:styleId="a9">
    <w:name w:val="Основной текст + Полужирный"/>
    <w:basedOn w:val="a8"/>
    <w:uiPriority w:val="99"/>
    <w:rsid w:val="0070385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+ 7"/>
    <w:aliases w:val="5 pt"/>
    <w:basedOn w:val="a8"/>
    <w:uiPriority w:val="99"/>
    <w:rsid w:val="00703857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8pt">
    <w:name w:val="Основной текст + 8 pt"/>
    <w:basedOn w:val="a8"/>
    <w:uiPriority w:val="99"/>
    <w:rsid w:val="00703857"/>
    <w:rPr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2">
    <w:name w:val="Основной текст2"/>
    <w:basedOn w:val="a"/>
    <w:link w:val="a8"/>
    <w:uiPriority w:val="99"/>
    <w:rsid w:val="00703857"/>
    <w:pPr>
      <w:widowControl w:val="0"/>
      <w:shd w:val="clear" w:color="auto" w:fill="FFFFFF"/>
      <w:spacing w:before="780" w:after="300" w:line="240" w:lineRule="atLeast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802</Words>
  <Characters>4575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130</cp:revision>
  <cp:lastPrinted>2017-04-14T07:11:00Z</cp:lastPrinted>
  <dcterms:created xsi:type="dcterms:W3CDTF">2016-12-19T12:41:00Z</dcterms:created>
  <dcterms:modified xsi:type="dcterms:W3CDTF">2017-04-19T11:00:00Z</dcterms:modified>
</cp:coreProperties>
</file>