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D" w:rsidRPr="00D209D0" w:rsidRDefault="00CF3BFD" w:rsidP="00A67E87">
      <w:pPr>
        <w:ind w:left="708" w:firstLine="708"/>
        <w:jc w:val="center"/>
        <w:rPr>
          <w:sz w:val="28"/>
          <w:szCs w:val="28"/>
          <w:lang w:val="uk-UA"/>
        </w:rPr>
      </w:pPr>
      <w:r w:rsidRPr="00D209D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405" r:id="rId5"/>
        </w:object>
      </w:r>
    </w:p>
    <w:p w:rsidR="00CF3BFD" w:rsidRPr="00D209D0" w:rsidRDefault="00CF3BFD" w:rsidP="00A67E87">
      <w:pPr>
        <w:pStyle w:val="a3"/>
        <w:spacing w:line="360" w:lineRule="auto"/>
        <w:rPr>
          <w:sz w:val="28"/>
          <w:szCs w:val="28"/>
        </w:rPr>
      </w:pPr>
    </w:p>
    <w:p w:rsidR="00CF3BFD" w:rsidRPr="00D209D0" w:rsidRDefault="00041BC3" w:rsidP="00A67E87">
      <w:pPr>
        <w:pStyle w:val="a3"/>
        <w:spacing w:line="360" w:lineRule="auto"/>
        <w:rPr>
          <w:b w:val="0"/>
          <w:sz w:val="28"/>
          <w:szCs w:val="28"/>
        </w:rPr>
      </w:pPr>
      <w:r w:rsidRPr="00041BC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CF3BFD" w:rsidRDefault="00CF3BFD" w:rsidP="00A67E87"/>
              </w:txbxContent>
            </v:textbox>
            <w10:wrap type="tight" anchorx="page"/>
          </v:shape>
        </w:pict>
      </w:r>
      <w:r w:rsidR="00CF3BFD" w:rsidRPr="00D209D0">
        <w:rPr>
          <w:sz w:val="28"/>
          <w:szCs w:val="28"/>
        </w:rPr>
        <w:t>У К Р А Ї Н А</w:t>
      </w:r>
    </w:p>
    <w:p w:rsidR="00CF3BFD" w:rsidRPr="00D209D0" w:rsidRDefault="00CF3BFD" w:rsidP="00A67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F3BFD" w:rsidRPr="00D209D0" w:rsidRDefault="00CF3BFD" w:rsidP="00A67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F3BFD" w:rsidRPr="00D209D0" w:rsidRDefault="00CF3BFD" w:rsidP="00A67E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F3BFD" w:rsidRPr="00D209D0" w:rsidRDefault="00CF3BFD" w:rsidP="00A67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сьома </w:t>
      </w:r>
      <w:r w:rsidRPr="00D209D0">
        <w:rPr>
          <w:b/>
          <w:sz w:val="28"/>
          <w:szCs w:val="28"/>
          <w:lang w:val="uk-UA"/>
        </w:rPr>
        <w:t>сесія</w:t>
      </w:r>
    </w:p>
    <w:p w:rsidR="00CF3BFD" w:rsidRPr="00D209D0" w:rsidRDefault="00CF3BFD" w:rsidP="00A67E87">
      <w:pPr>
        <w:ind w:right="-38"/>
        <w:jc w:val="center"/>
        <w:rPr>
          <w:b/>
          <w:sz w:val="28"/>
          <w:szCs w:val="28"/>
          <w:lang w:val="uk-UA"/>
        </w:rPr>
      </w:pPr>
    </w:p>
    <w:p w:rsidR="00CF3BFD" w:rsidRDefault="00CF3BFD" w:rsidP="00A67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F3BFD" w:rsidRDefault="00CF3BFD" w:rsidP="00A67E87">
      <w:pPr>
        <w:ind w:right="-38"/>
        <w:rPr>
          <w:b/>
          <w:sz w:val="28"/>
          <w:szCs w:val="28"/>
          <w:lang w:val="uk-UA"/>
        </w:rPr>
      </w:pPr>
    </w:p>
    <w:p w:rsidR="00CF3BFD" w:rsidRPr="00D209D0" w:rsidRDefault="00CF3BFD" w:rsidP="00A67E87">
      <w:pPr>
        <w:ind w:right="-38"/>
        <w:rPr>
          <w:lang w:val="uk-UA"/>
        </w:rPr>
      </w:pPr>
      <w:r>
        <w:rPr>
          <w:lang w:val="uk-UA"/>
        </w:rPr>
        <w:t xml:space="preserve">30  листопада </w:t>
      </w:r>
      <w:r w:rsidRPr="00D209D0">
        <w:rPr>
          <w:lang w:val="uk-UA"/>
        </w:rPr>
        <w:t xml:space="preserve">2017                                                             </w:t>
      </w:r>
      <w:r>
        <w:rPr>
          <w:lang w:val="uk-UA"/>
        </w:rPr>
        <w:t xml:space="preserve">                                                № 34</w:t>
      </w:r>
    </w:p>
    <w:p w:rsidR="00CF3BFD" w:rsidRDefault="00CF3BFD" w:rsidP="00A67E87">
      <w:pPr>
        <w:jc w:val="both"/>
        <w:rPr>
          <w:lang w:val="uk-UA"/>
        </w:rPr>
      </w:pPr>
    </w:p>
    <w:p w:rsidR="00CF3BFD" w:rsidRDefault="00CF3BFD" w:rsidP="00610A7E">
      <w:pPr>
        <w:rPr>
          <w:lang w:val="uk-UA"/>
        </w:rPr>
      </w:pPr>
      <w:r>
        <w:rPr>
          <w:lang w:val="uk-UA"/>
        </w:rPr>
        <w:t xml:space="preserve">Про поновлення договорів  оренди землі для розміщення торговельного павільйону «Прогрес»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вул.Соборна</w:t>
      </w:r>
      <w:proofErr w:type="spellEnd"/>
      <w:r>
        <w:rPr>
          <w:lang w:val="uk-UA"/>
        </w:rPr>
        <w:t xml:space="preserve"> 34 «б»  Якубовському Ю.А. та </w:t>
      </w:r>
      <w:proofErr w:type="spellStart"/>
      <w:r>
        <w:rPr>
          <w:lang w:val="uk-UA"/>
        </w:rPr>
        <w:t>Якубовській</w:t>
      </w:r>
      <w:proofErr w:type="spellEnd"/>
      <w:r>
        <w:rPr>
          <w:lang w:val="uk-UA"/>
        </w:rPr>
        <w:t xml:space="preserve"> Т.В.</w:t>
      </w:r>
    </w:p>
    <w:p w:rsidR="00CF3BFD" w:rsidRDefault="00CF3BFD" w:rsidP="00610A7E">
      <w:pPr>
        <w:rPr>
          <w:lang w:val="uk-UA"/>
        </w:rPr>
      </w:pPr>
    </w:p>
    <w:p w:rsidR="00CF3BFD" w:rsidRDefault="00CF3BFD" w:rsidP="00610A7E">
      <w:pPr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Україні»,</w:t>
      </w:r>
      <w:r w:rsidRPr="00610A7E">
        <w:rPr>
          <w:lang w:val="uk-UA"/>
        </w:rPr>
        <w:t xml:space="preserve"> </w:t>
      </w:r>
      <w:r>
        <w:rPr>
          <w:lang w:val="uk-UA"/>
        </w:rPr>
        <w:t xml:space="preserve">ст.12 Земельного кодексу України, ст. 33  Закону України «Про  оренду землі»,  розглянувши заяву   Якубовського Юрія Анатолійовича та  </w:t>
      </w:r>
      <w:proofErr w:type="spellStart"/>
      <w:r>
        <w:rPr>
          <w:lang w:val="uk-UA"/>
        </w:rPr>
        <w:t>Якубовської</w:t>
      </w:r>
      <w:proofErr w:type="spellEnd"/>
      <w:r>
        <w:rPr>
          <w:lang w:val="uk-UA"/>
        </w:rPr>
        <w:t xml:space="preserve"> Тетяни Вікторівни, що мешкають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Бригадний 3а,    про поновлення  договорів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 34 «б»,   для розміщення та обслуговування торговельного павільйону «Прогрес», укладених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20.03.2008  року  та зареєстрованих 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        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 при Держкомземі України» 08.12.2008 р  за № 040826600486 та № 040826600485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CF3BFD" w:rsidRDefault="00CF3BFD" w:rsidP="00610A7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F3BFD" w:rsidRDefault="00CF3BFD" w:rsidP="00610A7E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 Якубовському Юрію Анатолійовичу та  </w:t>
      </w:r>
      <w:proofErr w:type="spellStart"/>
      <w:r>
        <w:rPr>
          <w:lang w:val="uk-UA"/>
        </w:rPr>
        <w:t>Якубовській</w:t>
      </w:r>
      <w:proofErr w:type="spellEnd"/>
      <w:r>
        <w:rPr>
          <w:lang w:val="uk-UA"/>
        </w:rPr>
        <w:t xml:space="preserve"> Тетяні Вікторівні           договір  оренди землі,  кадастровий номер 2320910100:05:026:0020, площею   </w:t>
      </w:r>
      <w:smartTag w:uri="urn:schemas-microsoft-com:office:smarttags" w:element="metricconverter">
        <w:smartTagPr>
          <w:attr w:name="ProductID" w:val="0,01755 га"/>
        </w:smartTagPr>
        <w:r>
          <w:rPr>
            <w:lang w:val="uk-UA"/>
          </w:rPr>
          <w:t>0,01755 га</w:t>
        </w:r>
      </w:smartTag>
      <w:r>
        <w:rPr>
          <w:lang w:val="uk-UA"/>
        </w:rPr>
        <w:t xml:space="preserve">       для розміщення торговельного павільйону «Прогрес»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 34 «б»    терміном на п’ять  років.</w:t>
      </w:r>
    </w:p>
    <w:p w:rsidR="00CF3BFD" w:rsidRDefault="00CF3BFD" w:rsidP="0054028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Поновити Якубовському Юрію Анатолійовичу та  </w:t>
      </w:r>
      <w:proofErr w:type="spellStart"/>
      <w:r>
        <w:rPr>
          <w:lang w:val="uk-UA"/>
        </w:rPr>
        <w:t>Якубовській</w:t>
      </w:r>
      <w:proofErr w:type="spellEnd"/>
      <w:r>
        <w:rPr>
          <w:lang w:val="uk-UA"/>
        </w:rPr>
        <w:t xml:space="preserve"> Тетяні Вікторівні           договір  оренди землі, кадастровий номер 2320910100:05:026:0021, площею   </w:t>
      </w:r>
      <w:smartTag w:uri="urn:schemas-microsoft-com:office:smarttags" w:element="metricconverter">
        <w:smartTagPr>
          <w:attr w:name="ProductID" w:val="0,0009 га"/>
        </w:smartTagPr>
        <w:r>
          <w:rPr>
            <w:lang w:val="uk-UA"/>
          </w:rPr>
          <w:t>0,0009 га</w:t>
        </w:r>
      </w:smartTag>
      <w:r>
        <w:rPr>
          <w:lang w:val="uk-UA"/>
        </w:rPr>
        <w:t xml:space="preserve">       для розміщення торговельного павільйону «Прогрес»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 34 «б»    терміном на п’ять  років.</w:t>
      </w:r>
    </w:p>
    <w:p w:rsidR="00CF3BFD" w:rsidRDefault="00CF3BFD" w:rsidP="00610A7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Доручити міському голові  в місячний термін укласти  з Якубовським Юрієм Анатолійовичем та </w:t>
      </w:r>
      <w:proofErr w:type="spellStart"/>
      <w:r>
        <w:rPr>
          <w:lang w:val="uk-UA"/>
        </w:rPr>
        <w:t>Якубовською</w:t>
      </w:r>
      <w:proofErr w:type="spellEnd"/>
      <w:r>
        <w:rPr>
          <w:lang w:val="uk-UA"/>
        </w:rPr>
        <w:t xml:space="preserve"> Тетяною Вікторівною   додаткові угоди до договорів оренди землі площею </w:t>
      </w:r>
      <w:smartTag w:uri="urn:schemas-microsoft-com:office:smarttags" w:element="metricconverter">
        <w:smartTagPr>
          <w:attr w:name="ProductID" w:val="0,0009 га"/>
        </w:smartTagPr>
        <w:r>
          <w:rPr>
            <w:lang w:val="uk-UA"/>
          </w:rPr>
          <w:t>0,01755 га</w:t>
        </w:r>
      </w:smartTag>
      <w:r>
        <w:rPr>
          <w:lang w:val="uk-UA"/>
        </w:rPr>
        <w:t xml:space="preserve">  та </w:t>
      </w:r>
      <w:smartTag w:uri="urn:schemas-microsoft-com:office:smarttags" w:element="metricconverter">
        <w:smartTagPr>
          <w:attr w:name="ProductID" w:val="0,0009 га"/>
        </w:smartTagPr>
        <w:r>
          <w:rPr>
            <w:lang w:val="uk-UA"/>
          </w:rPr>
          <w:t>0,0009 га</w:t>
        </w:r>
      </w:smartTag>
      <w:r>
        <w:rPr>
          <w:lang w:val="uk-UA"/>
        </w:rPr>
        <w:t xml:space="preserve">    для розміщення торговельного павільйону «Прогрес»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 34 «б» 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 при Держкомземі України»  08.12.2008   року за № 040826600485 та № 040826600486.</w:t>
      </w:r>
    </w:p>
    <w:p w:rsidR="00CF3BFD" w:rsidRDefault="00CF3BFD" w:rsidP="007D64D6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Зобов’язати   Якубовського Юрія Анатолійовича та </w:t>
      </w:r>
      <w:proofErr w:type="spellStart"/>
      <w:r>
        <w:rPr>
          <w:lang w:val="uk-UA"/>
        </w:rPr>
        <w:t>Якубовську</w:t>
      </w:r>
      <w:proofErr w:type="spellEnd"/>
      <w:r>
        <w:rPr>
          <w:lang w:val="uk-UA"/>
        </w:rPr>
        <w:t xml:space="preserve"> Тетяну Вікторівну зареєструвати додаткові угоди відповідно до вимог  Закону України «Про  державну реєстрацію прав на нерухоме майно та їх обмежень».</w:t>
      </w:r>
    </w:p>
    <w:p w:rsidR="00CF3BFD" w:rsidRDefault="00CF3BFD" w:rsidP="00A67E87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F3BFD" w:rsidRDefault="00CF3BFD" w:rsidP="00A67E87">
      <w:pPr>
        <w:ind w:firstLine="708"/>
        <w:jc w:val="both"/>
        <w:rPr>
          <w:sz w:val="27"/>
          <w:szCs w:val="27"/>
          <w:lang w:val="uk-UA"/>
        </w:rPr>
      </w:pPr>
    </w:p>
    <w:p w:rsidR="00CF3BFD" w:rsidRDefault="00CF3BFD" w:rsidP="00A67E87">
      <w:pPr>
        <w:ind w:firstLine="708"/>
        <w:jc w:val="both"/>
        <w:rPr>
          <w:sz w:val="27"/>
          <w:szCs w:val="27"/>
          <w:lang w:val="uk-UA"/>
        </w:rPr>
      </w:pPr>
    </w:p>
    <w:p w:rsidR="00CF3BFD" w:rsidRDefault="00CF3BFD" w:rsidP="00A67E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CF3BFD" w:rsidRDefault="00CF3BFD" w:rsidP="00A67E87">
      <w:pPr>
        <w:jc w:val="both"/>
        <w:rPr>
          <w:lang w:val="uk-UA"/>
        </w:rPr>
      </w:pPr>
    </w:p>
    <w:p w:rsidR="00CF3BFD" w:rsidRDefault="00CF3BFD" w:rsidP="00A67E87">
      <w:pPr>
        <w:jc w:val="both"/>
        <w:rPr>
          <w:lang w:val="uk-UA"/>
        </w:rPr>
      </w:pPr>
    </w:p>
    <w:p w:rsidR="00CF3BFD" w:rsidRDefault="00CF3BFD" w:rsidP="00A67E87">
      <w:pPr>
        <w:jc w:val="both"/>
        <w:rPr>
          <w:lang w:val="uk-UA"/>
        </w:rPr>
      </w:pPr>
    </w:p>
    <w:p w:rsidR="00CF3BFD" w:rsidRDefault="00CF3BFD" w:rsidP="00A67E87">
      <w:pPr>
        <w:jc w:val="both"/>
        <w:rPr>
          <w:lang w:val="uk-UA"/>
        </w:rPr>
      </w:pPr>
    </w:p>
    <w:sectPr w:rsidR="00CF3BFD" w:rsidSect="000C35C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87"/>
    <w:rsid w:val="00001503"/>
    <w:rsid w:val="00041BC3"/>
    <w:rsid w:val="00075BA8"/>
    <w:rsid w:val="000B7CC0"/>
    <w:rsid w:val="000C35C3"/>
    <w:rsid w:val="000F3358"/>
    <w:rsid w:val="0011641A"/>
    <w:rsid w:val="001300B9"/>
    <w:rsid w:val="0013254A"/>
    <w:rsid w:val="00190838"/>
    <w:rsid w:val="001D2749"/>
    <w:rsid w:val="0020568D"/>
    <w:rsid w:val="002C08A8"/>
    <w:rsid w:val="00301EA2"/>
    <w:rsid w:val="0038704E"/>
    <w:rsid w:val="00401BE0"/>
    <w:rsid w:val="004857BE"/>
    <w:rsid w:val="004B0941"/>
    <w:rsid w:val="004B3AC3"/>
    <w:rsid w:val="004F7A4B"/>
    <w:rsid w:val="00536E52"/>
    <w:rsid w:val="0054028F"/>
    <w:rsid w:val="0054589C"/>
    <w:rsid w:val="00610A7E"/>
    <w:rsid w:val="006A71AA"/>
    <w:rsid w:val="006D3CCA"/>
    <w:rsid w:val="0070464E"/>
    <w:rsid w:val="00770096"/>
    <w:rsid w:val="00783AB8"/>
    <w:rsid w:val="00794FED"/>
    <w:rsid w:val="007A7728"/>
    <w:rsid w:val="007B3520"/>
    <w:rsid w:val="007B6634"/>
    <w:rsid w:val="007D64D6"/>
    <w:rsid w:val="008764BC"/>
    <w:rsid w:val="009409DF"/>
    <w:rsid w:val="009B55FF"/>
    <w:rsid w:val="00A05337"/>
    <w:rsid w:val="00A1092B"/>
    <w:rsid w:val="00A67E87"/>
    <w:rsid w:val="00BE3DB2"/>
    <w:rsid w:val="00C74C9D"/>
    <w:rsid w:val="00C91E52"/>
    <w:rsid w:val="00C94296"/>
    <w:rsid w:val="00CA3C64"/>
    <w:rsid w:val="00CC6809"/>
    <w:rsid w:val="00CF3BFD"/>
    <w:rsid w:val="00D209D0"/>
    <w:rsid w:val="00D946C9"/>
    <w:rsid w:val="00DA5040"/>
    <w:rsid w:val="00E27A2B"/>
    <w:rsid w:val="00E61793"/>
    <w:rsid w:val="00E637B6"/>
    <w:rsid w:val="00EF2769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67E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67E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67E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67E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2017-12-01T08:12:00Z</cp:lastPrinted>
  <dcterms:created xsi:type="dcterms:W3CDTF">2017-11-06T07:54:00Z</dcterms:created>
  <dcterms:modified xsi:type="dcterms:W3CDTF">2017-12-07T09:30:00Z</dcterms:modified>
</cp:coreProperties>
</file>