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CD" w:rsidRDefault="00B202CD" w:rsidP="00B202CD">
      <w:pPr>
        <w:jc w:val="center"/>
        <w:rPr>
          <w:lang w:val="uk-UA"/>
        </w:rPr>
      </w:pPr>
      <w:r>
        <w:rPr>
          <w:lang w:val="uk-UA"/>
        </w:rPr>
        <w:t>ПРОТОКОЛ № 26</w:t>
      </w:r>
    </w:p>
    <w:p w:rsidR="00B202CD" w:rsidRDefault="00B202CD" w:rsidP="00B202CD">
      <w:pPr>
        <w:jc w:val="center"/>
        <w:rPr>
          <w:lang w:val="uk-UA"/>
        </w:rPr>
      </w:pPr>
    </w:p>
    <w:p w:rsidR="00B202CD" w:rsidRDefault="00B202CD" w:rsidP="00B202CD">
      <w:pPr>
        <w:jc w:val="center"/>
        <w:rPr>
          <w:lang w:val="uk-UA"/>
        </w:rPr>
      </w:pPr>
      <w:r>
        <w:rPr>
          <w:lang w:val="uk-UA"/>
        </w:rPr>
        <w:t>спільного засідання постійних комісій з питань бюджету, фінансів, планування соціально-економічного розвитку міста; з питань соціального захисту, охорони здоров`я, материнства та дитинства, підтримки молоді, спортивного руху, культури та туризму у місті; з питань законності, боротьби зі злочинністю, забезпечення правопорядку, депутатської діяльності, етики, зв`язків із ЗМІ, розвитку волонтерського руху; з питань комунальних служб, формування тарифів на комунальні послуги, с питань торгівлі, послуг та розвитку підприємництва;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B202CD" w:rsidRDefault="00B202CD" w:rsidP="00B202CD">
      <w:pPr>
        <w:jc w:val="center"/>
        <w:rPr>
          <w:lang w:val="uk-UA"/>
        </w:rPr>
      </w:pPr>
    </w:p>
    <w:p w:rsidR="00B202CD" w:rsidRDefault="00B202CD" w:rsidP="00B202CD">
      <w:pPr>
        <w:rPr>
          <w:lang w:val="uk-UA"/>
        </w:rPr>
      </w:pPr>
    </w:p>
    <w:p w:rsidR="00B202CD" w:rsidRDefault="00B202CD" w:rsidP="00B202CD">
      <w:pPr>
        <w:rPr>
          <w:lang w:val="uk-UA"/>
        </w:rPr>
      </w:pP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                            19.12.2017 р.</w:t>
      </w:r>
    </w:p>
    <w:p w:rsidR="00B202CD" w:rsidRDefault="00B202CD" w:rsidP="00B202CD">
      <w:pPr>
        <w:ind w:firstLine="500"/>
        <w:jc w:val="both"/>
        <w:rPr>
          <w:lang w:val="uk-UA"/>
        </w:rPr>
      </w:pPr>
    </w:p>
    <w:p w:rsidR="00B202CD" w:rsidRDefault="00B202CD" w:rsidP="00B202CD">
      <w:pPr>
        <w:ind w:firstLine="500"/>
        <w:jc w:val="both"/>
        <w:rPr>
          <w:lang w:val="uk-UA"/>
        </w:rPr>
      </w:pPr>
      <w:r>
        <w:rPr>
          <w:lang w:val="uk-UA"/>
        </w:rPr>
        <w:t>Присутні члени комісій в складі 16 депутатів.</w:t>
      </w:r>
    </w:p>
    <w:p w:rsidR="00B202CD" w:rsidRDefault="00B202CD" w:rsidP="00B202CD">
      <w:pPr>
        <w:ind w:firstLine="500"/>
        <w:jc w:val="both"/>
        <w:rPr>
          <w:lang w:val="uk-UA"/>
        </w:rPr>
      </w:pPr>
    </w:p>
    <w:p w:rsidR="00B202CD" w:rsidRDefault="00B202CD" w:rsidP="00B202CD">
      <w:pPr>
        <w:ind w:firstLine="500"/>
        <w:jc w:val="both"/>
        <w:rPr>
          <w:lang w:val="uk-UA"/>
        </w:rPr>
      </w:pPr>
      <w:r>
        <w:rPr>
          <w:lang w:val="uk-UA"/>
        </w:rPr>
        <w:t xml:space="preserve">Головуючий: </w:t>
      </w:r>
      <w:proofErr w:type="spellStart"/>
      <w:r>
        <w:rPr>
          <w:lang w:val="uk-UA"/>
        </w:rPr>
        <w:t>Цибульняк</w:t>
      </w:r>
      <w:proofErr w:type="spellEnd"/>
      <w:r>
        <w:rPr>
          <w:lang w:val="uk-UA"/>
        </w:rPr>
        <w:t xml:space="preserve"> Л.М.</w:t>
      </w:r>
    </w:p>
    <w:p w:rsidR="00B202CD" w:rsidRDefault="00B202CD" w:rsidP="00B202CD">
      <w:pPr>
        <w:ind w:firstLine="500"/>
        <w:jc w:val="both"/>
        <w:rPr>
          <w:lang w:val="uk-UA"/>
        </w:rPr>
      </w:pPr>
    </w:p>
    <w:p w:rsidR="00B202CD" w:rsidRDefault="00B202CD" w:rsidP="00B202CD">
      <w:pPr>
        <w:ind w:firstLine="500"/>
        <w:jc w:val="both"/>
        <w:rPr>
          <w:lang w:val="uk-UA"/>
        </w:rPr>
      </w:pPr>
      <w:r>
        <w:rPr>
          <w:lang w:val="uk-UA"/>
        </w:rPr>
        <w:t>Порядок денний двадцять сьомої сесії: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>1.</w:t>
      </w:r>
      <w:r>
        <w:rPr>
          <w:b/>
          <w:lang w:val="uk-UA"/>
        </w:rPr>
        <w:t xml:space="preserve"> </w:t>
      </w:r>
      <w:r>
        <w:rPr>
          <w:lang w:val="uk-UA"/>
        </w:rPr>
        <w:t>Про міський бюджет на 2018 рік.</w:t>
      </w:r>
    </w:p>
    <w:p w:rsidR="00B202CD" w:rsidRDefault="00B202CD" w:rsidP="00B202CD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2</w:t>
      </w:r>
      <w:r>
        <w:rPr>
          <w:b/>
          <w:lang w:val="uk-UA"/>
        </w:rPr>
        <w:t xml:space="preserve">. </w:t>
      </w:r>
      <w:r>
        <w:rPr>
          <w:lang w:val="uk-UA"/>
        </w:rPr>
        <w:t xml:space="preserve">Про встановлення вартості харчування дітей у комунальних дошкільних навчальних закладах міста за один </w:t>
      </w:r>
      <w:proofErr w:type="spellStart"/>
      <w:r>
        <w:rPr>
          <w:lang w:val="uk-UA"/>
        </w:rPr>
        <w:t>дітодень</w:t>
      </w:r>
      <w:proofErr w:type="spellEnd"/>
      <w:r>
        <w:rPr>
          <w:lang w:val="uk-UA"/>
        </w:rPr>
        <w:t xml:space="preserve"> на 2018 рік.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>3. Про встановлення плати для батьків за перебування  дітей у комунальних дошкільних  навчальних закладах  міста на 2018 рік.</w:t>
      </w:r>
    </w:p>
    <w:p w:rsidR="00B202CD" w:rsidRDefault="00B202CD" w:rsidP="00B202CD">
      <w:pPr>
        <w:jc w:val="both"/>
        <w:rPr>
          <w:bCs/>
          <w:lang w:val="uk-UA"/>
        </w:rPr>
      </w:pPr>
      <w:r>
        <w:rPr>
          <w:lang w:val="uk-UA"/>
        </w:rPr>
        <w:tab/>
        <w:t xml:space="preserve">4. </w:t>
      </w:r>
      <w:r>
        <w:rPr>
          <w:bCs/>
        </w:rPr>
        <w:t xml:space="preserve">Про </w:t>
      </w:r>
      <w:proofErr w:type="spellStart"/>
      <w:r>
        <w:rPr>
          <w:bCs/>
        </w:rPr>
        <w:t>затвердження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комплексної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Програми</w:t>
      </w:r>
      <w:proofErr w:type="spellEnd"/>
      <w:r>
        <w:rPr>
          <w:bCs/>
          <w:lang w:val="uk-UA"/>
        </w:rPr>
        <w:t xml:space="preserve"> </w:t>
      </w:r>
      <w:r>
        <w:rPr>
          <w:bCs/>
        </w:rPr>
        <w:t xml:space="preserve">по </w:t>
      </w:r>
      <w:proofErr w:type="spellStart"/>
      <w:r>
        <w:rPr>
          <w:bCs/>
        </w:rPr>
        <w:t>удосконаленню</w:t>
      </w:r>
      <w:proofErr w:type="spellEnd"/>
      <w:r>
        <w:rPr>
          <w:bCs/>
        </w:rPr>
        <w:t xml:space="preserve"> благоустрою </w:t>
      </w:r>
      <w:proofErr w:type="spellStart"/>
      <w:r>
        <w:rPr>
          <w:bCs/>
        </w:rPr>
        <w:t>міста</w:t>
      </w:r>
      <w:proofErr w:type="spellEnd"/>
      <w:r>
        <w:rPr>
          <w:bCs/>
        </w:rPr>
        <w:t xml:space="preserve"> на 201</w:t>
      </w:r>
      <w:r>
        <w:rPr>
          <w:bCs/>
          <w:lang w:val="uk-UA"/>
        </w:rPr>
        <w:t>8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р</w:t>
      </w:r>
      <w:proofErr w:type="gramEnd"/>
      <w:r>
        <w:rPr>
          <w:bCs/>
        </w:rPr>
        <w:t>ік</w:t>
      </w:r>
      <w:proofErr w:type="spellEnd"/>
      <w:r>
        <w:rPr>
          <w:bCs/>
          <w:lang w:val="uk-UA"/>
        </w:rPr>
        <w:t>.</w:t>
      </w:r>
    </w:p>
    <w:p w:rsidR="00B202CD" w:rsidRDefault="00B202CD" w:rsidP="00B202CD">
      <w:pPr>
        <w:jc w:val="both"/>
        <w:rPr>
          <w:bCs/>
          <w:iCs/>
          <w:lang w:val="uk-UA"/>
        </w:rPr>
      </w:pPr>
      <w:r>
        <w:rPr>
          <w:bCs/>
          <w:lang w:val="uk-UA"/>
        </w:rPr>
        <w:tab/>
        <w:t xml:space="preserve">5. </w:t>
      </w:r>
      <w:r>
        <w:rPr>
          <w:bCs/>
          <w:iCs/>
          <w:lang w:val="uk-UA"/>
        </w:rPr>
        <w:t>Про затвердження Програми на 2018 рік, Порядку та Типового договору про відшкодування компенсації за перевезення окремих пільгових категорій громадян на приміських маршрутах загального користування автомобільним транспортом.</w:t>
      </w:r>
    </w:p>
    <w:p w:rsidR="00B202CD" w:rsidRDefault="00B202CD" w:rsidP="00B202CD">
      <w:pPr>
        <w:jc w:val="both"/>
        <w:rPr>
          <w:lang w:val="uk-UA"/>
        </w:rPr>
      </w:pPr>
      <w:r>
        <w:rPr>
          <w:bCs/>
          <w:iCs/>
          <w:lang w:val="uk-UA"/>
        </w:rPr>
        <w:tab/>
        <w:t xml:space="preserve">6. </w:t>
      </w:r>
      <w:r>
        <w:rPr>
          <w:lang w:val="uk-UA"/>
        </w:rPr>
        <w:t>Про внесення змін в рішення сімнадцятої (позачергової)  сесії Василівської міської ради сьомого скликання від 22 грудня 2016 № 9 «Про затвердження лімітів палива  на службові автомобілі на 2017 рік».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 xml:space="preserve">7. </w:t>
      </w:r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лімітів</w:t>
      </w:r>
      <w:proofErr w:type="spellEnd"/>
      <w:r>
        <w:t xml:space="preserve"> </w:t>
      </w:r>
      <w:proofErr w:type="spellStart"/>
      <w:r>
        <w:t>палива</w:t>
      </w:r>
      <w:proofErr w:type="spellEnd"/>
      <w:r>
        <w:t xml:space="preserve"> </w:t>
      </w:r>
      <w:r>
        <w:rPr>
          <w:lang w:val="uk-UA"/>
        </w:rPr>
        <w:t xml:space="preserve"> на службові автомобілі на 2018 </w:t>
      </w:r>
      <w:proofErr w:type="gramStart"/>
      <w:r>
        <w:rPr>
          <w:lang w:val="uk-UA"/>
        </w:rPr>
        <w:t>р</w:t>
      </w:r>
      <w:proofErr w:type="gramEnd"/>
      <w:r>
        <w:rPr>
          <w:lang w:val="uk-UA"/>
        </w:rPr>
        <w:t>ік.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>8. Про затвердження Програми організації громадських та інших робіт тимчасового характеру Василівської міської ради на 2018 рік.</w:t>
      </w:r>
    </w:p>
    <w:p w:rsidR="00B202CD" w:rsidRDefault="00B202CD" w:rsidP="00B202CD">
      <w:pPr>
        <w:jc w:val="both"/>
        <w:rPr>
          <w:b/>
          <w:lang w:val="uk-UA"/>
        </w:rPr>
      </w:pPr>
      <w:r>
        <w:rPr>
          <w:lang w:val="uk-UA"/>
        </w:rPr>
        <w:tab/>
        <w:t xml:space="preserve">9. Про внесення змін в рішення другої (позачергової) сесії Василівської міської ради сьомого скликання від 27 листопада 2015 року № 10 «Про затвердження структури та штатної чисельності  комунальних дошкільних навчальних закладів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».</w:t>
      </w:r>
    </w:p>
    <w:p w:rsidR="00B202CD" w:rsidRDefault="00B202CD" w:rsidP="00B202CD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10</w:t>
      </w:r>
      <w:r>
        <w:rPr>
          <w:b/>
          <w:lang w:val="uk-UA"/>
        </w:rPr>
        <w:t xml:space="preserve">. </w:t>
      </w:r>
      <w:r>
        <w:rPr>
          <w:lang w:val="uk-UA"/>
        </w:rPr>
        <w:t xml:space="preserve">Про затвердження Програми по капітальному ремонту житлового фонду, що знаходиться у комунальній власності територіальної громади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житлового фонду об’єднань співвласників багатоповерхових будівель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 2018 рік.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 xml:space="preserve">11. </w:t>
      </w:r>
      <w:r>
        <w:t xml:space="preserve">Про </w:t>
      </w:r>
      <w:proofErr w:type="spellStart"/>
      <w:r>
        <w:t>затвердження</w:t>
      </w:r>
      <w:proofErr w:type="spellEnd"/>
      <w:r>
        <w:t xml:space="preserve"> </w:t>
      </w:r>
      <w:proofErr w:type="spellStart"/>
      <w:r>
        <w:t>Програми</w:t>
      </w:r>
      <w:proofErr w:type="spellEnd"/>
      <w:r>
        <w:t xml:space="preserve"> </w:t>
      </w:r>
      <w:proofErr w:type="spellStart"/>
      <w:r>
        <w:t>розвитку</w:t>
      </w:r>
      <w:proofErr w:type="spellEnd"/>
      <w:r>
        <w:t xml:space="preserve"> </w:t>
      </w:r>
      <w:proofErr w:type="spellStart"/>
      <w:r>
        <w:t>житлово-експлуатаційного</w:t>
      </w:r>
      <w:proofErr w:type="spellEnd"/>
      <w:r>
        <w:t xml:space="preserve">  </w:t>
      </w:r>
      <w:proofErr w:type="spellStart"/>
      <w:r>
        <w:t>господарства</w:t>
      </w:r>
      <w:proofErr w:type="spellEnd"/>
      <w:r>
        <w:t xml:space="preserve">   на 2018 </w:t>
      </w:r>
      <w:proofErr w:type="spellStart"/>
      <w:proofErr w:type="gramStart"/>
      <w:r>
        <w:t>р</w:t>
      </w:r>
      <w:proofErr w:type="gramEnd"/>
      <w:r>
        <w:t>ік</w:t>
      </w:r>
      <w:proofErr w:type="spellEnd"/>
      <w:r>
        <w:rPr>
          <w:lang w:val="uk-UA"/>
        </w:rPr>
        <w:t>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 xml:space="preserve">12. Про затвердження Програми підтримки розвитку водопровідно-каналізаційного та теплового господарств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 2018 рік.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>13. Про внесення змін до рішення сімнадцятої (позачергової) сесії Василівської міської ради Запорізької області сьомого скликання від 22.12.2016 № 19 «Про міську Програму нарощування місцевого матеріального резерву для запобігання і ліквідації наслідків надзвичайних ситуацій  на 2017-2019 роки».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 xml:space="preserve">14. Про затвердження Програми по благоустрою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 2018 рік.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lastRenderedPageBreak/>
        <w:tab/>
        <w:t xml:space="preserve">15. Про передачу  зелених насаджень деревна баланс 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«Благоустрій -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» Василівської міської ради Запорізької області.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 xml:space="preserve">16. Про передачу піску з відсівів дроблення та солі </w:t>
      </w:r>
      <w:proofErr w:type="spellStart"/>
      <w:r>
        <w:rPr>
          <w:lang w:val="uk-UA"/>
        </w:rPr>
        <w:t>КП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Благоустрій-Василівка</w:t>
      </w:r>
      <w:proofErr w:type="spellEnd"/>
      <w:r>
        <w:rPr>
          <w:lang w:val="uk-UA"/>
        </w:rPr>
        <w:t>» Василівської міської ради  Запорізької області.</w:t>
      </w:r>
    </w:p>
    <w:p w:rsidR="00B202CD" w:rsidRDefault="00B202CD" w:rsidP="00B202CD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17</w:t>
      </w:r>
      <w:r>
        <w:rPr>
          <w:b/>
          <w:lang w:val="uk-UA"/>
        </w:rPr>
        <w:t xml:space="preserve">. </w:t>
      </w:r>
      <w:r>
        <w:rPr>
          <w:lang w:val="uk-UA"/>
        </w:rPr>
        <w:t>Про затвердження Програми по фінансуванню  робіт пов’язаних  з будівництвом, реконструкцією, ремонтом і утриманням автомобільних доріг загального користування на 2018 рік.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 xml:space="preserve">18. Про затвердження Програми реконструкції мереж вуличного освітлення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 2018-2020 роки.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>19. Про затвердження Програми капітального будівництва та реконструкції об’єктів комунальної власності на 2018 рік, що фінансуються за рахунок бюджету  розвитку.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 xml:space="preserve">20. Про внесення змін в рішення двадцять сьомої сесії Василівської міської ради сьомого скликання від 30 листопада 2017 року № 37 «Про затвердження Програми робіт по стабілізації водопостачання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 2018-2019 роки».</w:t>
      </w:r>
    </w:p>
    <w:p w:rsidR="00B202CD" w:rsidRDefault="00B202CD" w:rsidP="00B202CD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21</w:t>
      </w:r>
      <w:r>
        <w:rPr>
          <w:b/>
          <w:lang w:val="uk-UA"/>
        </w:rPr>
        <w:t xml:space="preserve">. </w:t>
      </w:r>
      <w:r>
        <w:rPr>
          <w:lang w:val="uk-UA"/>
        </w:rPr>
        <w:t>Про затвердження міської Програми «Підтримка обдарованої молоді на  2018 рік».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>22. Про затвердження  міської Програми  «Підтримка розвитку дитячої творчості на 2018 рік».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>23.  Про затвердження Програми з відзначення державних, міських свят та загальноміських заходів на 2018 рік.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 xml:space="preserve">24. Про затвердження Комплексної Програми соціальної підтримки учасників антитерористичної операції  та членів їх сімей – мешканців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на 2018 рік.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>25. Про затвердження Програми соціального захисту малозабезпечених громадян міста на 2018 рік.</w:t>
      </w:r>
    </w:p>
    <w:p w:rsidR="00B202CD" w:rsidRDefault="00B202CD" w:rsidP="00B202CD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26</w:t>
      </w:r>
      <w:r>
        <w:rPr>
          <w:b/>
          <w:lang w:val="uk-UA"/>
        </w:rPr>
        <w:t>.</w:t>
      </w:r>
      <w:r>
        <w:t xml:space="preserve"> Про </w:t>
      </w:r>
      <w:proofErr w:type="spellStart"/>
      <w:r>
        <w:t>формування</w:t>
      </w:r>
      <w:proofErr w:type="spellEnd"/>
      <w:r>
        <w:t xml:space="preserve"> </w:t>
      </w:r>
      <w:proofErr w:type="gramStart"/>
      <w:r>
        <w:t>кадрового</w:t>
      </w:r>
      <w:proofErr w:type="gramEnd"/>
      <w:r>
        <w:t xml:space="preserve"> </w:t>
      </w:r>
      <w:r>
        <w:rPr>
          <w:lang w:val="uk-UA"/>
        </w:rPr>
        <w:t xml:space="preserve"> </w:t>
      </w:r>
      <w:r>
        <w:t>резерву</w:t>
      </w:r>
      <w:r>
        <w:rPr>
          <w:lang w:val="uk-UA"/>
        </w:rPr>
        <w:t>.</w:t>
      </w:r>
    </w:p>
    <w:p w:rsidR="00B202CD" w:rsidRDefault="00B202CD" w:rsidP="00B202CD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27.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Про затвердження Програми розвитку фізичної культури і спорту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  на 2018 рік.</w:t>
      </w:r>
    </w:p>
    <w:p w:rsidR="00B202CD" w:rsidRDefault="00B202CD" w:rsidP="00B202CD">
      <w:pPr>
        <w:jc w:val="both"/>
        <w:rPr>
          <w:b/>
          <w:lang w:val="uk-UA"/>
        </w:rPr>
      </w:pPr>
      <w:r>
        <w:rPr>
          <w:lang w:val="uk-UA"/>
        </w:rPr>
        <w:tab/>
        <w:t>28. Про  затвердження плану роботи Василівської міської  ради сьомого скликання на перше півріччя 2018 року.</w:t>
      </w:r>
    </w:p>
    <w:p w:rsidR="00B202CD" w:rsidRDefault="00B202CD" w:rsidP="00B202CD">
      <w:pPr>
        <w:jc w:val="both"/>
        <w:rPr>
          <w:lang w:val="uk-UA"/>
        </w:rPr>
      </w:pPr>
      <w:r>
        <w:rPr>
          <w:b/>
          <w:lang w:val="uk-UA"/>
        </w:rPr>
        <w:tab/>
      </w:r>
      <w:r>
        <w:rPr>
          <w:lang w:val="uk-UA"/>
        </w:rPr>
        <w:t>29.</w:t>
      </w:r>
      <w:r>
        <w:rPr>
          <w:b/>
          <w:lang w:val="uk-UA"/>
        </w:rPr>
        <w:t xml:space="preserve"> </w:t>
      </w:r>
      <w:r>
        <w:rPr>
          <w:lang w:val="uk-UA"/>
        </w:rPr>
        <w:t xml:space="preserve">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Соборна 13 «а» Кобі І.О.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 xml:space="preserve">30. Про поновлення договору про встановлення земельного сервітуту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 Центральний, біля будівлі № 6   Коваленку І.П.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 xml:space="preserve">31. 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Каховська 264 </w:t>
      </w:r>
      <w:proofErr w:type="spellStart"/>
      <w:r>
        <w:rPr>
          <w:lang w:val="uk-UA"/>
        </w:rPr>
        <w:t>Мірошніченко</w:t>
      </w:r>
      <w:proofErr w:type="spellEnd"/>
      <w:r>
        <w:rPr>
          <w:lang w:val="uk-UA"/>
        </w:rPr>
        <w:t xml:space="preserve"> Н.П.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 xml:space="preserve">32. Про внесення доповнень до рішення двадцять другої (позачергової) сесії Василівської міської ради сьомого скликання від 1 серпня 2017 року № 57 «Про затвердження переліку земельних ділянок комунальної власності, які виставляються на земельні торги окремими лотами на території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».</w:t>
      </w:r>
    </w:p>
    <w:p w:rsidR="00B202CD" w:rsidRDefault="00B202CD" w:rsidP="00B202CD">
      <w:pPr>
        <w:jc w:val="both"/>
        <w:rPr>
          <w:color w:val="000000"/>
          <w:shd w:val="clear" w:color="auto" w:fill="FFFFFF"/>
          <w:lang w:val="uk-UA"/>
        </w:rPr>
      </w:pPr>
      <w:r>
        <w:rPr>
          <w:lang w:val="uk-UA"/>
        </w:rPr>
        <w:tab/>
        <w:t xml:space="preserve">33. Про внесення змін до рішення  сімнадцятої (позачергової) сесії  Василівської міської ради сьомого скликання від 22.12.2016 року № 41 «Про затвердження Програми </w:t>
      </w:r>
      <w:r>
        <w:rPr>
          <w:color w:val="000000"/>
          <w:shd w:val="clear" w:color="auto" w:fill="FFFFFF"/>
          <w:lang w:val="uk-UA"/>
        </w:rPr>
        <w:t>поетапного виготовлення проектів по встановленню і винесенню в натуру прибережних захисних смуг та водоохоронних зон навколо водних об’єктів розташованих на території Василівської міської ради Запорізької області  на  2017-2018 роки».</w:t>
      </w:r>
    </w:p>
    <w:p w:rsidR="00B202CD" w:rsidRDefault="00B202CD" w:rsidP="00B202CD">
      <w:pPr>
        <w:jc w:val="both"/>
        <w:rPr>
          <w:lang w:val="uk-UA"/>
        </w:rPr>
      </w:pPr>
      <w:r>
        <w:rPr>
          <w:color w:val="000000"/>
          <w:shd w:val="clear" w:color="auto" w:fill="FFFFFF"/>
          <w:lang w:val="uk-UA"/>
        </w:rPr>
        <w:tab/>
        <w:t xml:space="preserve">34. </w:t>
      </w:r>
      <w:r>
        <w:rPr>
          <w:lang w:val="uk-UA"/>
        </w:rPr>
        <w:t xml:space="preserve"> Про внесення змін до рішення дев’ятнадцятої сесії Василівської міської ради сьомого скликання від 02.03.2017 року № 53 «Про надання дозволу на розробку проекту </w:t>
      </w:r>
      <w:r>
        <w:rPr>
          <w:lang w:val="uk-UA"/>
        </w:rPr>
        <w:lastRenderedPageBreak/>
        <w:t xml:space="preserve">землеустрою щодо відведення в оренду земельної ділянки для розміщення та обслуговування бази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Миру 183 Приймаку С.В.».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 xml:space="preserve">35. Про проведення експертної грошової оцінки земельної ділянки несільськогосподарського призначення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Московська 50 для розміщення та експлуатації основних, підсобних і допоміжних будівель та споруд будівельних організацій та підприємств, для будівництва виробничої бази з адміністративною будівлею, побутовими приміщеннями, гаражами з метою продажу земельної ділянки на земельних торгах.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ab/>
        <w:t>36. Про затвердження Програми інвентаризації земель  Василівської міської ради на 2018  рік.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37. Про затвердження Програми проведення  нормативної  грошової оцінки земель  міста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  на 2018  рік.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>38. Про затвердження Програми розроблення проектів землеустрою та оцінки земель на території Василівської міської ради на 2018 рік.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>39. Про затвердження Програми по розробленню топографо-геодезичних зйомок земельних ділянок на території Василівської міської ради на 2018 рік.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40. Про затвердження Програми по виплаті винагороди виконавцю земельних торгів  при продажі земельних ділянок  комунальної власності або прав на них (оренди, </w:t>
      </w:r>
      <w:proofErr w:type="spellStart"/>
      <w:r>
        <w:rPr>
          <w:lang w:val="uk-UA"/>
        </w:rPr>
        <w:t>суперфіцію</w:t>
      </w:r>
      <w:proofErr w:type="spellEnd"/>
      <w:r>
        <w:rPr>
          <w:lang w:val="uk-UA"/>
        </w:rPr>
        <w:t>, емфітевзису) на конкурентних засадах (земельних торгах)  на території Василівської міської ради на  2018 рік.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41. Про надання дозволу на проведення інвентаризації земельної ділянки для розміщення та обслуговування станції юних туристів КПНЗ «Центр дитячої та юнацької творчості і туризму»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Щаслива 12а   територіальній громаді сіл, селища, міст Василівського району в особі Василівської районної ради Запорізької області.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42. 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спільну  сумісну власність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Тополина 23 </w:t>
      </w:r>
      <w:proofErr w:type="spellStart"/>
      <w:r>
        <w:rPr>
          <w:lang w:val="uk-UA"/>
        </w:rPr>
        <w:t>Сусленкову</w:t>
      </w:r>
      <w:proofErr w:type="spellEnd"/>
      <w:r>
        <w:rPr>
          <w:lang w:val="uk-UA"/>
        </w:rPr>
        <w:t xml:space="preserve"> В.В. та Лаврову О.С.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43. Про  передачу права оренди на земельну ділянку  для будівництва та обслуговування будівель торгівлі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вул.Ліхачова</w:t>
      </w:r>
      <w:proofErr w:type="spellEnd"/>
      <w:r>
        <w:rPr>
          <w:lang w:val="uk-UA"/>
        </w:rPr>
        <w:t xml:space="preserve">  ТОВ «КАЛІПСО-ПЛЮС».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44. Про затвердження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Щаслива 20 </w:t>
      </w:r>
      <w:proofErr w:type="spellStart"/>
      <w:r>
        <w:rPr>
          <w:lang w:val="uk-UA"/>
        </w:rPr>
        <w:t>Топорковій</w:t>
      </w:r>
      <w:proofErr w:type="spellEnd"/>
      <w:r>
        <w:rPr>
          <w:lang w:val="uk-UA"/>
        </w:rPr>
        <w:t xml:space="preserve"> О.В.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45. Про внесення змін до рішення двадцятої сесії Василівської міської ради п’ятого скликання від 27.03.2008 року № 39 «Про передачу безоплатно у власність земельної ділянки для будівництва та обслуговування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Театральна1 гр. </w:t>
      </w:r>
      <w:proofErr w:type="spellStart"/>
      <w:r>
        <w:rPr>
          <w:lang w:val="uk-UA"/>
        </w:rPr>
        <w:t>Чураковій</w:t>
      </w:r>
      <w:proofErr w:type="spellEnd"/>
      <w:r>
        <w:rPr>
          <w:lang w:val="uk-UA"/>
        </w:rPr>
        <w:t xml:space="preserve"> С.Я.».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46. Про припинення  договору оренди  землі для будівництва та обслуговування торгівельно-побутового комплексу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Центральний, 9 «б» комунальним підприємством  «Добробут» Василівської міської ради Запорізької області та передачу земельної ділянки в оренду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Шостак С.Г.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47. Про надання дозволу на розробку проекту землеустрою щодо відведення  на умовах земельного сервітуту земельної ділянки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перехрестя бульвару Центрального та пров. Богдана Хмельницького Тихому Ю.В.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48. 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 Сагайдачного 10 </w:t>
      </w:r>
      <w:proofErr w:type="spellStart"/>
      <w:r>
        <w:rPr>
          <w:lang w:val="uk-UA"/>
        </w:rPr>
        <w:t>Галілєєву</w:t>
      </w:r>
      <w:proofErr w:type="spellEnd"/>
      <w:r>
        <w:rPr>
          <w:lang w:val="uk-UA"/>
        </w:rPr>
        <w:t xml:space="preserve"> І.Ю.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lastRenderedPageBreak/>
        <w:t xml:space="preserve">49. Про поновлення договору оренди землі для розміщення крамниці з виставочним майданчиком по продажу сільськогосподарської техніки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3а </w:t>
      </w:r>
      <w:proofErr w:type="spellStart"/>
      <w:r>
        <w:rPr>
          <w:lang w:val="uk-UA"/>
        </w:rPr>
        <w:t>Кайдашеву</w:t>
      </w:r>
      <w:proofErr w:type="spellEnd"/>
      <w:r>
        <w:rPr>
          <w:lang w:val="uk-UA"/>
        </w:rPr>
        <w:t xml:space="preserve"> О.А.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50. Про затвердження  технічної документації із землеустрою щодо встановлення  (відновлення) меж земельної ділянки в натурі (на місцевості) для будівництва та обслуговування житлового будинку, господарських будівель та споруд та  передачу земельної ділянки безоплатно у власність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Весняна 46 Кириченку В.О.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51. Про надання дозволу на розробку  технічної документації із землеустрою щодо встановлення (відновлення) меж земельної ділянки  в натурі (на місцевості)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22 «б»  </w:t>
      </w:r>
      <w:proofErr w:type="spellStart"/>
      <w:r>
        <w:rPr>
          <w:lang w:val="uk-UA"/>
        </w:rPr>
        <w:t>Міськовій</w:t>
      </w:r>
      <w:proofErr w:type="spellEnd"/>
      <w:r>
        <w:rPr>
          <w:lang w:val="uk-UA"/>
        </w:rPr>
        <w:t xml:space="preserve"> Т.К.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52. Про затвердження проекту землеустрою щодо відведення та передачу безоплатно у власність земельної ділянки для будівництва та обслуговування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пров. Лісний Бакланову С.М.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53. Про  надання дозволу на розробку проекту землеустрою щодо відведення земельної ділянки для будівництва індивідуального гаражу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Дніпровська (в районні райвідділу поліції) </w:t>
      </w:r>
      <w:proofErr w:type="spellStart"/>
      <w:r>
        <w:rPr>
          <w:lang w:val="uk-UA"/>
        </w:rPr>
        <w:t>Астаховій</w:t>
      </w:r>
      <w:proofErr w:type="spellEnd"/>
      <w:r>
        <w:rPr>
          <w:lang w:val="uk-UA"/>
        </w:rPr>
        <w:t xml:space="preserve"> О.І.</w:t>
      </w: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 xml:space="preserve">54. Про розгляд заяви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Мезенцева Г.В. щодо зниження ставки орендної плати за  земельну ділянку під об’єктами ринкової інфраструктури на 2018 рік.</w:t>
      </w:r>
    </w:p>
    <w:p w:rsidR="00B202CD" w:rsidRDefault="00B202CD" w:rsidP="00B202CD">
      <w:pPr>
        <w:jc w:val="both"/>
        <w:rPr>
          <w:b/>
          <w:lang w:val="uk-UA"/>
        </w:rPr>
      </w:pPr>
    </w:p>
    <w:p w:rsidR="00B202CD" w:rsidRDefault="00B202CD" w:rsidP="00B202CD">
      <w:pPr>
        <w:ind w:firstLine="500"/>
        <w:jc w:val="both"/>
        <w:rPr>
          <w:lang w:val="uk-UA"/>
        </w:rPr>
      </w:pPr>
      <w:r>
        <w:rPr>
          <w:lang w:val="uk-UA"/>
        </w:rPr>
        <w:tab/>
      </w:r>
    </w:p>
    <w:p w:rsidR="00B202CD" w:rsidRDefault="00B202CD" w:rsidP="00B202CD">
      <w:pPr>
        <w:ind w:firstLine="500"/>
        <w:jc w:val="both"/>
        <w:rPr>
          <w:lang w:val="uk-UA"/>
        </w:rPr>
      </w:pPr>
      <w:r>
        <w:rPr>
          <w:lang w:val="uk-UA"/>
        </w:rPr>
        <w:t>Доповідачі з кожного питання:</w:t>
      </w:r>
    </w:p>
    <w:p w:rsidR="00B202CD" w:rsidRDefault="00B202CD" w:rsidP="00B202CD">
      <w:pPr>
        <w:ind w:firstLine="500"/>
        <w:jc w:val="both"/>
        <w:rPr>
          <w:lang w:val="uk-UA"/>
        </w:rPr>
      </w:pPr>
    </w:p>
    <w:p w:rsidR="00B202CD" w:rsidRDefault="00B202CD" w:rsidP="00B202CD">
      <w:pPr>
        <w:jc w:val="both"/>
        <w:outlineLvl w:val="0"/>
        <w:rPr>
          <w:lang w:val="uk-UA"/>
        </w:rPr>
      </w:pPr>
      <w:r>
        <w:rPr>
          <w:lang w:val="uk-UA"/>
        </w:rPr>
        <w:t xml:space="preserve">1. </w:t>
      </w:r>
      <w:proofErr w:type="spellStart"/>
      <w:r>
        <w:rPr>
          <w:lang w:val="uk-UA"/>
        </w:rPr>
        <w:t>Карєва</w:t>
      </w:r>
      <w:proofErr w:type="spellEnd"/>
      <w:r>
        <w:rPr>
          <w:lang w:val="uk-UA"/>
        </w:rPr>
        <w:t xml:space="preserve"> Т.О. – заступник міського голови з питань діяльності виконавчих органів ради, начальник відділу економічного розвитку виконавчого апарату міської ради.</w:t>
      </w:r>
    </w:p>
    <w:p w:rsidR="00B202CD" w:rsidRDefault="00B202CD" w:rsidP="00B202CD">
      <w:pPr>
        <w:jc w:val="both"/>
        <w:outlineLvl w:val="0"/>
        <w:rPr>
          <w:lang w:val="uk-UA"/>
        </w:rPr>
      </w:pPr>
      <w:r>
        <w:rPr>
          <w:lang w:val="uk-UA"/>
        </w:rPr>
        <w:t>2. Борисенко Ю.Л. – заступник міського голови з питань діяльності виконавчих органів ради, начальник відділу містобудування та архітектури виконавчого апарату міської ради.</w:t>
      </w:r>
    </w:p>
    <w:p w:rsidR="00B202CD" w:rsidRDefault="00B202CD" w:rsidP="00B202CD">
      <w:pPr>
        <w:jc w:val="both"/>
        <w:outlineLvl w:val="0"/>
        <w:rPr>
          <w:lang w:val="uk-UA"/>
        </w:rPr>
      </w:pPr>
      <w:r>
        <w:rPr>
          <w:lang w:val="uk-UA"/>
        </w:rPr>
        <w:t>3. Коновалов В.О. – начальник відділу будівництва та інвестиційного розвитку виконавчого апарату міської ради.</w:t>
      </w:r>
    </w:p>
    <w:p w:rsidR="00B202CD" w:rsidRDefault="00B202CD" w:rsidP="00B202CD">
      <w:pPr>
        <w:jc w:val="both"/>
        <w:outlineLvl w:val="0"/>
        <w:rPr>
          <w:lang w:val="uk-UA"/>
        </w:rPr>
      </w:pPr>
      <w:r>
        <w:rPr>
          <w:lang w:val="uk-UA"/>
        </w:rPr>
        <w:t xml:space="preserve">4. </w:t>
      </w:r>
      <w:proofErr w:type="spellStart"/>
      <w:r>
        <w:rPr>
          <w:lang w:val="uk-UA"/>
        </w:rPr>
        <w:t>Джуган</w:t>
      </w:r>
      <w:proofErr w:type="spellEnd"/>
      <w:r>
        <w:rPr>
          <w:lang w:val="uk-UA"/>
        </w:rPr>
        <w:t xml:space="preserve"> Н.В. – заступник міського голови з питань діяльності виконавчих органів ради, начальник відділу з гуманітарних питань виконавчого апарату міської ради.</w:t>
      </w:r>
    </w:p>
    <w:p w:rsidR="00B202CD" w:rsidRDefault="00B202CD" w:rsidP="00B202CD">
      <w:pPr>
        <w:jc w:val="both"/>
        <w:outlineLvl w:val="0"/>
        <w:rPr>
          <w:lang w:val="uk-UA"/>
        </w:rPr>
      </w:pPr>
      <w:r>
        <w:rPr>
          <w:lang w:val="uk-UA"/>
        </w:rPr>
        <w:t>5. Кривуля В.В. – керуючий справами виконавчого комітету, начальник відділу юридичного забезпечення та організаційної роботи виконавчого апарату міської ради.</w:t>
      </w:r>
    </w:p>
    <w:p w:rsidR="00B202CD" w:rsidRDefault="00B202CD" w:rsidP="00B202CD">
      <w:pPr>
        <w:jc w:val="both"/>
        <w:outlineLvl w:val="0"/>
        <w:rPr>
          <w:lang w:val="uk-UA"/>
        </w:rPr>
      </w:pPr>
      <w:r>
        <w:rPr>
          <w:lang w:val="uk-UA"/>
        </w:rPr>
        <w:t xml:space="preserve">6. </w:t>
      </w:r>
      <w:proofErr w:type="spellStart"/>
      <w:r>
        <w:rPr>
          <w:lang w:val="uk-UA"/>
        </w:rPr>
        <w:t>Нечет</w:t>
      </w:r>
      <w:proofErr w:type="spellEnd"/>
      <w:r>
        <w:rPr>
          <w:lang w:val="uk-UA"/>
        </w:rPr>
        <w:t xml:space="preserve"> О.М. - начальник відділу з питань земельних відносин та земельного кадастру виконавчого апарату міської ради.</w:t>
      </w:r>
    </w:p>
    <w:p w:rsidR="00B202CD" w:rsidRDefault="00B202CD" w:rsidP="00B202CD">
      <w:pPr>
        <w:jc w:val="both"/>
        <w:outlineLvl w:val="0"/>
        <w:rPr>
          <w:lang w:val="uk-UA"/>
        </w:rPr>
      </w:pPr>
      <w:r>
        <w:rPr>
          <w:lang w:val="uk-UA"/>
        </w:rPr>
        <w:t xml:space="preserve">7. </w:t>
      </w:r>
      <w:proofErr w:type="spellStart"/>
      <w:r>
        <w:rPr>
          <w:lang w:val="uk-UA"/>
        </w:rPr>
        <w:t>Мандичев</w:t>
      </w:r>
      <w:proofErr w:type="spellEnd"/>
      <w:r>
        <w:rPr>
          <w:lang w:val="uk-UA"/>
        </w:rPr>
        <w:t xml:space="preserve"> О.Г. – секретар ради. </w:t>
      </w:r>
    </w:p>
    <w:p w:rsidR="00B202CD" w:rsidRDefault="00B202CD" w:rsidP="00B202CD">
      <w:pPr>
        <w:jc w:val="both"/>
        <w:rPr>
          <w:lang w:val="uk-UA"/>
        </w:rPr>
      </w:pPr>
    </w:p>
    <w:p w:rsidR="00B202CD" w:rsidRDefault="00B202CD" w:rsidP="00B202CD">
      <w:pPr>
        <w:jc w:val="both"/>
        <w:rPr>
          <w:lang w:val="uk-UA"/>
        </w:rPr>
      </w:pP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>СЛУХАЛИ:</w:t>
      </w: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>Доповідачів з кожного питання порядку денного.</w:t>
      </w:r>
    </w:p>
    <w:p w:rsidR="00B202CD" w:rsidRDefault="00B202CD" w:rsidP="00B202CD">
      <w:pPr>
        <w:jc w:val="both"/>
        <w:rPr>
          <w:lang w:val="uk-UA"/>
        </w:rPr>
      </w:pPr>
    </w:p>
    <w:p w:rsidR="00B202CD" w:rsidRDefault="00B202CD" w:rsidP="00B202CD">
      <w:pPr>
        <w:jc w:val="both"/>
        <w:rPr>
          <w:lang w:val="uk-UA"/>
        </w:rPr>
      </w:pPr>
    </w:p>
    <w:p w:rsidR="00B202CD" w:rsidRDefault="00B202CD" w:rsidP="00B202CD">
      <w:pPr>
        <w:jc w:val="both"/>
        <w:rPr>
          <w:lang w:val="uk-UA"/>
        </w:rPr>
      </w:pPr>
      <w:r>
        <w:rPr>
          <w:lang w:val="uk-UA"/>
        </w:rPr>
        <w:t xml:space="preserve">ВИСТУПИЛИ: </w:t>
      </w:r>
    </w:p>
    <w:p w:rsidR="00B202CD" w:rsidRDefault="00B202CD" w:rsidP="00B202CD">
      <w:pPr>
        <w:ind w:firstLine="500"/>
        <w:jc w:val="both"/>
        <w:rPr>
          <w:lang w:val="uk-UA"/>
        </w:rPr>
      </w:pPr>
      <w:r>
        <w:rPr>
          <w:lang w:val="uk-UA"/>
        </w:rPr>
        <w:t xml:space="preserve">Шеремет О.М.,  </w:t>
      </w:r>
      <w:proofErr w:type="spellStart"/>
      <w:r>
        <w:rPr>
          <w:lang w:val="uk-UA"/>
        </w:rPr>
        <w:t>Астахов</w:t>
      </w:r>
      <w:proofErr w:type="spellEnd"/>
      <w:r>
        <w:rPr>
          <w:lang w:val="uk-UA"/>
        </w:rPr>
        <w:t xml:space="preserve"> Є.В., </w:t>
      </w:r>
      <w:proofErr w:type="spellStart"/>
      <w:r>
        <w:rPr>
          <w:lang w:val="uk-UA"/>
        </w:rPr>
        <w:t>Овчиннікова-Руденко</w:t>
      </w:r>
      <w:proofErr w:type="spellEnd"/>
      <w:r>
        <w:rPr>
          <w:lang w:val="uk-UA"/>
        </w:rPr>
        <w:t xml:space="preserve"> Т.О., Білка Р.О., Головко С.І., Чумак О.О., </w:t>
      </w:r>
      <w:proofErr w:type="spellStart"/>
      <w:r>
        <w:rPr>
          <w:lang w:val="uk-UA"/>
        </w:rPr>
        <w:t>Цинкаленко</w:t>
      </w:r>
      <w:proofErr w:type="spellEnd"/>
      <w:r>
        <w:rPr>
          <w:lang w:val="uk-UA"/>
        </w:rPr>
        <w:t xml:space="preserve"> М.М.</w:t>
      </w:r>
    </w:p>
    <w:p w:rsidR="00B202CD" w:rsidRDefault="00B202CD" w:rsidP="00B202CD">
      <w:pPr>
        <w:ind w:firstLine="500"/>
        <w:jc w:val="both"/>
        <w:rPr>
          <w:lang w:val="uk-UA"/>
        </w:rPr>
      </w:pPr>
    </w:p>
    <w:p w:rsidR="00B202CD" w:rsidRDefault="00B202CD" w:rsidP="00B202CD">
      <w:pPr>
        <w:ind w:firstLine="708"/>
        <w:jc w:val="both"/>
        <w:rPr>
          <w:lang w:val="uk-UA"/>
        </w:rPr>
      </w:pPr>
      <w:r>
        <w:rPr>
          <w:lang w:val="uk-UA"/>
        </w:rPr>
        <w:t>ВИРІШИЛИ:  Запропоновані рішення порядку денного, які внесені на спільне засідання постійних комісій винести на затвердження ради, окрім питання № 21</w:t>
      </w:r>
      <w:r>
        <w:rPr>
          <w:b/>
          <w:lang w:val="uk-UA"/>
        </w:rPr>
        <w:t xml:space="preserve"> «</w:t>
      </w:r>
      <w:r>
        <w:rPr>
          <w:lang w:val="uk-UA"/>
        </w:rPr>
        <w:t xml:space="preserve">Про затвердження міської Програми «Підтримка обдарованої молоді на  2018 рік», </w:t>
      </w:r>
      <w:r>
        <w:rPr>
          <w:bCs/>
          <w:lang w:val="uk-UA"/>
        </w:rPr>
        <w:t xml:space="preserve">питання № </w:t>
      </w:r>
      <w:r>
        <w:rPr>
          <w:lang w:val="uk-UA"/>
        </w:rPr>
        <w:t xml:space="preserve">47 «Про надання дозволу на розробку проекту землеустрою щодо відведення  на умовах земельного сервітуту земельної ділянки для розміщення тимчасової споруди для провадження підприємницької діяльності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перехрестя бульвару </w:t>
      </w:r>
      <w:r>
        <w:rPr>
          <w:lang w:val="uk-UA"/>
        </w:rPr>
        <w:lastRenderedPageBreak/>
        <w:t xml:space="preserve">Центрального та пров. Богдана Хмельницького Тихому Ю.В»., питання № 54 «Про розгляд заяви  </w:t>
      </w:r>
      <w:proofErr w:type="spellStart"/>
      <w:r>
        <w:rPr>
          <w:lang w:val="uk-UA"/>
        </w:rPr>
        <w:t>ФОП</w:t>
      </w:r>
      <w:proofErr w:type="spellEnd"/>
      <w:r>
        <w:rPr>
          <w:lang w:val="uk-UA"/>
        </w:rPr>
        <w:t xml:space="preserve"> Мезенцева Г.В. щодо зниження ставки орендної плати за  земельну ділянку під об’єктами ринкової інфраструктури на 2018 рік», які заслухати на пленарному засіданні ради.</w:t>
      </w:r>
    </w:p>
    <w:p w:rsidR="00B202CD" w:rsidRDefault="00B202CD" w:rsidP="00B202CD">
      <w:pPr>
        <w:ind w:firstLine="708"/>
        <w:jc w:val="both"/>
        <w:rPr>
          <w:lang w:val="uk-UA"/>
        </w:rPr>
      </w:pPr>
    </w:p>
    <w:p w:rsidR="00B202CD" w:rsidRDefault="00B202CD" w:rsidP="00B202CD">
      <w:pPr>
        <w:jc w:val="both"/>
        <w:rPr>
          <w:bCs/>
          <w:lang w:val="uk-UA"/>
        </w:rPr>
      </w:pPr>
    </w:p>
    <w:p w:rsidR="00B202CD" w:rsidRDefault="00B202CD" w:rsidP="00B202CD">
      <w:pPr>
        <w:jc w:val="both"/>
        <w:rPr>
          <w:lang w:val="uk-UA"/>
        </w:rPr>
      </w:pPr>
    </w:p>
    <w:p w:rsidR="00B202CD" w:rsidRDefault="00B202CD" w:rsidP="00B202CD">
      <w:pPr>
        <w:jc w:val="both"/>
        <w:rPr>
          <w:lang w:val="uk-UA"/>
        </w:rPr>
      </w:pPr>
    </w:p>
    <w:p w:rsidR="00B202CD" w:rsidRDefault="00B202CD" w:rsidP="00B202CD">
      <w:pPr>
        <w:ind w:firstLine="500"/>
        <w:jc w:val="both"/>
        <w:rPr>
          <w:lang w:val="uk-UA"/>
        </w:rPr>
      </w:pPr>
      <w:r>
        <w:rPr>
          <w:lang w:val="uk-UA"/>
        </w:rPr>
        <w:t>Голосували: за - 16</w:t>
      </w:r>
    </w:p>
    <w:p w:rsidR="00B202CD" w:rsidRDefault="00B202CD" w:rsidP="00B202CD">
      <w:pPr>
        <w:ind w:firstLine="500"/>
        <w:jc w:val="both"/>
        <w:rPr>
          <w:lang w:val="uk-UA"/>
        </w:rPr>
      </w:pPr>
      <w:r>
        <w:rPr>
          <w:lang w:val="uk-UA"/>
        </w:rPr>
        <w:t xml:space="preserve">                      проти - 0</w:t>
      </w:r>
    </w:p>
    <w:p w:rsidR="00B202CD" w:rsidRDefault="00B202CD" w:rsidP="00B202CD">
      <w:pPr>
        <w:ind w:firstLine="500"/>
        <w:jc w:val="both"/>
        <w:rPr>
          <w:lang w:val="uk-UA"/>
        </w:rPr>
      </w:pPr>
      <w:r>
        <w:rPr>
          <w:lang w:val="uk-UA"/>
        </w:rPr>
        <w:t xml:space="preserve">                      утримались - 0</w:t>
      </w:r>
    </w:p>
    <w:p w:rsidR="00B202CD" w:rsidRDefault="00B202CD" w:rsidP="00B202CD">
      <w:pPr>
        <w:ind w:firstLine="500"/>
        <w:jc w:val="both"/>
        <w:rPr>
          <w:lang w:val="uk-UA"/>
        </w:rPr>
      </w:pPr>
      <w:r>
        <w:rPr>
          <w:lang w:val="uk-UA"/>
        </w:rPr>
        <w:t xml:space="preserve">                      усього - 16</w:t>
      </w:r>
    </w:p>
    <w:tbl>
      <w:tblPr>
        <w:tblW w:w="0" w:type="auto"/>
        <w:tblLook w:val="01E0"/>
      </w:tblPr>
      <w:tblGrid>
        <w:gridCol w:w="3160"/>
        <w:gridCol w:w="3244"/>
        <w:gridCol w:w="3167"/>
      </w:tblGrid>
      <w:tr w:rsidR="00B202CD" w:rsidTr="00B202CD">
        <w:tc>
          <w:tcPr>
            <w:tcW w:w="3272" w:type="dxa"/>
          </w:tcPr>
          <w:p w:rsidR="00B202CD" w:rsidRDefault="00B202CD">
            <w:pPr>
              <w:rPr>
                <w:lang w:val="uk-UA"/>
              </w:rPr>
            </w:pPr>
          </w:p>
        </w:tc>
        <w:tc>
          <w:tcPr>
            <w:tcW w:w="3300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</w:tc>
        <w:tc>
          <w:tcPr>
            <w:tcW w:w="3282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</w:tc>
      </w:tr>
      <w:tr w:rsidR="00B202CD" w:rsidTr="00B202CD">
        <w:tc>
          <w:tcPr>
            <w:tcW w:w="3272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постійної комісії</w:t>
            </w:r>
          </w:p>
        </w:tc>
        <w:tc>
          <w:tcPr>
            <w:tcW w:w="3300" w:type="dxa"/>
            <w:hideMark/>
          </w:tcPr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</w:p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>
              <w:rPr>
                <w:lang w:val="uk-UA"/>
              </w:rPr>
              <w:t>Астахов</w:t>
            </w:r>
            <w:proofErr w:type="spellEnd"/>
            <w:r>
              <w:rPr>
                <w:lang w:val="uk-UA"/>
              </w:rPr>
              <w:t xml:space="preserve"> Є.В.</w:t>
            </w:r>
          </w:p>
          <w:p w:rsidR="00B202CD" w:rsidRDefault="00B202CD">
            <w:pPr>
              <w:jc w:val="both"/>
              <w:rPr>
                <w:lang w:val="uk-UA"/>
              </w:rPr>
            </w:pPr>
          </w:p>
        </w:tc>
      </w:tr>
      <w:tr w:rsidR="00B202CD" w:rsidTr="00B202CD">
        <w:tc>
          <w:tcPr>
            <w:tcW w:w="3272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</w:tc>
        <w:tc>
          <w:tcPr>
            <w:tcW w:w="3300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</w:tc>
        <w:tc>
          <w:tcPr>
            <w:tcW w:w="3282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</w:tc>
      </w:tr>
      <w:tr w:rsidR="00B202CD" w:rsidTr="00B202CD">
        <w:tc>
          <w:tcPr>
            <w:tcW w:w="3272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постійної комісії</w:t>
            </w:r>
          </w:p>
        </w:tc>
        <w:tc>
          <w:tcPr>
            <w:tcW w:w="3300" w:type="dxa"/>
            <w:hideMark/>
          </w:tcPr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</w:p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</w:tcPr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Шеремет О.М.</w:t>
            </w:r>
          </w:p>
          <w:p w:rsidR="00B202CD" w:rsidRDefault="00B202CD">
            <w:pPr>
              <w:jc w:val="both"/>
              <w:rPr>
                <w:lang w:val="uk-UA"/>
              </w:rPr>
            </w:pPr>
          </w:p>
        </w:tc>
      </w:tr>
    </w:tbl>
    <w:p w:rsidR="00B202CD" w:rsidRDefault="00B202CD" w:rsidP="00B202CD">
      <w:pPr>
        <w:jc w:val="both"/>
        <w:rPr>
          <w:lang w:val="uk-UA"/>
        </w:rPr>
      </w:pPr>
    </w:p>
    <w:tbl>
      <w:tblPr>
        <w:tblW w:w="0" w:type="auto"/>
        <w:tblLook w:val="01E0"/>
      </w:tblPr>
      <w:tblGrid>
        <w:gridCol w:w="3149"/>
        <w:gridCol w:w="3238"/>
        <w:gridCol w:w="3184"/>
      </w:tblGrid>
      <w:tr w:rsidR="00B202CD" w:rsidTr="00B202CD">
        <w:tc>
          <w:tcPr>
            <w:tcW w:w="3272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Голова постійної комісії</w:t>
            </w:r>
          </w:p>
        </w:tc>
        <w:tc>
          <w:tcPr>
            <w:tcW w:w="3300" w:type="dxa"/>
            <w:hideMark/>
          </w:tcPr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</w:t>
            </w:r>
          </w:p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_________________</w:t>
            </w:r>
          </w:p>
        </w:tc>
        <w:tc>
          <w:tcPr>
            <w:tcW w:w="3282" w:type="dxa"/>
            <w:hideMark/>
          </w:tcPr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</w:p>
          <w:p w:rsidR="00B202CD" w:rsidRDefault="00B202C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proofErr w:type="spellStart"/>
            <w:r>
              <w:rPr>
                <w:lang w:val="uk-UA"/>
              </w:rPr>
              <w:t>Овчиннікова-Руденко</w:t>
            </w:r>
            <w:proofErr w:type="spellEnd"/>
            <w:r>
              <w:rPr>
                <w:lang w:val="uk-UA"/>
              </w:rPr>
              <w:t xml:space="preserve"> Т.О.</w:t>
            </w:r>
          </w:p>
        </w:tc>
      </w:tr>
      <w:tr w:rsidR="00B202CD" w:rsidTr="00B202CD">
        <w:trPr>
          <w:trHeight w:val="80"/>
        </w:trPr>
        <w:tc>
          <w:tcPr>
            <w:tcW w:w="3272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</w:tc>
        <w:tc>
          <w:tcPr>
            <w:tcW w:w="3300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</w:tc>
        <w:tc>
          <w:tcPr>
            <w:tcW w:w="3282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</w:tc>
      </w:tr>
      <w:tr w:rsidR="00B202CD" w:rsidTr="00B202CD">
        <w:trPr>
          <w:trHeight w:val="80"/>
        </w:trPr>
        <w:tc>
          <w:tcPr>
            <w:tcW w:w="3272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</w:tc>
        <w:tc>
          <w:tcPr>
            <w:tcW w:w="3300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</w:tc>
        <w:tc>
          <w:tcPr>
            <w:tcW w:w="3282" w:type="dxa"/>
          </w:tcPr>
          <w:p w:rsidR="00B202CD" w:rsidRDefault="00B202CD">
            <w:pPr>
              <w:jc w:val="both"/>
              <w:rPr>
                <w:lang w:val="uk-UA"/>
              </w:rPr>
            </w:pPr>
          </w:p>
        </w:tc>
      </w:tr>
    </w:tbl>
    <w:p w:rsidR="00B202CD" w:rsidRDefault="00B202CD" w:rsidP="00B202CD">
      <w:pPr>
        <w:jc w:val="both"/>
        <w:rPr>
          <w:lang w:val="uk-UA"/>
        </w:rPr>
      </w:pPr>
    </w:p>
    <w:p w:rsidR="00B202CD" w:rsidRDefault="00B202CD" w:rsidP="00B202CD">
      <w:pPr>
        <w:jc w:val="both"/>
        <w:rPr>
          <w:lang w:val="uk-UA"/>
        </w:rPr>
      </w:pPr>
    </w:p>
    <w:p w:rsidR="00B202CD" w:rsidRDefault="00B202CD" w:rsidP="00B202CD">
      <w:pPr>
        <w:jc w:val="both"/>
        <w:rPr>
          <w:lang w:val="uk-UA"/>
        </w:rPr>
      </w:pPr>
    </w:p>
    <w:p w:rsidR="00B202CD" w:rsidRDefault="00B202CD" w:rsidP="00B202CD">
      <w:pPr>
        <w:jc w:val="both"/>
        <w:rPr>
          <w:lang w:val="uk-UA"/>
        </w:rPr>
      </w:pPr>
    </w:p>
    <w:p w:rsidR="00B202CD" w:rsidRDefault="00B202CD" w:rsidP="00B202CD">
      <w:pPr>
        <w:jc w:val="both"/>
        <w:rPr>
          <w:lang w:val="uk-UA"/>
        </w:rPr>
      </w:pPr>
    </w:p>
    <w:p w:rsidR="00B202CD" w:rsidRDefault="00B202CD" w:rsidP="00B202CD">
      <w:pPr>
        <w:jc w:val="both"/>
        <w:rPr>
          <w:lang w:val="uk-UA"/>
        </w:rPr>
      </w:pPr>
    </w:p>
    <w:p w:rsidR="006B6D2B" w:rsidRDefault="006B6D2B"/>
    <w:sectPr w:rsidR="006B6D2B" w:rsidSect="006B6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2CD"/>
    <w:rsid w:val="006B6D2B"/>
    <w:rsid w:val="00B20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2026</Words>
  <Characters>11551</Characters>
  <Application>Microsoft Office Word</Application>
  <DocSecurity>0</DocSecurity>
  <Lines>96</Lines>
  <Paragraphs>27</Paragraphs>
  <ScaleCrop>false</ScaleCrop>
  <Company/>
  <LinksUpToDate>false</LinksUpToDate>
  <CharactersWithSpaces>13550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2</cp:revision>
  <dcterms:created xsi:type="dcterms:W3CDTF">2017-12-20T07:07:00Z</dcterms:created>
  <dcterms:modified xsi:type="dcterms:W3CDTF">2017-12-20T07:07:00Z</dcterms:modified>
</cp:coreProperties>
</file>