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7" w:rsidRPr="00383877" w:rsidRDefault="00383877" w:rsidP="00383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ПРОТОКОЛ № 30</w:t>
      </w:r>
    </w:p>
    <w:p w:rsidR="00383877" w:rsidRPr="00383877" w:rsidRDefault="00383877" w:rsidP="003838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83877" w:rsidRPr="00383877" w:rsidRDefault="00383877" w:rsidP="00383877">
      <w:pPr>
        <w:spacing w:after="0" w:line="240" w:lineRule="auto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</w:r>
      <w:r w:rsidRPr="00383877">
        <w:rPr>
          <w:rFonts w:ascii="Times New Roman" w:hAnsi="Times New Roman" w:cs="Times New Roman"/>
        </w:rPr>
        <w:tab/>
        <w:t xml:space="preserve">                                27.06.2018 р.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Присутні члени комісій в складі 16 депутатів.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Головуючий: </w:t>
      </w:r>
      <w:proofErr w:type="spellStart"/>
      <w:r w:rsidRPr="00383877">
        <w:rPr>
          <w:rFonts w:ascii="Times New Roman" w:hAnsi="Times New Roman" w:cs="Times New Roman"/>
        </w:rPr>
        <w:t>Цибульняк</w:t>
      </w:r>
      <w:proofErr w:type="spellEnd"/>
      <w:r w:rsidRPr="00383877">
        <w:rPr>
          <w:rFonts w:ascii="Times New Roman" w:hAnsi="Times New Roman" w:cs="Times New Roman"/>
        </w:rPr>
        <w:t xml:space="preserve"> Л.М.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Порядок денний тридцять другої сесії: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1. Про внесення змін та доповнень в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1 «Про міський бюджет на 2018 рік».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83877">
        <w:rPr>
          <w:rFonts w:ascii="Times New Roman" w:hAnsi="Times New Roman" w:cs="Times New Roman"/>
        </w:rPr>
        <w:tab/>
        <w:t xml:space="preserve">2. </w:t>
      </w:r>
      <w:r w:rsidRPr="00383877">
        <w:rPr>
          <w:rFonts w:ascii="Times New Roman" w:hAnsi="Times New Roman" w:cs="Times New Roman"/>
          <w:bCs/>
        </w:rPr>
        <w:t xml:space="preserve">Про уточнення статутного фонду </w:t>
      </w:r>
      <w:proofErr w:type="spellStart"/>
      <w:r w:rsidRPr="00383877">
        <w:rPr>
          <w:rFonts w:ascii="Times New Roman" w:hAnsi="Times New Roman" w:cs="Times New Roman"/>
          <w:bCs/>
        </w:rPr>
        <w:t>КП</w:t>
      </w:r>
      <w:proofErr w:type="spellEnd"/>
      <w:r w:rsidRPr="00383877">
        <w:rPr>
          <w:rFonts w:ascii="Times New Roman" w:hAnsi="Times New Roman" w:cs="Times New Roman"/>
          <w:bCs/>
        </w:rPr>
        <w:t xml:space="preserve"> «Благоустрій – </w:t>
      </w:r>
      <w:proofErr w:type="spellStart"/>
      <w:r w:rsidRPr="00383877">
        <w:rPr>
          <w:rFonts w:ascii="Times New Roman" w:hAnsi="Times New Roman" w:cs="Times New Roman"/>
          <w:bCs/>
        </w:rPr>
        <w:t>Василівка</w:t>
      </w:r>
      <w:proofErr w:type="spellEnd"/>
      <w:r w:rsidRPr="00383877">
        <w:rPr>
          <w:rFonts w:ascii="Times New Roman" w:hAnsi="Times New Roman" w:cs="Times New Roman"/>
          <w:bCs/>
        </w:rPr>
        <w:t xml:space="preserve">» </w:t>
      </w:r>
      <w:proofErr w:type="spellStart"/>
      <w:r w:rsidRPr="00383877">
        <w:rPr>
          <w:rFonts w:ascii="Times New Roman" w:hAnsi="Times New Roman" w:cs="Times New Roman"/>
          <w:bCs/>
        </w:rPr>
        <w:t>Василівської</w:t>
      </w:r>
      <w:proofErr w:type="spellEnd"/>
      <w:r w:rsidRPr="00383877">
        <w:rPr>
          <w:rFonts w:ascii="Times New Roman" w:hAnsi="Times New Roman" w:cs="Times New Roman"/>
          <w:bCs/>
        </w:rPr>
        <w:t xml:space="preserve"> міської ради Запорізької області.</w:t>
      </w:r>
    </w:p>
    <w:p w:rsidR="00383877" w:rsidRPr="00383877" w:rsidRDefault="00383877" w:rsidP="00383877">
      <w:pPr>
        <w:spacing w:after="0" w:line="240" w:lineRule="auto"/>
        <w:jc w:val="both"/>
        <w:rPr>
          <w:rStyle w:val="rvts23"/>
          <w:rFonts w:ascii="Times New Roman" w:hAnsi="Times New Roman"/>
          <w:bCs/>
          <w:color w:val="000000"/>
          <w:bdr w:val="none" w:sz="0" w:space="0" w:color="auto" w:frame="1"/>
        </w:rPr>
      </w:pPr>
      <w:r w:rsidRPr="00383877">
        <w:rPr>
          <w:rFonts w:ascii="Times New Roman" w:hAnsi="Times New Roman" w:cs="Times New Roman"/>
          <w:bCs/>
        </w:rPr>
        <w:tab/>
        <w:t xml:space="preserve">3. </w:t>
      </w:r>
      <w:r w:rsidRPr="003838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Про внесення змін до рішення восьмої (позачергової) сесії  </w:t>
      </w:r>
      <w:proofErr w:type="spellStart"/>
      <w:r w:rsidRPr="00383877">
        <w:rPr>
          <w:rFonts w:ascii="Times New Roman" w:hAnsi="Times New Roman" w:cs="Times New Roman"/>
          <w:bCs/>
          <w:color w:val="000000"/>
          <w:shd w:val="clear" w:color="auto" w:fill="FFFFFF"/>
        </w:rPr>
        <w:t>Василівської</w:t>
      </w:r>
      <w:proofErr w:type="spellEnd"/>
      <w:r w:rsidRPr="0038387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міської ради сьомого скликання від 25 квітня 2016 № 2 «Про граничні суми витрат на </w:t>
      </w:r>
      <w:r w:rsidRPr="00383877">
        <w:rPr>
          <w:rStyle w:val="rvts23"/>
          <w:rFonts w:ascii="Times New Roman" w:hAnsi="Times New Roman"/>
          <w:bCs/>
          <w:color w:val="000000"/>
          <w:bdr w:val="none" w:sz="0" w:space="0" w:color="auto" w:frame="1"/>
        </w:rPr>
        <w:t>придбання легкових автомобілів, меблів, іншого обладнання та устаткування, комп'ютерів, придбання і утримання мобільних телефонів».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Style w:val="rvts23"/>
          <w:rFonts w:ascii="Times New Roman" w:hAnsi="Times New Roman"/>
          <w:bCs/>
          <w:color w:val="000000"/>
          <w:bdr w:val="none" w:sz="0" w:space="0" w:color="auto" w:frame="1"/>
        </w:rPr>
        <w:tab/>
        <w:t xml:space="preserve">4. </w:t>
      </w:r>
      <w:r w:rsidRPr="00383877">
        <w:rPr>
          <w:rFonts w:ascii="Times New Roman" w:hAnsi="Times New Roman" w:cs="Times New Roman"/>
          <w:bCs/>
        </w:rPr>
        <w:t xml:space="preserve">Про внесення змін в рішення тридцятої сесії </w:t>
      </w:r>
      <w:proofErr w:type="spellStart"/>
      <w:r w:rsidRPr="00383877">
        <w:rPr>
          <w:rFonts w:ascii="Times New Roman" w:hAnsi="Times New Roman" w:cs="Times New Roman"/>
          <w:bCs/>
        </w:rPr>
        <w:t>Василівської</w:t>
      </w:r>
      <w:proofErr w:type="spellEnd"/>
      <w:r w:rsidRPr="00383877">
        <w:rPr>
          <w:rFonts w:ascii="Times New Roman" w:hAnsi="Times New Roman" w:cs="Times New Roman"/>
          <w:bCs/>
        </w:rPr>
        <w:t xml:space="preserve"> міської ради сьомого скликання від 29 березня 2018 № 2 «</w:t>
      </w:r>
      <w:r w:rsidRPr="00383877">
        <w:rPr>
          <w:rFonts w:ascii="Times New Roman" w:hAnsi="Times New Roman" w:cs="Times New Roman"/>
        </w:rPr>
        <w:t xml:space="preserve">Про затвердження Програми профілактики правопорушень та забезпечення громадської безпеки на території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ради, розвитку матеріально-технічної бази </w:t>
      </w:r>
      <w:proofErr w:type="spellStart"/>
      <w:r w:rsidRPr="00383877">
        <w:rPr>
          <w:rFonts w:ascii="Times New Roman" w:hAnsi="Times New Roman" w:cs="Times New Roman"/>
        </w:rPr>
        <w:t>Василівського</w:t>
      </w:r>
      <w:proofErr w:type="spellEnd"/>
      <w:r w:rsidRPr="00383877">
        <w:rPr>
          <w:rFonts w:ascii="Times New Roman" w:hAnsi="Times New Roman" w:cs="Times New Roman"/>
        </w:rPr>
        <w:t xml:space="preserve"> ВП </w:t>
      </w:r>
      <w:proofErr w:type="spellStart"/>
      <w:r w:rsidRPr="00383877">
        <w:rPr>
          <w:rFonts w:ascii="Times New Roman" w:hAnsi="Times New Roman" w:cs="Times New Roman"/>
        </w:rPr>
        <w:t>ГУНП</w:t>
      </w:r>
      <w:proofErr w:type="spellEnd"/>
      <w:r w:rsidRPr="00383877">
        <w:rPr>
          <w:rFonts w:ascii="Times New Roman" w:hAnsi="Times New Roman" w:cs="Times New Roman"/>
        </w:rPr>
        <w:t xml:space="preserve"> в Запорізькій області на 2018 рік».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5. </w:t>
      </w:r>
      <w:r w:rsidRPr="00383877">
        <w:rPr>
          <w:rFonts w:ascii="Times New Roman" w:hAnsi="Times New Roman" w:cs="Times New Roman"/>
          <w:bCs/>
        </w:rPr>
        <w:t xml:space="preserve">Про внесення змін в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  <w:bCs/>
        </w:rPr>
        <w:t>Василівської</w:t>
      </w:r>
      <w:proofErr w:type="spellEnd"/>
      <w:r w:rsidRPr="00383877">
        <w:rPr>
          <w:rFonts w:ascii="Times New Roman" w:hAnsi="Times New Roman" w:cs="Times New Roman"/>
          <w:bCs/>
        </w:rPr>
        <w:t xml:space="preserve"> міської ради сьомого скликання від 21 грудня 2017 № 4 «Про затвердження комплексної Програми по удосконаленню благоустрою міста на 2018 рік».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6. Про передачу майна комунального підприємства «Благоустрій -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»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Запорізької області  на баланс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 Запорізької області.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7. Про внесення змін в рішення двадцять дев’ятої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22 лютого 2018 року № 13 «Про передачу в оренду нежитлового приміщення,що є комунальною власністю територіальної громади м. </w:t>
      </w:r>
      <w:proofErr w:type="spellStart"/>
      <w:r w:rsidRPr="00383877">
        <w:rPr>
          <w:rFonts w:ascii="Times New Roman" w:hAnsi="Times New Roman" w:cs="Times New Roman"/>
        </w:rPr>
        <w:t>Василівки</w:t>
      </w:r>
      <w:proofErr w:type="spellEnd"/>
      <w:r w:rsidRPr="00383877">
        <w:rPr>
          <w:rFonts w:ascii="Times New Roman" w:hAnsi="Times New Roman" w:cs="Times New Roman"/>
        </w:rPr>
        <w:t xml:space="preserve"> за адресою: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</w:t>
      </w:r>
      <w:proofErr w:type="spellStart"/>
      <w:r w:rsidRPr="00383877">
        <w:rPr>
          <w:rFonts w:ascii="Times New Roman" w:hAnsi="Times New Roman" w:cs="Times New Roman"/>
        </w:rPr>
        <w:t>вул.Лікарняна</w:t>
      </w:r>
      <w:proofErr w:type="spellEnd"/>
      <w:r w:rsidRPr="00383877">
        <w:rPr>
          <w:rFonts w:ascii="Times New Roman" w:hAnsi="Times New Roman" w:cs="Times New Roman"/>
        </w:rPr>
        <w:t>, 12».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8. Про внесення змін в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8 «Про затвердження Програми організації громадських та інших робіт  тимчасового характеру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на 2018 рік».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>9. Про затвердження лімітів палива  на службові автомобілі на 2018 рік</w:t>
      </w:r>
    </w:p>
    <w:p w:rsidR="00383877" w:rsidRPr="00383877" w:rsidRDefault="00383877" w:rsidP="00383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10.Про звільнення комунального підприємства «Благоустрій –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 Запорізької області від сплати податку на прибуток  до бюджету  у 2018 році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  <w:b/>
        </w:rPr>
        <w:tab/>
      </w:r>
      <w:r w:rsidRPr="00383877">
        <w:rPr>
          <w:rFonts w:ascii="Times New Roman" w:hAnsi="Times New Roman" w:cs="Times New Roman"/>
        </w:rPr>
        <w:t>11</w:t>
      </w:r>
      <w:r w:rsidRPr="00383877">
        <w:rPr>
          <w:rFonts w:ascii="Times New Roman" w:hAnsi="Times New Roman" w:cs="Times New Roman"/>
          <w:b/>
        </w:rPr>
        <w:t xml:space="preserve">. </w:t>
      </w:r>
      <w:r w:rsidRPr="00383877">
        <w:rPr>
          <w:rFonts w:ascii="Times New Roman" w:hAnsi="Times New Roman" w:cs="Times New Roman"/>
        </w:rPr>
        <w:t xml:space="preserve">Про затвердження Програми по впровадженню засобів обліку витрат та регулювання води та теплової енергії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 на 2018 рік.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12. Про внесення змін в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14 «Про затвердження Програми по благоустрою міста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 на 2018 рік».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83877">
        <w:rPr>
          <w:rFonts w:ascii="Times New Roman" w:hAnsi="Times New Roman" w:cs="Times New Roman"/>
        </w:rPr>
        <w:tab/>
        <w:t xml:space="preserve">13. </w:t>
      </w:r>
      <w:r w:rsidRPr="00383877">
        <w:rPr>
          <w:rFonts w:ascii="Times New Roman" w:hAnsi="Times New Roman" w:cs="Times New Roman"/>
          <w:bCs/>
        </w:rPr>
        <w:t xml:space="preserve">Про передачу майна на баланс </w:t>
      </w:r>
      <w:proofErr w:type="spellStart"/>
      <w:r w:rsidRPr="00383877">
        <w:rPr>
          <w:rFonts w:ascii="Times New Roman" w:hAnsi="Times New Roman" w:cs="Times New Roman"/>
          <w:bCs/>
        </w:rPr>
        <w:t>КП</w:t>
      </w:r>
      <w:proofErr w:type="spellEnd"/>
      <w:r w:rsidRPr="00383877">
        <w:rPr>
          <w:rFonts w:ascii="Times New Roman" w:hAnsi="Times New Roman" w:cs="Times New Roman"/>
          <w:bCs/>
        </w:rPr>
        <w:t xml:space="preserve"> «Благоустрій – </w:t>
      </w:r>
      <w:proofErr w:type="spellStart"/>
      <w:r w:rsidRPr="00383877">
        <w:rPr>
          <w:rFonts w:ascii="Times New Roman" w:hAnsi="Times New Roman" w:cs="Times New Roman"/>
          <w:bCs/>
        </w:rPr>
        <w:t>Василівка</w:t>
      </w:r>
      <w:proofErr w:type="spellEnd"/>
      <w:r w:rsidRPr="00383877">
        <w:rPr>
          <w:rFonts w:ascii="Times New Roman" w:hAnsi="Times New Roman" w:cs="Times New Roman"/>
          <w:bCs/>
        </w:rPr>
        <w:t xml:space="preserve">» </w:t>
      </w:r>
      <w:proofErr w:type="spellStart"/>
      <w:r w:rsidRPr="00383877">
        <w:rPr>
          <w:rFonts w:ascii="Times New Roman" w:hAnsi="Times New Roman" w:cs="Times New Roman"/>
          <w:bCs/>
        </w:rPr>
        <w:t>Василівської</w:t>
      </w:r>
      <w:proofErr w:type="spellEnd"/>
      <w:r w:rsidRPr="00383877">
        <w:rPr>
          <w:rFonts w:ascii="Times New Roman" w:hAnsi="Times New Roman" w:cs="Times New Roman"/>
          <w:bCs/>
        </w:rPr>
        <w:t xml:space="preserve"> міської ради Запорізької області.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  <w:bCs/>
        </w:rPr>
        <w:tab/>
        <w:t xml:space="preserve">14. </w:t>
      </w:r>
      <w:r w:rsidRPr="00383877">
        <w:rPr>
          <w:rFonts w:ascii="Times New Roman" w:hAnsi="Times New Roman" w:cs="Times New Roman"/>
        </w:rPr>
        <w:t xml:space="preserve">Про внесення змін в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Запорізької області сьомого скликання від 21 грудня 2017 № 12 «Про затвердження </w:t>
      </w:r>
      <w:r w:rsidRPr="00383877">
        <w:rPr>
          <w:rFonts w:ascii="Times New Roman" w:hAnsi="Times New Roman" w:cs="Times New Roman"/>
        </w:rPr>
        <w:lastRenderedPageBreak/>
        <w:t xml:space="preserve">Програми підтримки розвитку водопровідно-каналізаційного та теплового господарств  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 на 2018 рік».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>15.Про роботу ТОВ «Керуюча компанія «Наш дім Запоріжжя».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>16. Про встановлення дорожнього знаку.</w:t>
      </w:r>
    </w:p>
    <w:p w:rsidR="00383877" w:rsidRPr="00383877" w:rsidRDefault="00383877" w:rsidP="00383877">
      <w:pPr>
        <w:spacing w:after="0" w:line="240" w:lineRule="auto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>17.Про безоплатну передачу  лавок паркових «</w:t>
      </w:r>
      <w:proofErr w:type="spellStart"/>
      <w:r w:rsidRPr="00383877">
        <w:rPr>
          <w:rFonts w:ascii="Times New Roman" w:hAnsi="Times New Roman" w:cs="Times New Roman"/>
        </w:rPr>
        <w:t>Роялта</w:t>
      </w:r>
      <w:proofErr w:type="spellEnd"/>
      <w:r w:rsidRPr="00383877">
        <w:rPr>
          <w:rFonts w:ascii="Times New Roman" w:hAnsi="Times New Roman" w:cs="Times New Roman"/>
        </w:rPr>
        <w:t xml:space="preserve">» на баланс  </w:t>
      </w:r>
      <w:proofErr w:type="spellStart"/>
      <w:r w:rsidRPr="00383877">
        <w:rPr>
          <w:rFonts w:ascii="Times New Roman" w:hAnsi="Times New Roman" w:cs="Times New Roman"/>
        </w:rPr>
        <w:t>КП</w:t>
      </w:r>
      <w:proofErr w:type="spellEnd"/>
      <w:r w:rsidRPr="00383877">
        <w:rPr>
          <w:rFonts w:ascii="Times New Roman" w:hAnsi="Times New Roman" w:cs="Times New Roman"/>
        </w:rPr>
        <w:t xml:space="preserve"> «Благоустрій -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»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Запорізької області.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18. Про внесення змін в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11 «Про затвердження Програми розвитку житлово-експлуатаційного  господарства  на 2018 рік».</w:t>
      </w:r>
    </w:p>
    <w:p w:rsidR="00383877" w:rsidRPr="00383877" w:rsidRDefault="00383877" w:rsidP="00383877">
      <w:pPr>
        <w:pStyle w:val="1"/>
        <w:jc w:val="both"/>
        <w:rPr>
          <w:sz w:val="24"/>
        </w:rPr>
      </w:pPr>
      <w:r w:rsidRPr="00383877">
        <w:rPr>
          <w:b/>
        </w:rPr>
        <w:tab/>
      </w:r>
      <w:r w:rsidRPr="00383877">
        <w:rPr>
          <w:sz w:val="24"/>
        </w:rPr>
        <w:t xml:space="preserve">19. Про внесення змін в рішення двадцять сьомої сесії </w:t>
      </w:r>
      <w:proofErr w:type="spellStart"/>
      <w:r w:rsidRPr="00383877">
        <w:rPr>
          <w:sz w:val="24"/>
        </w:rPr>
        <w:t>Василівської</w:t>
      </w:r>
      <w:proofErr w:type="spellEnd"/>
      <w:r w:rsidRPr="00383877">
        <w:rPr>
          <w:sz w:val="24"/>
        </w:rPr>
        <w:t xml:space="preserve">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383877">
        <w:rPr>
          <w:sz w:val="24"/>
        </w:rPr>
        <w:t>Василівка</w:t>
      </w:r>
      <w:proofErr w:type="spellEnd"/>
      <w:r w:rsidRPr="00383877">
        <w:rPr>
          <w:sz w:val="24"/>
        </w:rPr>
        <w:t xml:space="preserve"> на 2018-2019 роки».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20. Про внесення змін в рішення двадцять восьмої  (позачергової) 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383877" w:rsidRPr="00383877" w:rsidRDefault="00383877" w:rsidP="00383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21. Про внесення змін в рішення двадцять восьмої  (позачергової) 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383877" w:rsidRPr="00383877" w:rsidRDefault="00383877" w:rsidP="00383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22. Про внесення змін та доповнень до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№ 22 «Про затвердження Програми з відзначення державних, міських свят та загальноміських заходів на 2018 рік».</w:t>
      </w:r>
    </w:p>
    <w:p w:rsidR="00383877" w:rsidRPr="00383877" w:rsidRDefault="00383877" w:rsidP="00383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23. Про  затвердження плану роботи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 ради сьомого скликання на друге півріччя 2018 року.</w:t>
      </w:r>
    </w:p>
    <w:p w:rsidR="00383877" w:rsidRPr="00383877" w:rsidRDefault="00383877" w:rsidP="00383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24. Про внесення змін в рішення двадцять дев’ятої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22 лютого 2018 року № 54 «Про затвердження проміжного ліквідаційного балансу КОМУНАЛЬНОГО ПІДПРИЄМСТВА «ДОБРОБУТ» ВАСИЛІВСЬКОЇ МІСЬКОЇ РАДИ ЗАПОРІЗЬКОЇ ОБЛАСТІ».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25. Про розгляд заяви </w:t>
      </w:r>
      <w:proofErr w:type="spellStart"/>
      <w:r w:rsidRPr="00383877">
        <w:rPr>
          <w:rFonts w:ascii="Times New Roman" w:hAnsi="Times New Roman" w:cs="Times New Roman"/>
        </w:rPr>
        <w:t>Вінника</w:t>
      </w:r>
      <w:proofErr w:type="spellEnd"/>
      <w:r w:rsidRPr="00383877">
        <w:rPr>
          <w:rFonts w:ascii="Times New Roman" w:hAnsi="Times New Roman" w:cs="Times New Roman"/>
        </w:rPr>
        <w:t xml:space="preserve"> О.А. про надання дозволу на складання проекту землеустрою щодо відведення земельної ділянки для дачного будівництва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 районі вул. Кравця.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26. Про внесення змін  в рішення п’ятдесят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шостого скликання від 06 жовтня 2015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Героя Радянського Союзу Давидкова 22 </w:t>
      </w:r>
      <w:proofErr w:type="spellStart"/>
      <w:r w:rsidRPr="00383877">
        <w:rPr>
          <w:rFonts w:ascii="Times New Roman" w:hAnsi="Times New Roman" w:cs="Times New Roman"/>
        </w:rPr>
        <w:t>Желябіну</w:t>
      </w:r>
      <w:proofErr w:type="spellEnd"/>
      <w:r w:rsidRPr="00383877">
        <w:rPr>
          <w:rFonts w:ascii="Times New Roman" w:hAnsi="Times New Roman" w:cs="Times New Roman"/>
        </w:rPr>
        <w:t xml:space="preserve"> О.В.».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27. Про поновлення договору оренди землі  для  розміщення торгівельного кіоску «Хліб» приватному підприємцю </w:t>
      </w:r>
      <w:proofErr w:type="spellStart"/>
      <w:r w:rsidRPr="00383877">
        <w:rPr>
          <w:rFonts w:ascii="Times New Roman" w:hAnsi="Times New Roman" w:cs="Times New Roman"/>
        </w:rPr>
        <w:t>Іванюсі</w:t>
      </w:r>
      <w:proofErr w:type="spellEnd"/>
      <w:r w:rsidRPr="00383877">
        <w:rPr>
          <w:rFonts w:ascii="Times New Roman" w:hAnsi="Times New Roman" w:cs="Times New Roman"/>
        </w:rPr>
        <w:t xml:space="preserve"> А.В.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28. Про поновлення договору оренди землі для розміщення та обслуговування фізкультурно-оздоровчого комплексу  «Атлет»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 вул. Невського 61/1 </w:t>
      </w:r>
      <w:proofErr w:type="spellStart"/>
      <w:r w:rsidRPr="00383877">
        <w:rPr>
          <w:rFonts w:ascii="Times New Roman" w:hAnsi="Times New Roman" w:cs="Times New Roman"/>
        </w:rPr>
        <w:t>Казачок</w:t>
      </w:r>
      <w:proofErr w:type="spellEnd"/>
      <w:r w:rsidRPr="00383877">
        <w:rPr>
          <w:rFonts w:ascii="Times New Roman" w:hAnsi="Times New Roman" w:cs="Times New Roman"/>
        </w:rPr>
        <w:t xml:space="preserve"> Ю.М.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29. Про поновлення договору оренди землі для будівництва та обслуговування будівель торгівлі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Соборна 77 «б» Литвиненко Н.Ф.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30. 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бульвар Центральний, біля будинку № 10  ПАТ «Мелітопольський м’ясокомбінат».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31.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Сімферопольська 14  Мовчан Н.І.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32. 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Соборна, біля будинку № 15, Нагорному К.С.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33. Про затвердження проекту землеустрою щодо відведення та надання дозволу на складання технічної документації із землеустрою щодо об’єднання  земельних ділянок для будівництва та обслуговування житлового будинку, господарських будівель та споруд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Джерельна, 68  </w:t>
      </w:r>
      <w:proofErr w:type="spellStart"/>
      <w:r w:rsidRPr="00383877">
        <w:rPr>
          <w:rFonts w:ascii="Times New Roman" w:hAnsi="Times New Roman" w:cs="Times New Roman"/>
        </w:rPr>
        <w:t>Пацалю</w:t>
      </w:r>
      <w:proofErr w:type="spellEnd"/>
      <w:r w:rsidRPr="00383877">
        <w:rPr>
          <w:rFonts w:ascii="Times New Roman" w:hAnsi="Times New Roman" w:cs="Times New Roman"/>
        </w:rPr>
        <w:t xml:space="preserve"> К.К.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lastRenderedPageBreak/>
        <w:tab/>
        <w:t xml:space="preserve">34. Про внесення змін  в рішення дев’ятнадцятої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02 березня 2017 року № 53 «Про надання дозволу на розробку проекту землеустрою щодо відведення в оренду земельної ділянки для розміщення та обслуговування виробничої бази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Миру 183 Приймаку С.В.»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35. Про надання дозволу на складання технічної документації із землеустрою щодо поділу та об’єднання земельних ділянок для розміщення та обслуговування  боксу в матеріально-технічному складі 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</w:t>
      </w:r>
      <w:proofErr w:type="spellStart"/>
      <w:r w:rsidRPr="00383877">
        <w:rPr>
          <w:rFonts w:ascii="Times New Roman" w:hAnsi="Times New Roman" w:cs="Times New Roman"/>
        </w:rPr>
        <w:t>Ліхачова</w:t>
      </w:r>
      <w:proofErr w:type="spellEnd"/>
      <w:r w:rsidRPr="00383877">
        <w:rPr>
          <w:rFonts w:ascii="Times New Roman" w:hAnsi="Times New Roman" w:cs="Times New Roman"/>
        </w:rPr>
        <w:t xml:space="preserve"> 2н Сірому В.І.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36. Про затвердження  технічної документації із землеустрою щодо встановлення (відновлення) меж земельної ділянки в натурі (на місцевості)  та передачу в користування на умовах земельного сервітуту для розміщення тимчасової споруди для провадження підприємницької діяльності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перехрестя бульвару Центрального та провулку Богдана Хмельницького,  Тихому Ю.В.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37. Про розгляд клопотання  малого приватного підприємства «Червень» про поновлення договору оренди землі для будівництва магазину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</w:t>
      </w:r>
      <w:proofErr w:type="spellStart"/>
      <w:r w:rsidRPr="00383877">
        <w:rPr>
          <w:rFonts w:ascii="Times New Roman" w:hAnsi="Times New Roman" w:cs="Times New Roman"/>
        </w:rPr>
        <w:t>м-н</w:t>
      </w:r>
      <w:proofErr w:type="spellEnd"/>
      <w:r w:rsidRPr="00383877">
        <w:rPr>
          <w:rFonts w:ascii="Times New Roman" w:hAnsi="Times New Roman" w:cs="Times New Roman"/>
        </w:rPr>
        <w:t xml:space="preserve"> 40 років Перемоги 3а.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38. Про проведення експертної грошової оцінки земельної ділянки  для будівництва та обслуговування торгівельно-побутового комплексу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бульвар Центральний       9 «б» Шостак С.Г.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39. Про надання дозволу на складання технічної документації із землеустрою щодо встановлення (відновлення) меж земельної ділянки в натурі (на місцевості)   для розміщення та обслуговування будівлі фотографії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Соборна, 30 Юсту С.І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40.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</w:t>
      </w:r>
      <w:proofErr w:type="spellStart"/>
      <w:r w:rsidRPr="00383877">
        <w:rPr>
          <w:rFonts w:ascii="Times New Roman" w:hAnsi="Times New Roman" w:cs="Times New Roman"/>
        </w:rPr>
        <w:t>Софіївська</w:t>
      </w:r>
      <w:proofErr w:type="spellEnd"/>
      <w:r w:rsidRPr="00383877">
        <w:rPr>
          <w:rFonts w:ascii="Times New Roman" w:hAnsi="Times New Roman" w:cs="Times New Roman"/>
        </w:rPr>
        <w:t xml:space="preserve"> 46 </w:t>
      </w:r>
      <w:proofErr w:type="spellStart"/>
      <w:r w:rsidRPr="00383877">
        <w:rPr>
          <w:rFonts w:ascii="Times New Roman" w:hAnsi="Times New Roman" w:cs="Times New Roman"/>
        </w:rPr>
        <w:t>Яхно</w:t>
      </w:r>
      <w:proofErr w:type="spellEnd"/>
      <w:r w:rsidRPr="00383877">
        <w:rPr>
          <w:rFonts w:ascii="Times New Roman" w:hAnsi="Times New Roman" w:cs="Times New Roman"/>
        </w:rPr>
        <w:t xml:space="preserve"> В.Л.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41. Про затвердження проекту землеустрою щодо відведення земельної ділянки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Зарічна 39 Бабаю С.П.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42. Про надання дозволу на розробку технічної документації із землеустрою щодо поділу та об’єднання земельних ділянок, а саме: поділу земельної ділянки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Московська 53 </w:t>
      </w:r>
      <w:proofErr w:type="spellStart"/>
      <w:r w:rsidRPr="00383877">
        <w:rPr>
          <w:rFonts w:ascii="Times New Roman" w:hAnsi="Times New Roman" w:cs="Times New Roman"/>
        </w:rPr>
        <w:t>ПРАТ</w:t>
      </w:r>
      <w:proofErr w:type="spellEnd"/>
      <w:r w:rsidRPr="00383877">
        <w:rPr>
          <w:rFonts w:ascii="Times New Roman" w:hAnsi="Times New Roman" w:cs="Times New Roman"/>
        </w:rPr>
        <w:t xml:space="preserve"> «</w:t>
      </w:r>
      <w:proofErr w:type="spellStart"/>
      <w:r w:rsidRPr="00383877">
        <w:rPr>
          <w:rFonts w:ascii="Times New Roman" w:hAnsi="Times New Roman" w:cs="Times New Roman"/>
        </w:rPr>
        <w:t>Василівкатепломережа</w:t>
      </w:r>
      <w:proofErr w:type="spellEnd"/>
      <w:r w:rsidRPr="00383877">
        <w:rPr>
          <w:rFonts w:ascii="Times New Roman" w:hAnsi="Times New Roman" w:cs="Times New Roman"/>
        </w:rPr>
        <w:t>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43. Про несення змін  в рішення  тридцятої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 міської ради сьомого скликання від 29 березня 2018 року № 22 «Про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Довженка 97а </w:t>
      </w:r>
      <w:proofErr w:type="spellStart"/>
      <w:r w:rsidRPr="00383877">
        <w:rPr>
          <w:rFonts w:ascii="Times New Roman" w:hAnsi="Times New Roman" w:cs="Times New Roman"/>
        </w:rPr>
        <w:t>Горенко</w:t>
      </w:r>
      <w:proofErr w:type="spellEnd"/>
      <w:r w:rsidRPr="00383877">
        <w:rPr>
          <w:rFonts w:ascii="Times New Roman" w:hAnsi="Times New Roman" w:cs="Times New Roman"/>
        </w:rPr>
        <w:t xml:space="preserve"> В.Ф.».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44. Про затвердження проекту землеустрою щодо відведення земельної ділянки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Запорізька 25  Притулі В.В.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45. Про надання дозволу на розробку   технічної документації із землеустрою щодо встановлення  (відновлення) меж земельної ділянки в натурі (на місцевості) для розміщення та обслуговування 1/100 частини комплексу будівель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пров. Елеваторний 4 </w:t>
      </w:r>
      <w:proofErr w:type="spellStart"/>
      <w:r w:rsidRPr="00383877">
        <w:rPr>
          <w:rFonts w:ascii="Times New Roman" w:hAnsi="Times New Roman" w:cs="Times New Roman"/>
        </w:rPr>
        <w:t>Ситенку</w:t>
      </w:r>
      <w:proofErr w:type="spellEnd"/>
      <w:r w:rsidRPr="00383877">
        <w:rPr>
          <w:rFonts w:ascii="Times New Roman" w:hAnsi="Times New Roman" w:cs="Times New Roman"/>
        </w:rPr>
        <w:t xml:space="preserve"> В.Л.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46. Про проведення експертної грошової оцінки земельної ділянки  для розміщення та обслуговування торгівельного павільйону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бульвар Центральний 14/2 Соколову М.А.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47. Про поновлення договору оренди землі для розміщення торговельного павільйону з продажу продовольчих товарів з літнім майданчиком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8 Березня, біля будинку № 49  Тихому Ю.В.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48. Про надання дозволу на складання  проекту землеустрою щодо відведення земельної ділянки  для будівництва та обслуговування житлового будинку, господарських будівель та споруд (присадибна ділянка)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>, вул. Василькова 1б  Чижик Т.О.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49.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Соборна 18а  </w:t>
      </w:r>
      <w:proofErr w:type="spellStart"/>
      <w:r w:rsidRPr="00383877">
        <w:rPr>
          <w:rFonts w:ascii="Times New Roman" w:hAnsi="Times New Roman" w:cs="Times New Roman"/>
        </w:rPr>
        <w:t>Шаталінському</w:t>
      </w:r>
      <w:proofErr w:type="spellEnd"/>
      <w:r w:rsidRPr="00383877">
        <w:rPr>
          <w:rFonts w:ascii="Times New Roman" w:hAnsi="Times New Roman" w:cs="Times New Roman"/>
        </w:rPr>
        <w:t xml:space="preserve"> В.В. </w:t>
      </w:r>
    </w:p>
    <w:p w:rsidR="00383877" w:rsidRPr="00383877" w:rsidRDefault="00383877" w:rsidP="00383877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50. Про внесення змін до рішення двадцять восьмої (позачергової)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37 «Про затвердження Програми </w:t>
      </w:r>
      <w:r w:rsidRPr="00383877">
        <w:rPr>
          <w:rFonts w:ascii="Times New Roman" w:hAnsi="Times New Roman" w:cs="Times New Roman"/>
        </w:rPr>
        <w:lastRenderedPageBreak/>
        <w:t xml:space="preserve">розроблення проектів землеустрою та оцінки земель на території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на 2018 рік».</w:t>
      </w:r>
    </w:p>
    <w:p w:rsidR="00383877" w:rsidRPr="00383877" w:rsidRDefault="00383877" w:rsidP="00383877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51. Про внесення змін в рішення двадцять восьмої (позачергової) 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39 «Про затвердження Програми по виплаті винагороди виконавцю земельних торгів при продажі земельних ділянок комунальної власності або прав на них (оренди, </w:t>
      </w:r>
      <w:proofErr w:type="spellStart"/>
      <w:r w:rsidRPr="00383877">
        <w:rPr>
          <w:rFonts w:ascii="Times New Roman" w:hAnsi="Times New Roman" w:cs="Times New Roman"/>
        </w:rPr>
        <w:t>суперфіцію</w:t>
      </w:r>
      <w:proofErr w:type="spellEnd"/>
      <w:r w:rsidRPr="00383877">
        <w:rPr>
          <w:rFonts w:ascii="Times New Roman" w:hAnsi="Times New Roman" w:cs="Times New Roman"/>
        </w:rPr>
        <w:t xml:space="preserve">, емфітевзису) на конкурентних засадах (земельних торгах) на території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на 2018 рік».</w:t>
      </w:r>
    </w:p>
    <w:p w:rsidR="00383877" w:rsidRPr="00383877" w:rsidRDefault="00383877" w:rsidP="00383877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52. Про внесення змін в рішення двадцять восьмої (позачергової)  сесії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сьомого скликання від 21 грудня 2017 року № 36 «Про затвердження Програми проведення нормативної грошової оцінки земель міста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  на 2018 рік»</w:t>
      </w:r>
    </w:p>
    <w:p w:rsidR="00383877" w:rsidRPr="00383877" w:rsidRDefault="00383877" w:rsidP="00383877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53. Про надання дозволу на розробку   проекту землеустрою щодо відведення земельної ділянки для розміщення та обслуговування адміністративної будівлі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Приморська 34  </w:t>
      </w:r>
      <w:proofErr w:type="spellStart"/>
      <w:r w:rsidRPr="00383877">
        <w:rPr>
          <w:rFonts w:ascii="Times New Roman" w:hAnsi="Times New Roman" w:cs="Times New Roman"/>
        </w:rPr>
        <w:t>Птусі</w:t>
      </w:r>
      <w:proofErr w:type="spellEnd"/>
      <w:r w:rsidRPr="00383877">
        <w:rPr>
          <w:rFonts w:ascii="Times New Roman" w:hAnsi="Times New Roman" w:cs="Times New Roman"/>
        </w:rPr>
        <w:t xml:space="preserve"> В.О. та ТОВ «</w:t>
      </w:r>
      <w:proofErr w:type="spellStart"/>
      <w:r w:rsidRPr="00383877">
        <w:rPr>
          <w:rFonts w:ascii="Times New Roman" w:hAnsi="Times New Roman" w:cs="Times New Roman"/>
        </w:rPr>
        <w:t>Роджерс</w:t>
      </w:r>
      <w:proofErr w:type="spellEnd"/>
      <w:r w:rsidRPr="00383877">
        <w:rPr>
          <w:rFonts w:ascii="Times New Roman" w:hAnsi="Times New Roman" w:cs="Times New Roman"/>
        </w:rPr>
        <w:t>».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54. 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</w:t>
      </w:r>
      <w:proofErr w:type="spellStart"/>
      <w:r w:rsidRPr="00383877">
        <w:rPr>
          <w:rFonts w:ascii="Times New Roman" w:hAnsi="Times New Roman" w:cs="Times New Roman"/>
        </w:rPr>
        <w:t>м-н</w:t>
      </w:r>
      <w:proofErr w:type="spellEnd"/>
      <w:r w:rsidRPr="00383877">
        <w:rPr>
          <w:rFonts w:ascii="Times New Roman" w:hAnsi="Times New Roman" w:cs="Times New Roman"/>
        </w:rPr>
        <w:t xml:space="preserve"> 40 років Перемоги, напроти будинку № 10 Токарському Я.А.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55.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Щаслива 4  </w:t>
      </w:r>
      <w:proofErr w:type="spellStart"/>
      <w:r w:rsidRPr="00383877">
        <w:rPr>
          <w:rFonts w:ascii="Times New Roman" w:hAnsi="Times New Roman" w:cs="Times New Roman"/>
        </w:rPr>
        <w:t>Лєбєдєвій</w:t>
      </w:r>
      <w:proofErr w:type="spellEnd"/>
      <w:r w:rsidRPr="00383877">
        <w:rPr>
          <w:rFonts w:ascii="Times New Roman" w:hAnsi="Times New Roman" w:cs="Times New Roman"/>
        </w:rPr>
        <w:t xml:space="preserve"> М.С.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56. Про затвердження технічної документації із землеустрою щодо поділу та об’єднання земельних ділянок та проведення експертної грошової оцінки для будівництва та обслуговування крамниці промислових товарів з торгівельно-виставочним майданчиком в м. </w:t>
      </w:r>
      <w:proofErr w:type="spellStart"/>
      <w:r w:rsidRPr="00383877">
        <w:rPr>
          <w:rFonts w:ascii="Times New Roman" w:hAnsi="Times New Roman" w:cs="Times New Roman"/>
        </w:rPr>
        <w:t>Василівка</w:t>
      </w:r>
      <w:proofErr w:type="spellEnd"/>
      <w:r w:rsidRPr="00383877">
        <w:rPr>
          <w:rFonts w:ascii="Times New Roman" w:hAnsi="Times New Roman" w:cs="Times New Roman"/>
        </w:rPr>
        <w:t xml:space="preserve">, вул. </w:t>
      </w:r>
      <w:proofErr w:type="spellStart"/>
      <w:r w:rsidRPr="00383877">
        <w:rPr>
          <w:rFonts w:ascii="Times New Roman" w:hAnsi="Times New Roman" w:cs="Times New Roman"/>
        </w:rPr>
        <w:t>Ліхачова</w:t>
      </w:r>
      <w:proofErr w:type="spellEnd"/>
      <w:r w:rsidRPr="00383877">
        <w:rPr>
          <w:rFonts w:ascii="Times New Roman" w:hAnsi="Times New Roman" w:cs="Times New Roman"/>
        </w:rPr>
        <w:t xml:space="preserve"> 13 «а»  Титаренку Ю.М.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 xml:space="preserve">57. Про звернення депутатів </w:t>
      </w:r>
      <w:proofErr w:type="spellStart"/>
      <w:r w:rsidRPr="00383877">
        <w:rPr>
          <w:rFonts w:ascii="Times New Roman" w:hAnsi="Times New Roman" w:cs="Times New Roman"/>
        </w:rPr>
        <w:t>Василівської</w:t>
      </w:r>
      <w:proofErr w:type="spellEnd"/>
      <w:r w:rsidRPr="00383877">
        <w:rPr>
          <w:rFonts w:ascii="Times New Roman" w:hAnsi="Times New Roman" w:cs="Times New Roman"/>
        </w:rPr>
        <w:t xml:space="preserve"> міської ради Запорізької області сьомого скликання до Верховної Ради України.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383877">
        <w:rPr>
          <w:rFonts w:ascii="Times New Roman" w:hAnsi="Times New Roman" w:cs="Times New Roman"/>
        </w:rPr>
        <w:tab/>
        <w:t xml:space="preserve">58. </w:t>
      </w:r>
      <w:r w:rsidRPr="00383877">
        <w:rPr>
          <w:rFonts w:ascii="Times New Roman" w:hAnsi="Times New Roman" w:cs="Times New Roman"/>
          <w:noProof/>
        </w:rPr>
        <w:t>Про встановлення ставок та пільг із сплати земельного податку</w:t>
      </w:r>
      <w:r w:rsidRPr="00383877">
        <w:rPr>
          <w:rFonts w:ascii="Times New Roman" w:hAnsi="Times New Roman" w:cs="Times New Roman"/>
          <w:noProof/>
        </w:rPr>
        <w:br/>
        <w:t>на 2019 рік на території Василівської міської ради Запорізької області згідно з КОАТУУ 2320910100.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   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ab/>
        <w:t>Доповідачі з кожного питання: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1. </w:t>
      </w:r>
      <w:proofErr w:type="spellStart"/>
      <w:r w:rsidRPr="00383877">
        <w:rPr>
          <w:rFonts w:ascii="Times New Roman" w:hAnsi="Times New Roman" w:cs="Times New Roman"/>
        </w:rPr>
        <w:t>Карєва</w:t>
      </w:r>
      <w:proofErr w:type="spellEnd"/>
      <w:r w:rsidRPr="00383877">
        <w:rPr>
          <w:rFonts w:ascii="Times New Roman" w:hAnsi="Times New Roman" w:cs="Times New Roman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383877" w:rsidRPr="00383877" w:rsidRDefault="00383877" w:rsidP="0038387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383877" w:rsidRPr="00383877" w:rsidRDefault="00383877" w:rsidP="0038387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3. Коновалов В.О. – начальник відділу будівництва та інвестиційного розвитку виконавчого апарату міської ради.</w:t>
      </w:r>
    </w:p>
    <w:p w:rsidR="00383877" w:rsidRPr="00383877" w:rsidRDefault="00383877" w:rsidP="0038387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4. </w:t>
      </w:r>
      <w:proofErr w:type="spellStart"/>
      <w:r w:rsidRPr="00383877">
        <w:rPr>
          <w:rFonts w:ascii="Times New Roman" w:hAnsi="Times New Roman" w:cs="Times New Roman"/>
        </w:rPr>
        <w:t>Джуган</w:t>
      </w:r>
      <w:proofErr w:type="spellEnd"/>
      <w:r w:rsidRPr="00383877">
        <w:rPr>
          <w:rFonts w:ascii="Times New Roman" w:hAnsi="Times New Roman" w:cs="Times New Roman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383877" w:rsidRPr="00383877" w:rsidRDefault="00383877" w:rsidP="0038387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5. </w:t>
      </w:r>
      <w:proofErr w:type="spellStart"/>
      <w:r w:rsidRPr="00383877">
        <w:rPr>
          <w:rFonts w:ascii="Times New Roman" w:hAnsi="Times New Roman" w:cs="Times New Roman"/>
        </w:rPr>
        <w:t>Мандичев</w:t>
      </w:r>
      <w:proofErr w:type="spellEnd"/>
      <w:r w:rsidRPr="00383877">
        <w:rPr>
          <w:rFonts w:ascii="Times New Roman" w:hAnsi="Times New Roman" w:cs="Times New Roman"/>
        </w:rPr>
        <w:t xml:space="preserve"> О.Г. – секретар ради.</w:t>
      </w:r>
    </w:p>
    <w:p w:rsidR="00383877" w:rsidRPr="00383877" w:rsidRDefault="00383877" w:rsidP="0038387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6. </w:t>
      </w:r>
      <w:proofErr w:type="spellStart"/>
      <w:r w:rsidRPr="00383877">
        <w:rPr>
          <w:rFonts w:ascii="Times New Roman" w:hAnsi="Times New Roman" w:cs="Times New Roman"/>
        </w:rPr>
        <w:t>Нечет</w:t>
      </w:r>
      <w:proofErr w:type="spellEnd"/>
      <w:r w:rsidRPr="00383877">
        <w:rPr>
          <w:rFonts w:ascii="Times New Roman" w:hAnsi="Times New Roman" w:cs="Times New Roman"/>
        </w:rPr>
        <w:t xml:space="preserve"> О.М. – начальник відділу з питань земельних відносин та земельного кадастру виконавчого апарату міської ради.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СЛУХАЛИ: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Доповідачів з кожного питання порядку денного.</w:t>
      </w: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ВИСТУПИЛИ: 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proofErr w:type="spellStart"/>
      <w:r w:rsidRPr="00383877">
        <w:rPr>
          <w:rFonts w:ascii="Times New Roman" w:hAnsi="Times New Roman" w:cs="Times New Roman"/>
        </w:rPr>
        <w:t>Астахов</w:t>
      </w:r>
      <w:proofErr w:type="spellEnd"/>
      <w:r w:rsidRPr="00383877">
        <w:rPr>
          <w:rFonts w:ascii="Times New Roman" w:hAnsi="Times New Roman" w:cs="Times New Roman"/>
        </w:rPr>
        <w:t xml:space="preserve"> Є.В., </w:t>
      </w:r>
      <w:proofErr w:type="spellStart"/>
      <w:r w:rsidRPr="00383877">
        <w:rPr>
          <w:rFonts w:ascii="Times New Roman" w:hAnsi="Times New Roman" w:cs="Times New Roman"/>
        </w:rPr>
        <w:t>Овчиннікова-Руденко</w:t>
      </w:r>
      <w:proofErr w:type="spellEnd"/>
      <w:r w:rsidRPr="00383877">
        <w:rPr>
          <w:rFonts w:ascii="Times New Roman" w:hAnsi="Times New Roman" w:cs="Times New Roman"/>
        </w:rPr>
        <w:t xml:space="preserve"> Т.О., Вайло В.М., Чумак О.О., Шиян Н.І.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питання № 15 «Про роботу ТОВ «Керуюча компанія «Наш дім Запоріжжя», яке заслухати на пленарному засіданні ради.</w:t>
      </w:r>
    </w:p>
    <w:p w:rsidR="00383877" w:rsidRPr="00383877" w:rsidRDefault="00383877" w:rsidP="003838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>Голосували: за - 16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lastRenderedPageBreak/>
        <w:t xml:space="preserve">                      проти - 0</w:t>
      </w:r>
    </w:p>
    <w:p w:rsidR="00383877" w:rsidRPr="00383877" w:rsidRDefault="00383877" w:rsidP="00383877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83877">
        <w:rPr>
          <w:rFonts w:ascii="Times New Roman" w:hAnsi="Times New Roman" w:cs="Times New Roman"/>
        </w:rPr>
        <w:t xml:space="preserve">                      утримались - 0</w:t>
      </w:r>
    </w:p>
    <w:tbl>
      <w:tblPr>
        <w:tblW w:w="0" w:type="auto"/>
        <w:tblLook w:val="01E0"/>
      </w:tblPr>
      <w:tblGrid>
        <w:gridCol w:w="3192"/>
        <w:gridCol w:w="3198"/>
        <w:gridCol w:w="3181"/>
      </w:tblGrid>
      <w:tr w:rsidR="00383877" w:rsidRPr="00383877" w:rsidTr="00835FB8"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               усього - 16</w:t>
            </w: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63"/>
        <w:gridCol w:w="3238"/>
        <w:gridCol w:w="3170"/>
      </w:tblGrid>
      <w:tr w:rsidR="00383877" w:rsidRPr="00383877" w:rsidTr="00835FB8"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Шеремет О.М.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77" w:rsidRPr="00383877" w:rsidTr="00835FB8"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77" w:rsidRPr="00383877" w:rsidTr="00835FB8"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383877">
              <w:rPr>
                <w:rFonts w:ascii="Times New Roman" w:hAnsi="Times New Roman" w:cs="Times New Roman"/>
              </w:rPr>
              <w:t>Астахов</w:t>
            </w:r>
            <w:proofErr w:type="spellEnd"/>
            <w:r w:rsidRPr="00383877">
              <w:rPr>
                <w:rFonts w:ascii="Times New Roman" w:hAnsi="Times New Roman" w:cs="Times New Roman"/>
              </w:rPr>
              <w:t xml:space="preserve"> Є.В.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54"/>
        <w:gridCol w:w="3233"/>
        <w:gridCol w:w="3184"/>
      </w:tblGrid>
      <w:tr w:rsidR="00383877" w:rsidRPr="00383877" w:rsidTr="00835FB8"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383877">
              <w:rPr>
                <w:rFonts w:ascii="Times New Roman" w:hAnsi="Times New Roman" w:cs="Times New Roman"/>
              </w:rPr>
              <w:t>Овчиннікова-Руденко</w:t>
            </w:r>
            <w:proofErr w:type="spellEnd"/>
            <w:r w:rsidRPr="00383877">
              <w:rPr>
                <w:rFonts w:ascii="Times New Roman" w:hAnsi="Times New Roman" w:cs="Times New Roman"/>
              </w:rPr>
              <w:t xml:space="preserve"> Т.О.</w:t>
            </w:r>
          </w:p>
        </w:tc>
      </w:tr>
      <w:tr w:rsidR="00383877" w:rsidRPr="00383877" w:rsidTr="00835FB8">
        <w:trPr>
          <w:trHeight w:val="80"/>
        </w:trPr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877" w:rsidRPr="00383877" w:rsidTr="00835FB8">
        <w:trPr>
          <w:trHeight w:val="80"/>
        </w:trPr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65"/>
        <w:gridCol w:w="3240"/>
        <w:gridCol w:w="3166"/>
      </w:tblGrid>
      <w:tr w:rsidR="00383877" w:rsidRPr="00383877" w:rsidTr="00835FB8">
        <w:tc>
          <w:tcPr>
            <w:tcW w:w="327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</w:t>
            </w:r>
          </w:p>
          <w:p w:rsidR="00383877" w:rsidRPr="00383877" w:rsidRDefault="00383877" w:rsidP="00383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877">
              <w:rPr>
                <w:rFonts w:ascii="Times New Roman" w:hAnsi="Times New Roman" w:cs="Times New Roman"/>
              </w:rPr>
              <w:t xml:space="preserve">    Литвин О.О.</w:t>
            </w:r>
          </w:p>
        </w:tc>
      </w:tr>
    </w:tbl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77" w:rsidRPr="00383877" w:rsidRDefault="00383877" w:rsidP="003838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AF1" w:rsidRPr="00383877" w:rsidRDefault="00D45AF1">
      <w:pPr>
        <w:rPr>
          <w:lang w:val="en-US"/>
        </w:rPr>
      </w:pPr>
    </w:p>
    <w:sectPr w:rsidR="00D45AF1" w:rsidRPr="0038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83877"/>
    <w:rsid w:val="00383877"/>
    <w:rsid w:val="00D4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3">
    <w:name w:val="rvts23"/>
    <w:basedOn w:val="a0"/>
    <w:uiPriority w:val="99"/>
    <w:rsid w:val="00383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10126</Words>
  <Characters>5773</Characters>
  <Application>Microsoft Office Word</Application>
  <DocSecurity>0</DocSecurity>
  <Lines>48</Lines>
  <Paragraphs>31</Paragraphs>
  <ScaleCrop>false</ScaleCrop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Shupenko</dc:creator>
  <cp:lastModifiedBy>Lesha Shupenko</cp:lastModifiedBy>
  <cp:revision>2</cp:revision>
  <dcterms:created xsi:type="dcterms:W3CDTF">2018-07-09T08:33:00Z</dcterms:created>
  <dcterms:modified xsi:type="dcterms:W3CDTF">2018-07-09T08:33:00Z</dcterms:modified>
</cp:coreProperties>
</file>