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4F" w:rsidRPr="00D209D0" w:rsidRDefault="00C34D29" w:rsidP="008C20F2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390E4F" w:rsidRPr="00D209D0" w:rsidRDefault="00390E4F" w:rsidP="008C20F2">
      <w:pPr>
        <w:pStyle w:val="a3"/>
        <w:spacing w:line="360" w:lineRule="auto"/>
        <w:rPr>
          <w:sz w:val="28"/>
          <w:szCs w:val="28"/>
        </w:rPr>
      </w:pPr>
    </w:p>
    <w:p w:rsidR="00390E4F" w:rsidRPr="00D209D0" w:rsidRDefault="00C34D29" w:rsidP="008C20F2">
      <w:pPr>
        <w:pStyle w:val="a3"/>
        <w:spacing w:line="360" w:lineRule="auto"/>
        <w:rPr>
          <w:b w:val="0"/>
          <w:sz w:val="28"/>
          <w:szCs w:val="28"/>
        </w:rPr>
      </w:pPr>
      <w:r w:rsidRPr="00C34D2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390E4F" w:rsidRDefault="00390E4F" w:rsidP="008C20F2"/>
              </w:txbxContent>
            </v:textbox>
            <w10:wrap type="tight" anchorx="page"/>
          </v:shape>
        </w:pict>
      </w:r>
      <w:r w:rsidR="00390E4F" w:rsidRPr="00D209D0">
        <w:rPr>
          <w:sz w:val="28"/>
          <w:szCs w:val="28"/>
        </w:rPr>
        <w:t>У К Р А Ї Н А</w:t>
      </w:r>
    </w:p>
    <w:p w:rsidR="00390E4F" w:rsidRPr="00D209D0" w:rsidRDefault="00390E4F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390E4F" w:rsidRPr="00D209D0" w:rsidRDefault="00390E4F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390E4F" w:rsidRPr="00D209D0" w:rsidRDefault="00390E4F" w:rsidP="008C20F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390E4F" w:rsidRPr="00D209D0" w:rsidRDefault="00390E4F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п’ята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390E4F" w:rsidRPr="00D209D0" w:rsidRDefault="00390E4F" w:rsidP="008C20F2">
      <w:pPr>
        <w:ind w:right="-38"/>
        <w:jc w:val="center"/>
        <w:rPr>
          <w:b/>
          <w:sz w:val="28"/>
          <w:szCs w:val="28"/>
          <w:lang w:val="uk-UA"/>
        </w:rPr>
      </w:pPr>
    </w:p>
    <w:p w:rsidR="00390E4F" w:rsidRDefault="00C319CB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390E4F" w:rsidRDefault="00390E4F" w:rsidP="008C20F2">
      <w:pPr>
        <w:ind w:right="-38"/>
        <w:rPr>
          <w:b/>
          <w:sz w:val="28"/>
          <w:szCs w:val="28"/>
          <w:lang w:val="uk-UA"/>
        </w:rPr>
      </w:pPr>
    </w:p>
    <w:p w:rsidR="00390E4F" w:rsidRPr="00D209D0" w:rsidRDefault="00390E4F" w:rsidP="008C20F2">
      <w:pPr>
        <w:ind w:right="-38"/>
        <w:rPr>
          <w:lang w:val="uk-UA"/>
        </w:rPr>
      </w:pPr>
      <w:r>
        <w:rPr>
          <w:lang w:val="uk-UA"/>
        </w:rPr>
        <w:t>04 жовтня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</w:t>
      </w:r>
      <w:r w:rsidR="00C319CB">
        <w:rPr>
          <w:lang w:val="uk-UA"/>
        </w:rPr>
        <w:t xml:space="preserve">  № 20</w:t>
      </w:r>
    </w:p>
    <w:p w:rsidR="00390E4F" w:rsidRDefault="00390E4F" w:rsidP="008C20F2">
      <w:pPr>
        <w:jc w:val="both"/>
        <w:rPr>
          <w:lang w:val="uk-UA"/>
        </w:rPr>
      </w:pPr>
    </w:p>
    <w:p w:rsidR="00390E4F" w:rsidRDefault="00390E4F" w:rsidP="008C20F2">
      <w:pPr>
        <w:jc w:val="both"/>
        <w:rPr>
          <w:lang w:val="uk-UA"/>
        </w:rPr>
      </w:pPr>
      <w:r>
        <w:rPr>
          <w:lang w:val="uk-UA"/>
        </w:rPr>
        <w:t xml:space="preserve">Про затвердження   проекту землеустрою щодо  відведення  земельної ділянки для будівництва та обслуговування житлового будинку, господарських будівель та споруд та  передачу земельної ділянки безоплатно у власність в м. Василівка, вул. Сагайдачного 10  </w:t>
      </w:r>
      <w:proofErr w:type="spellStart"/>
      <w:r>
        <w:rPr>
          <w:lang w:val="uk-UA"/>
        </w:rPr>
        <w:t>Галілєєву</w:t>
      </w:r>
      <w:proofErr w:type="spellEnd"/>
      <w:r>
        <w:rPr>
          <w:lang w:val="uk-UA"/>
        </w:rPr>
        <w:t xml:space="preserve"> І.Ю.</w:t>
      </w:r>
    </w:p>
    <w:p w:rsidR="00390E4F" w:rsidRDefault="00390E4F" w:rsidP="008C20F2">
      <w:pPr>
        <w:jc w:val="both"/>
        <w:rPr>
          <w:lang w:val="uk-UA"/>
        </w:rPr>
      </w:pPr>
    </w:p>
    <w:p w:rsidR="00390E4F" w:rsidRDefault="00C319CB" w:rsidP="008C20F2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390E4F">
        <w:rPr>
          <w:lang w:val="uk-UA"/>
        </w:rPr>
        <w:t>ст. 26 Закону України «Про місцеве самоврядування в Україні»,  ст.ст.12,40,116,118,121,122 Земельного кодексу України,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</w:t>
      </w:r>
      <w:r>
        <w:rPr>
          <w:lang w:val="uk-UA"/>
        </w:rPr>
        <w:t xml:space="preserve">ву </w:t>
      </w:r>
      <w:proofErr w:type="spellStart"/>
      <w:r>
        <w:rPr>
          <w:lang w:val="uk-UA"/>
        </w:rPr>
        <w:t>Галілєєва</w:t>
      </w:r>
      <w:proofErr w:type="spellEnd"/>
      <w:r>
        <w:rPr>
          <w:lang w:val="uk-UA"/>
        </w:rPr>
        <w:t xml:space="preserve"> Івана Юрійовича, </w:t>
      </w:r>
      <w:r w:rsidR="00390E4F">
        <w:rPr>
          <w:lang w:val="uk-UA"/>
        </w:rPr>
        <w:t xml:space="preserve"> що мешкає  в м. Василівка, бульвар Центральний 7/68,  про  затвердження   проекту  землеустрою щодо відведення у власність  земельної ділянки   для будівництва та обслуговування житлового будинку, господарських будівель та споруд  в м. Василівка,  вул. Сагайдачного 10, проект землеустрою щодо  відведення  земельної ділянки складений  </w:t>
      </w:r>
      <w:proofErr w:type="spellStart"/>
      <w:r w:rsidR="00390E4F">
        <w:rPr>
          <w:lang w:val="uk-UA"/>
        </w:rPr>
        <w:t>ФОП</w:t>
      </w:r>
      <w:proofErr w:type="spellEnd"/>
      <w:r w:rsidR="00390E4F">
        <w:rPr>
          <w:lang w:val="uk-UA"/>
        </w:rPr>
        <w:t xml:space="preserve"> Кравченко Т.М.,  </w:t>
      </w:r>
      <w:proofErr w:type="spellStart"/>
      <w:r w:rsidR="00390E4F">
        <w:rPr>
          <w:lang w:val="uk-UA"/>
        </w:rPr>
        <w:t>Василівська</w:t>
      </w:r>
      <w:proofErr w:type="spellEnd"/>
      <w:r w:rsidR="00390E4F">
        <w:rPr>
          <w:lang w:val="uk-UA"/>
        </w:rPr>
        <w:t xml:space="preserve"> міська рада</w:t>
      </w:r>
    </w:p>
    <w:p w:rsidR="00390E4F" w:rsidRDefault="00390E4F" w:rsidP="008C20F2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390E4F" w:rsidRDefault="00390E4F" w:rsidP="008C20F2">
      <w:pPr>
        <w:jc w:val="both"/>
        <w:rPr>
          <w:lang w:val="uk-UA"/>
        </w:rPr>
      </w:pPr>
      <w:r>
        <w:rPr>
          <w:lang w:val="uk-UA"/>
        </w:rPr>
        <w:tab/>
      </w:r>
    </w:p>
    <w:p w:rsidR="00390E4F" w:rsidRDefault="00390E4F" w:rsidP="008C20F2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</w:t>
      </w:r>
      <w:proofErr w:type="spellStart"/>
      <w:r>
        <w:rPr>
          <w:lang w:val="uk-UA"/>
        </w:rPr>
        <w:t>Галілєєву</w:t>
      </w:r>
      <w:proofErr w:type="spellEnd"/>
      <w:r>
        <w:rPr>
          <w:lang w:val="uk-UA"/>
        </w:rPr>
        <w:t xml:space="preserve"> Івану Юрійовичу  проект  землеустрою щодо відведення  земельної ділянки 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lang w:val="uk-UA"/>
          </w:rPr>
          <w:t>0,1000 га</w:t>
        </w:r>
      </w:smartTag>
      <w:r>
        <w:rPr>
          <w:lang w:val="uk-UA"/>
        </w:rPr>
        <w:t xml:space="preserve"> для будівництва та обслуговування житлового будинку, господарських будівель та споруд  (присадибна ділянка) в м. Василівка, вул. Сагайдачного 10.</w:t>
      </w:r>
    </w:p>
    <w:p w:rsidR="00390E4F" w:rsidRDefault="00390E4F" w:rsidP="008C20F2">
      <w:pPr>
        <w:jc w:val="both"/>
        <w:rPr>
          <w:lang w:val="uk-UA"/>
        </w:rPr>
      </w:pPr>
      <w:r>
        <w:rPr>
          <w:lang w:val="uk-UA"/>
        </w:rPr>
        <w:tab/>
        <w:t xml:space="preserve">2. Передати  </w:t>
      </w:r>
      <w:proofErr w:type="spellStart"/>
      <w:r>
        <w:rPr>
          <w:lang w:val="uk-UA"/>
        </w:rPr>
        <w:t>Галілєєву</w:t>
      </w:r>
      <w:proofErr w:type="spellEnd"/>
      <w:r>
        <w:rPr>
          <w:lang w:val="uk-UA"/>
        </w:rPr>
        <w:t xml:space="preserve"> Івану Юрійовичу  безоплатно у власність земельну ділянку із земель житлової та громадської забудови, кадастровий номер 2320983000:02:014:0018, 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lang w:val="uk-UA"/>
          </w:rPr>
          <w:t>0,1000 га</w:t>
        </w:r>
      </w:smartTag>
      <w:r>
        <w:rPr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 в м. Василівка, вул. Сагайдачного 10.</w:t>
      </w:r>
    </w:p>
    <w:p w:rsidR="00390E4F" w:rsidRDefault="00390E4F" w:rsidP="008C20F2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</w:t>
      </w:r>
      <w:proofErr w:type="spellStart"/>
      <w:r>
        <w:rPr>
          <w:lang w:val="uk-UA"/>
        </w:rPr>
        <w:t>Галілєєва</w:t>
      </w:r>
      <w:proofErr w:type="spellEnd"/>
      <w:r>
        <w:rPr>
          <w:lang w:val="uk-UA"/>
        </w:rPr>
        <w:t xml:space="preserve"> Івана Юрійовича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390E4F" w:rsidRDefault="00390E4F" w:rsidP="008C20F2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90E4F" w:rsidRDefault="00390E4F" w:rsidP="008C20F2">
      <w:pPr>
        <w:ind w:firstLine="708"/>
        <w:jc w:val="both"/>
        <w:rPr>
          <w:sz w:val="27"/>
          <w:szCs w:val="27"/>
          <w:lang w:val="uk-UA"/>
        </w:rPr>
      </w:pPr>
    </w:p>
    <w:p w:rsidR="00390E4F" w:rsidRDefault="00390E4F" w:rsidP="008C20F2">
      <w:pPr>
        <w:ind w:firstLine="708"/>
        <w:jc w:val="both"/>
        <w:rPr>
          <w:sz w:val="27"/>
          <w:szCs w:val="27"/>
          <w:lang w:val="uk-UA"/>
        </w:rPr>
      </w:pPr>
    </w:p>
    <w:p w:rsidR="00390E4F" w:rsidRDefault="00390E4F" w:rsidP="008C20F2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390E4F" w:rsidRDefault="00390E4F" w:rsidP="008C20F2">
      <w:pPr>
        <w:jc w:val="both"/>
        <w:rPr>
          <w:lang w:val="uk-UA"/>
        </w:rPr>
      </w:pPr>
    </w:p>
    <w:p w:rsidR="00390E4F" w:rsidRDefault="00390E4F" w:rsidP="008C20F2">
      <w:pPr>
        <w:jc w:val="both"/>
        <w:rPr>
          <w:lang w:val="uk-UA"/>
        </w:rPr>
      </w:pPr>
    </w:p>
    <w:p w:rsidR="00390E4F" w:rsidRDefault="00390E4F" w:rsidP="008C20F2">
      <w:pPr>
        <w:jc w:val="both"/>
        <w:rPr>
          <w:lang w:val="uk-UA"/>
        </w:rPr>
      </w:pPr>
    </w:p>
    <w:p w:rsidR="00390E4F" w:rsidRDefault="00390E4F" w:rsidP="008C20F2">
      <w:pPr>
        <w:jc w:val="both"/>
        <w:rPr>
          <w:lang w:val="uk-UA"/>
        </w:rPr>
      </w:pPr>
    </w:p>
    <w:p w:rsidR="00390E4F" w:rsidRDefault="00390E4F" w:rsidP="008C20F2">
      <w:pPr>
        <w:ind w:right="-38"/>
        <w:jc w:val="center"/>
        <w:rPr>
          <w:lang w:val="uk-UA"/>
        </w:rPr>
      </w:pPr>
    </w:p>
    <w:sectPr w:rsidR="00390E4F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0F2"/>
    <w:rsid w:val="000C3E14"/>
    <w:rsid w:val="001B00DC"/>
    <w:rsid w:val="001C7E66"/>
    <w:rsid w:val="00301EA2"/>
    <w:rsid w:val="00390E4F"/>
    <w:rsid w:val="00417EA9"/>
    <w:rsid w:val="00444BC3"/>
    <w:rsid w:val="004550F3"/>
    <w:rsid w:val="004A4D89"/>
    <w:rsid w:val="004F7A4B"/>
    <w:rsid w:val="005C1734"/>
    <w:rsid w:val="005C6FF9"/>
    <w:rsid w:val="005D567F"/>
    <w:rsid w:val="00647448"/>
    <w:rsid w:val="0083067C"/>
    <w:rsid w:val="008324E2"/>
    <w:rsid w:val="008B0B40"/>
    <w:rsid w:val="008C20F2"/>
    <w:rsid w:val="008E112D"/>
    <w:rsid w:val="00946593"/>
    <w:rsid w:val="00A92818"/>
    <w:rsid w:val="00AA5FF8"/>
    <w:rsid w:val="00B006D3"/>
    <w:rsid w:val="00B0338F"/>
    <w:rsid w:val="00B23465"/>
    <w:rsid w:val="00B41E9B"/>
    <w:rsid w:val="00BF0C72"/>
    <w:rsid w:val="00C319CB"/>
    <w:rsid w:val="00C34D29"/>
    <w:rsid w:val="00C56973"/>
    <w:rsid w:val="00C81D21"/>
    <w:rsid w:val="00C94296"/>
    <w:rsid w:val="00CF1B34"/>
    <w:rsid w:val="00D209D0"/>
    <w:rsid w:val="00D306D7"/>
    <w:rsid w:val="00D65475"/>
    <w:rsid w:val="00D946C9"/>
    <w:rsid w:val="00E27A2B"/>
    <w:rsid w:val="00E33D13"/>
    <w:rsid w:val="00ED1002"/>
    <w:rsid w:val="00F97F59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C20F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C20F2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2007-10-04T09:34:00Z</cp:lastPrinted>
  <dcterms:created xsi:type="dcterms:W3CDTF">2018-08-14T10:20:00Z</dcterms:created>
  <dcterms:modified xsi:type="dcterms:W3CDTF">2018-10-05T12:39:00Z</dcterms:modified>
</cp:coreProperties>
</file>