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42" w:rsidRPr="00D209D0" w:rsidRDefault="00A04C35" w:rsidP="007F5946">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0E0642" w:rsidRPr="00D209D0" w:rsidRDefault="000E0642" w:rsidP="007F5946">
      <w:pPr>
        <w:pStyle w:val="a3"/>
        <w:spacing w:line="360" w:lineRule="auto"/>
        <w:rPr>
          <w:sz w:val="28"/>
          <w:szCs w:val="28"/>
        </w:rPr>
      </w:pPr>
    </w:p>
    <w:p w:rsidR="000E0642" w:rsidRPr="00D209D0" w:rsidRDefault="00A04C35" w:rsidP="007F5946">
      <w:pPr>
        <w:pStyle w:val="a3"/>
        <w:spacing w:line="360" w:lineRule="auto"/>
        <w:rPr>
          <w:b w:val="0"/>
          <w:sz w:val="28"/>
          <w:szCs w:val="28"/>
        </w:rPr>
      </w:pPr>
      <w:r w:rsidRPr="00A04C3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0E0642" w:rsidRDefault="000E0642" w:rsidP="007F5946"/>
              </w:txbxContent>
            </v:textbox>
            <w10:wrap type="tight" anchorx="page"/>
          </v:shape>
        </w:pict>
      </w:r>
      <w:r w:rsidR="000E0642" w:rsidRPr="00D209D0">
        <w:rPr>
          <w:sz w:val="28"/>
          <w:szCs w:val="28"/>
        </w:rPr>
        <w:t>У К Р А Ї Н А</w:t>
      </w:r>
    </w:p>
    <w:p w:rsidR="000E0642" w:rsidRPr="00D209D0" w:rsidRDefault="000E0642" w:rsidP="007F5946">
      <w:pPr>
        <w:pStyle w:val="a5"/>
        <w:rPr>
          <w:sz w:val="28"/>
          <w:szCs w:val="28"/>
        </w:rPr>
      </w:pPr>
      <w:r w:rsidRPr="00D209D0">
        <w:rPr>
          <w:sz w:val="28"/>
          <w:szCs w:val="28"/>
        </w:rPr>
        <w:t>ВАСИЛІВСЬКА МІСЬКА РАДА</w:t>
      </w:r>
    </w:p>
    <w:p w:rsidR="000E0642" w:rsidRPr="00D209D0" w:rsidRDefault="000E0642" w:rsidP="007F5946">
      <w:pPr>
        <w:pStyle w:val="a5"/>
        <w:rPr>
          <w:sz w:val="28"/>
          <w:szCs w:val="28"/>
        </w:rPr>
      </w:pPr>
      <w:r w:rsidRPr="00D209D0">
        <w:rPr>
          <w:sz w:val="28"/>
          <w:szCs w:val="28"/>
        </w:rPr>
        <w:t>ЗАПОРІЗЬКОЇ ОБЛАСТІ</w:t>
      </w:r>
    </w:p>
    <w:p w:rsidR="000E0642" w:rsidRPr="00D209D0" w:rsidRDefault="000E0642" w:rsidP="007F5946">
      <w:pPr>
        <w:ind w:right="-38"/>
        <w:jc w:val="center"/>
        <w:rPr>
          <w:b/>
          <w:sz w:val="28"/>
          <w:szCs w:val="28"/>
          <w:lang w:val="uk-UA"/>
        </w:rPr>
      </w:pPr>
      <w:r w:rsidRPr="00D209D0">
        <w:rPr>
          <w:b/>
          <w:sz w:val="28"/>
          <w:szCs w:val="28"/>
          <w:lang w:val="uk-UA"/>
        </w:rPr>
        <w:t>сьомого скликання</w:t>
      </w:r>
    </w:p>
    <w:p w:rsidR="000E0642" w:rsidRPr="00D209D0" w:rsidRDefault="000E0642" w:rsidP="007F5946">
      <w:pPr>
        <w:ind w:right="-38"/>
        <w:jc w:val="center"/>
        <w:rPr>
          <w:b/>
          <w:sz w:val="28"/>
          <w:szCs w:val="28"/>
          <w:lang w:val="uk-UA"/>
        </w:rPr>
      </w:pPr>
      <w:r>
        <w:rPr>
          <w:b/>
          <w:sz w:val="28"/>
          <w:szCs w:val="28"/>
          <w:lang w:val="uk-UA"/>
        </w:rPr>
        <w:t xml:space="preserve"> тридцять п’ята (позачергова) </w:t>
      </w:r>
      <w:r w:rsidRPr="00D209D0">
        <w:rPr>
          <w:b/>
          <w:sz w:val="28"/>
          <w:szCs w:val="28"/>
          <w:lang w:val="uk-UA"/>
        </w:rPr>
        <w:t xml:space="preserve"> сесія</w:t>
      </w:r>
    </w:p>
    <w:p w:rsidR="000E0642" w:rsidRPr="00D209D0" w:rsidRDefault="000E0642" w:rsidP="007F5946">
      <w:pPr>
        <w:ind w:right="-38"/>
        <w:jc w:val="center"/>
        <w:rPr>
          <w:b/>
          <w:sz w:val="28"/>
          <w:szCs w:val="28"/>
          <w:lang w:val="uk-UA"/>
        </w:rPr>
      </w:pPr>
    </w:p>
    <w:p w:rsidR="000E0642" w:rsidRDefault="00CF0A2A" w:rsidP="007F5946">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0E0642" w:rsidRDefault="000E0642" w:rsidP="007F5946">
      <w:pPr>
        <w:ind w:right="-38"/>
        <w:rPr>
          <w:b/>
          <w:sz w:val="28"/>
          <w:szCs w:val="28"/>
          <w:lang w:val="uk-UA"/>
        </w:rPr>
      </w:pPr>
    </w:p>
    <w:p w:rsidR="000E0642" w:rsidRPr="00D209D0" w:rsidRDefault="000E0642" w:rsidP="007F5946">
      <w:pPr>
        <w:ind w:right="-38"/>
        <w:rPr>
          <w:lang w:val="uk-UA"/>
        </w:rPr>
      </w:pPr>
      <w:r>
        <w:rPr>
          <w:lang w:val="uk-UA"/>
        </w:rPr>
        <w:t xml:space="preserve">04 жовтня  </w:t>
      </w:r>
      <w:r w:rsidRPr="00D209D0">
        <w:rPr>
          <w:lang w:val="uk-UA"/>
        </w:rPr>
        <w:t>201</w:t>
      </w:r>
      <w:r>
        <w:rPr>
          <w:lang w:val="uk-UA"/>
        </w:rPr>
        <w:t>8</w:t>
      </w:r>
      <w:r w:rsidRPr="00D209D0">
        <w:rPr>
          <w:lang w:val="uk-UA"/>
        </w:rPr>
        <w:t xml:space="preserve">                                                             </w:t>
      </w:r>
      <w:r>
        <w:rPr>
          <w:lang w:val="uk-UA"/>
        </w:rPr>
        <w:t xml:space="preserve">                                              </w:t>
      </w:r>
      <w:r w:rsidR="00CF0A2A">
        <w:rPr>
          <w:lang w:val="uk-UA"/>
        </w:rPr>
        <w:t xml:space="preserve">  № 25</w:t>
      </w:r>
    </w:p>
    <w:p w:rsidR="000E0642" w:rsidRDefault="000E0642" w:rsidP="007F5946">
      <w:pPr>
        <w:jc w:val="both"/>
        <w:rPr>
          <w:lang w:val="uk-UA"/>
        </w:rPr>
      </w:pPr>
    </w:p>
    <w:p w:rsidR="000E0642" w:rsidRPr="00100EDE" w:rsidRDefault="000E0642" w:rsidP="007F5946">
      <w:pPr>
        <w:jc w:val="both"/>
        <w:rPr>
          <w:lang w:val="uk-UA"/>
        </w:rPr>
      </w:pPr>
      <w:r>
        <w:rPr>
          <w:lang w:val="uk-UA"/>
        </w:rPr>
        <w:t>Про затвердження  проекту землеустрою щодо відведення та передачу у власність земельної ділянки для  будівництва індивідуального гаражу в м. Василівка, вул. Шевченка, біля будинку № 77,  Пінчуку В.В.</w:t>
      </w:r>
    </w:p>
    <w:p w:rsidR="000E0642" w:rsidRDefault="000E0642" w:rsidP="007F5946">
      <w:pPr>
        <w:jc w:val="both"/>
        <w:rPr>
          <w:lang w:val="uk-UA"/>
        </w:rPr>
      </w:pPr>
    </w:p>
    <w:p w:rsidR="000E0642" w:rsidRDefault="000E0642" w:rsidP="007F5946">
      <w:pPr>
        <w:jc w:val="both"/>
        <w:rPr>
          <w:lang w:val="uk-UA"/>
        </w:rPr>
      </w:pPr>
    </w:p>
    <w:p w:rsidR="000E0642" w:rsidRDefault="000E0642" w:rsidP="007F5946">
      <w:pPr>
        <w:jc w:val="both"/>
        <w:rPr>
          <w:lang w:val="uk-UA"/>
        </w:rPr>
      </w:pPr>
      <w:r>
        <w:rPr>
          <w:lang w:val="uk-UA"/>
        </w:rPr>
        <w:tab/>
        <w:t>Керуючись ст.</w:t>
      </w:r>
      <w:r w:rsidR="00EB6FE0">
        <w:rPr>
          <w:lang w:val="uk-UA"/>
        </w:rPr>
        <w:t xml:space="preserve"> </w:t>
      </w:r>
      <w:r>
        <w:rPr>
          <w:lang w:val="uk-UA"/>
        </w:rPr>
        <w:t>26 Закону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Пінчука Василя Васильовича,  що мешкає в м. Василівка, вул. Шевченка 79/3,  про затвердження  проекту землеустрою щодо відведення та передачу земельної ділянки безоплатно у власність для будівництва індивідуального гаражу  в м. Василівка, вул. Шевченка, біля будинку № 77, проект землеустрою щодо відведення земельної ділянки, розроблений товариством з обмеженою відповідальністю  «Козацькі землі»  Василівська міська рада</w:t>
      </w:r>
    </w:p>
    <w:p w:rsidR="000E0642" w:rsidRDefault="000E0642" w:rsidP="007F5946">
      <w:pPr>
        <w:jc w:val="both"/>
        <w:rPr>
          <w:lang w:val="uk-UA"/>
        </w:rPr>
      </w:pPr>
      <w:r>
        <w:rPr>
          <w:lang w:val="uk-UA"/>
        </w:rPr>
        <w:t>В И Р І Ш И Л А :</w:t>
      </w:r>
    </w:p>
    <w:p w:rsidR="000E0642" w:rsidRDefault="000E0642" w:rsidP="007F5946">
      <w:pPr>
        <w:jc w:val="both"/>
        <w:rPr>
          <w:lang w:val="uk-UA"/>
        </w:rPr>
      </w:pPr>
      <w:r>
        <w:rPr>
          <w:lang w:val="uk-UA"/>
        </w:rPr>
        <w:tab/>
        <w:t xml:space="preserve">1. Затвердити Пінчуку Василю Васильовичу  проект землеустрою щодо відведення земельної ділянки із земель житлової та громадської забудови  площею </w:t>
      </w:r>
      <w:smartTag w:uri="urn:schemas-microsoft-com:office:smarttags" w:element="metricconverter">
        <w:smartTagPr>
          <w:attr w:name="ProductID" w:val="0,0028 га"/>
        </w:smartTagPr>
        <w:r>
          <w:rPr>
            <w:lang w:val="uk-UA"/>
          </w:rPr>
          <w:t>0,0028 га</w:t>
        </w:r>
      </w:smartTag>
      <w:r>
        <w:rPr>
          <w:lang w:val="uk-UA"/>
        </w:rPr>
        <w:t xml:space="preserve"> для будівництва індивідуального гаражу в м. Василівка, вул. Шевченка, біля будинку № 77.</w:t>
      </w:r>
    </w:p>
    <w:p w:rsidR="000E0642" w:rsidRDefault="000E0642" w:rsidP="007F5946">
      <w:pPr>
        <w:jc w:val="both"/>
        <w:rPr>
          <w:lang w:val="uk-UA"/>
        </w:rPr>
      </w:pPr>
      <w:r>
        <w:rPr>
          <w:lang w:val="uk-UA"/>
        </w:rPr>
        <w:tab/>
        <w:t xml:space="preserve">2. Передати  Пінчуку Василю Васильовичу безоплатно у власність земельну ділянку із земель житлової та громадської забудови, кадастровий номер 2320910100:05:018:0181,  площею </w:t>
      </w:r>
      <w:smartTag w:uri="urn:schemas-microsoft-com:office:smarttags" w:element="metricconverter">
        <w:smartTagPr>
          <w:attr w:name="ProductID" w:val="0,0028 га"/>
        </w:smartTagPr>
        <w:r>
          <w:rPr>
            <w:lang w:val="uk-UA"/>
          </w:rPr>
          <w:t>0,0028 га</w:t>
        </w:r>
      </w:smartTag>
      <w:r>
        <w:rPr>
          <w:lang w:val="uk-UA"/>
        </w:rPr>
        <w:t xml:space="preserve"> для будівництва індивідуального гаражу в м. Василівка, вул. Шевченка, біля будинку № 77.</w:t>
      </w:r>
    </w:p>
    <w:p w:rsidR="000E0642" w:rsidRDefault="00CF0A2A" w:rsidP="007F5946">
      <w:pPr>
        <w:jc w:val="both"/>
        <w:rPr>
          <w:lang w:val="uk-UA"/>
        </w:rPr>
      </w:pPr>
      <w:r>
        <w:rPr>
          <w:lang w:val="uk-UA"/>
        </w:rPr>
        <w:t xml:space="preserve"> </w:t>
      </w:r>
      <w:r>
        <w:rPr>
          <w:lang w:val="uk-UA"/>
        </w:rPr>
        <w:tab/>
      </w:r>
      <w:r w:rsidR="000E0642" w:rsidRPr="005C6FF9">
        <w:rPr>
          <w:lang w:val="uk-UA"/>
        </w:rPr>
        <w:t xml:space="preserve"> </w:t>
      </w:r>
      <w:r w:rsidR="000E0642">
        <w:rPr>
          <w:lang w:val="uk-UA"/>
        </w:rPr>
        <w:t>3. Зобов</w:t>
      </w:r>
      <w:r w:rsidR="000E0642" w:rsidRPr="00A92818">
        <w:rPr>
          <w:lang w:val="uk-UA"/>
        </w:rPr>
        <w:t>’</w:t>
      </w:r>
      <w:r w:rsidR="000E0642">
        <w:rPr>
          <w:lang w:val="uk-UA"/>
        </w:rPr>
        <w:t>язати Пінчука Василя Васильовича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0E0642" w:rsidRDefault="000E0642" w:rsidP="007F5946">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0E0642" w:rsidRDefault="000E0642" w:rsidP="007F5946">
      <w:pPr>
        <w:ind w:firstLine="708"/>
        <w:jc w:val="both"/>
        <w:rPr>
          <w:sz w:val="27"/>
          <w:szCs w:val="27"/>
          <w:lang w:val="uk-UA"/>
        </w:rPr>
      </w:pPr>
    </w:p>
    <w:p w:rsidR="000E0642" w:rsidRDefault="000E0642" w:rsidP="007F5946">
      <w:pPr>
        <w:ind w:firstLine="708"/>
        <w:jc w:val="both"/>
        <w:rPr>
          <w:sz w:val="27"/>
          <w:szCs w:val="27"/>
          <w:lang w:val="uk-UA"/>
        </w:rPr>
      </w:pPr>
    </w:p>
    <w:p w:rsidR="000E0642" w:rsidRDefault="000E0642" w:rsidP="007F5946">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0E0642" w:rsidRDefault="000E0642" w:rsidP="007F5946">
      <w:pPr>
        <w:jc w:val="both"/>
        <w:rPr>
          <w:lang w:val="uk-UA"/>
        </w:rPr>
      </w:pPr>
    </w:p>
    <w:p w:rsidR="000E0642" w:rsidRDefault="000E0642" w:rsidP="007F5946">
      <w:pPr>
        <w:jc w:val="both"/>
        <w:rPr>
          <w:lang w:val="uk-UA"/>
        </w:rPr>
      </w:pPr>
    </w:p>
    <w:p w:rsidR="000E0642" w:rsidRDefault="000E0642" w:rsidP="007F5946">
      <w:pPr>
        <w:jc w:val="both"/>
        <w:rPr>
          <w:lang w:val="uk-UA"/>
        </w:rPr>
      </w:pPr>
    </w:p>
    <w:p w:rsidR="000E0642" w:rsidRDefault="000E0642" w:rsidP="007F5946">
      <w:pPr>
        <w:jc w:val="both"/>
        <w:rPr>
          <w:lang w:val="uk-UA"/>
        </w:rPr>
      </w:pPr>
    </w:p>
    <w:p w:rsidR="000E0642" w:rsidRDefault="000E0642" w:rsidP="007F5946">
      <w:pPr>
        <w:jc w:val="both"/>
        <w:rPr>
          <w:lang w:val="uk-UA"/>
        </w:rPr>
      </w:pPr>
    </w:p>
    <w:p w:rsidR="000E0642" w:rsidRDefault="000E0642" w:rsidP="007F5946">
      <w:pPr>
        <w:jc w:val="both"/>
        <w:rPr>
          <w:lang w:val="uk-UA"/>
        </w:rPr>
      </w:pPr>
    </w:p>
    <w:p w:rsidR="000E0642" w:rsidRDefault="000E0642" w:rsidP="007F5946">
      <w:pPr>
        <w:jc w:val="both"/>
        <w:rPr>
          <w:lang w:val="uk-UA"/>
        </w:rPr>
      </w:pPr>
    </w:p>
    <w:sectPr w:rsidR="000E0642"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946"/>
    <w:rsid w:val="0004033F"/>
    <w:rsid w:val="00073DF8"/>
    <w:rsid w:val="000B584C"/>
    <w:rsid w:val="000E0642"/>
    <w:rsid w:val="00100EDE"/>
    <w:rsid w:val="00153DCA"/>
    <w:rsid w:val="002058F5"/>
    <w:rsid w:val="00301EA2"/>
    <w:rsid w:val="00322906"/>
    <w:rsid w:val="003F745D"/>
    <w:rsid w:val="004002C0"/>
    <w:rsid w:val="004F7A4B"/>
    <w:rsid w:val="00507EFB"/>
    <w:rsid w:val="005C6FF9"/>
    <w:rsid w:val="00661BD8"/>
    <w:rsid w:val="0068741B"/>
    <w:rsid w:val="006E3CAF"/>
    <w:rsid w:val="00777FCD"/>
    <w:rsid w:val="007F5946"/>
    <w:rsid w:val="008700AC"/>
    <w:rsid w:val="009262A0"/>
    <w:rsid w:val="00941F11"/>
    <w:rsid w:val="009E46D8"/>
    <w:rsid w:val="00A04C35"/>
    <w:rsid w:val="00A237E5"/>
    <w:rsid w:val="00A92818"/>
    <w:rsid w:val="00B318F2"/>
    <w:rsid w:val="00BA44E9"/>
    <w:rsid w:val="00BC13E4"/>
    <w:rsid w:val="00BF3D98"/>
    <w:rsid w:val="00C94296"/>
    <w:rsid w:val="00CD6613"/>
    <w:rsid w:val="00CF0A2A"/>
    <w:rsid w:val="00D209D0"/>
    <w:rsid w:val="00D946C9"/>
    <w:rsid w:val="00E27A2B"/>
    <w:rsid w:val="00E7086A"/>
    <w:rsid w:val="00EB6FE0"/>
    <w:rsid w:val="00F37B8D"/>
    <w:rsid w:val="00F4724E"/>
    <w:rsid w:val="00F73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F5946"/>
    <w:pPr>
      <w:jc w:val="center"/>
    </w:pPr>
    <w:rPr>
      <w:b/>
      <w:szCs w:val="20"/>
      <w:lang w:val="uk-UA"/>
    </w:rPr>
  </w:style>
  <w:style w:type="character" w:customStyle="1" w:styleId="a4">
    <w:name w:val="Название Знак"/>
    <w:basedOn w:val="a0"/>
    <w:link w:val="a3"/>
    <w:uiPriority w:val="99"/>
    <w:locked/>
    <w:rsid w:val="007F5946"/>
    <w:rPr>
      <w:rFonts w:ascii="Times New Roman" w:hAnsi="Times New Roman" w:cs="Times New Roman"/>
      <w:b/>
      <w:sz w:val="20"/>
      <w:szCs w:val="20"/>
      <w:lang w:val="uk-UA" w:eastAsia="ru-RU"/>
    </w:rPr>
  </w:style>
  <w:style w:type="paragraph" w:styleId="a5">
    <w:name w:val="Subtitle"/>
    <w:basedOn w:val="a"/>
    <w:link w:val="a6"/>
    <w:uiPriority w:val="99"/>
    <w:qFormat/>
    <w:rsid w:val="007F5946"/>
    <w:pPr>
      <w:jc w:val="center"/>
    </w:pPr>
    <w:rPr>
      <w:b/>
      <w:szCs w:val="20"/>
      <w:lang w:val="uk-UA"/>
    </w:rPr>
  </w:style>
  <w:style w:type="character" w:customStyle="1" w:styleId="a6">
    <w:name w:val="Подзаголовок Знак"/>
    <w:basedOn w:val="a0"/>
    <w:link w:val="a5"/>
    <w:uiPriority w:val="99"/>
    <w:locked/>
    <w:rsid w:val="007F5946"/>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346</Words>
  <Characters>1975</Characters>
  <Application>Microsoft Office Word</Application>
  <DocSecurity>0</DocSecurity>
  <Lines>16</Lines>
  <Paragraphs>4</Paragraphs>
  <ScaleCrop>false</ScaleCrop>
  <Company>Microsoft</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2007-10-04T09:46:00Z</cp:lastPrinted>
  <dcterms:created xsi:type="dcterms:W3CDTF">2018-09-03T10:37:00Z</dcterms:created>
  <dcterms:modified xsi:type="dcterms:W3CDTF">2018-10-05T12:41:00Z</dcterms:modified>
</cp:coreProperties>
</file>