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F" w:rsidRDefault="009324EF" w:rsidP="009324EF">
      <w:pPr>
        <w:jc w:val="center"/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73" w:rsidRDefault="00507C73" w:rsidP="009324EF">
      <w:pPr>
        <w:jc w:val="center"/>
      </w:pPr>
    </w:p>
    <w:p w:rsidR="009324EF" w:rsidRDefault="009324EF" w:rsidP="009324EF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507C73" w:rsidRPr="005663E1" w:rsidRDefault="00507C73" w:rsidP="009324EF">
      <w:pPr>
        <w:jc w:val="center"/>
        <w:rPr>
          <w:b/>
          <w:bCs/>
        </w:rPr>
      </w:pPr>
    </w:p>
    <w:p w:rsidR="009324EF" w:rsidRPr="00A86E5B" w:rsidRDefault="009324EF" w:rsidP="009324EF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9324EF" w:rsidRPr="00A86E5B" w:rsidRDefault="009324EF" w:rsidP="009324EF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9324EF" w:rsidRDefault="009324EF" w:rsidP="009324EF">
      <w:pPr>
        <w:jc w:val="center"/>
        <w:rPr>
          <w:b/>
          <w:bCs/>
          <w:sz w:val="28"/>
          <w:szCs w:val="28"/>
        </w:rPr>
      </w:pPr>
    </w:p>
    <w:p w:rsidR="009324EF" w:rsidRDefault="009324EF" w:rsidP="00932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9324EF" w:rsidRDefault="009324EF" w:rsidP="009324EF">
      <w:pPr>
        <w:jc w:val="center"/>
        <w:rPr>
          <w:b/>
          <w:bCs/>
          <w:sz w:val="28"/>
          <w:szCs w:val="28"/>
        </w:rPr>
      </w:pPr>
    </w:p>
    <w:p w:rsidR="009324EF" w:rsidRPr="009324EF" w:rsidRDefault="009324EF" w:rsidP="009324EF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324EF" w:rsidRDefault="009324EF" w:rsidP="009324EF">
      <w:pPr>
        <w:jc w:val="both"/>
      </w:pPr>
    </w:p>
    <w:p w:rsidR="009324EF" w:rsidRPr="000D6AC8" w:rsidRDefault="009324EF" w:rsidP="009324EF">
      <w:pPr>
        <w:jc w:val="both"/>
        <w:rPr>
          <w:b/>
          <w:bCs/>
        </w:rPr>
      </w:pPr>
      <w:r>
        <w:rPr>
          <w:lang w:val="uk-UA"/>
        </w:rPr>
        <w:t xml:space="preserve">11 грудня  </w:t>
      </w:r>
      <w:r w:rsidRPr="000D6AC8">
        <w:t xml:space="preserve">2018  </w:t>
      </w:r>
      <w:r w:rsidRPr="00964F7E">
        <w:rPr>
          <w:sz w:val="28"/>
          <w:szCs w:val="28"/>
        </w:rPr>
        <w:t xml:space="preserve">     </w:t>
      </w:r>
      <w:r w:rsidRPr="000C3F0F">
        <w:t xml:space="preserve">                                                                         </w:t>
      </w:r>
      <w:r>
        <w:rPr>
          <w:lang w:val="uk-UA"/>
        </w:rPr>
        <w:t xml:space="preserve">             </w:t>
      </w:r>
      <w:r w:rsidR="000D6AC8">
        <w:rPr>
          <w:lang w:val="uk-UA"/>
        </w:rPr>
        <w:t xml:space="preserve">   </w:t>
      </w:r>
      <w:r>
        <w:rPr>
          <w:lang w:val="uk-UA"/>
        </w:rPr>
        <w:t xml:space="preserve">      </w:t>
      </w:r>
      <w:r w:rsidRPr="000D6AC8">
        <w:t>№</w:t>
      </w:r>
      <w:r w:rsidR="000D6AC8">
        <w:rPr>
          <w:sz w:val="28"/>
          <w:szCs w:val="28"/>
        </w:rPr>
        <w:t xml:space="preserve">  </w:t>
      </w:r>
      <w:r w:rsidR="000D6AC8" w:rsidRPr="000D6AC8">
        <w:t>122</w:t>
      </w:r>
    </w:p>
    <w:p w:rsidR="001B38F5" w:rsidRPr="00C63D30" w:rsidRDefault="00C63D3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B38F5">
        <w:rPr>
          <w:bCs/>
          <w:lang w:val="uk-UA"/>
        </w:rPr>
        <w:t xml:space="preserve">                                                                        </w:t>
      </w:r>
      <w:r w:rsidR="009324EF">
        <w:rPr>
          <w:bCs/>
          <w:lang w:val="uk-UA"/>
        </w:rPr>
        <w:t xml:space="preserve">                              </w:t>
      </w:r>
      <w:r w:rsidR="001B38F5">
        <w:rPr>
          <w:bCs/>
          <w:sz w:val="28"/>
          <w:lang w:val="uk-UA"/>
        </w:rPr>
        <w:t xml:space="preserve">      </w:t>
      </w:r>
    </w:p>
    <w:p w:rsidR="00800D60" w:rsidRDefault="00800D60">
      <w:pPr>
        <w:pStyle w:val="a4"/>
        <w:ind w:firstLine="0"/>
      </w:pPr>
      <w:r>
        <w:t>Про затвердження норм питного</w:t>
      </w:r>
    </w:p>
    <w:p w:rsidR="00800D60" w:rsidRDefault="00800D60">
      <w:pPr>
        <w:pStyle w:val="a4"/>
        <w:ind w:firstLine="0"/>
      </w:pPr>
      <w:r>
        <w:t>водопостачання  м.Василівка</w:t>
      </w:r>
    </w:p>
    <w:p w:rsidR="00C4354A" w:rsidRDefault="00C4354A">
      <w:pPr>
        <w:pStyle w:val="a4"/>
        <w:ind w:firstLine="0"/>
      </w:pPr>
    </w:p>
    <w:p w:rsidR="00C4354A" w:rsidRDefault="00C4354A">
      <w:pPr>
        <w:pStyle w:val="a4"/>
        <w:ind w:firstLine="0"/>
      </w:pPr>
      <w:r>
        <w:tab/>
      </w:r>
      <w:r w:rsidR="00CD5808">
        <w:t>К</w:t>
      </w:r>
      <w:r>
        <w:t xml:space="preserve">еруючись </w:t>
      </w:r>
      <w:r w:rsidR="00F36351">
        <w:t xml:space="preserve">ст. 28  Закону України «Про місцеве самоврядування в Україні», </w:t>
      </w:r>
      <w:r>
        <w:t>п.3 ст.7 Закону України «Про житлово-комунальні послуги»,</w:t>
      </w:r>
      <w:r w:rsidR="00F36351">
        <w:t xml:space="preserve"> та на виконання П</w:t>
      </w:r>
      <w:r w:rsidR="00CD5808">
        <w:t>останови Кабінету Міністрів</w:t>
      </w:r>
      <w:r w:rsidR="00F36351">
        <w:t xml:space="preserve"> України від 25.08.2004 №1107 «</w:t>
      </w:r>
      <w:r w:rsidR="00CD5808">
        <w:t>Про затвердження Порядку розроблення та затвердження нормативів питного водопостачання»,</w:t>
      </w:r>
      <w:r w:rsidR="008E2BDD">
        <w:t xml:space="preserve"> </w:t>
      </w:r>
      <w:r>
        <w:t>викон</w:t>
      </w:r>
      <w:r w:rsidR="000D6AC8" w:rsidRPr="000D6AC8">
        <w:t xml:space="preserve">авчий </w:t>
      </w:r>
      <w:r>
        <w:t>ком</w:t>
      </w:r>
      <w:r w:rsidR="000D6AC8">
        <w:t>ітет</w:t>
      </w:r>
      <w:r>
        <w:t xml:space="preserve"> </w:t>
      </w:r>
      <w:proofErr w:type="spellStart"/>
      <w:r>
        <w:t>Василівської</w:t>
      </w:r>
      <w:proofErr w:type="spellEnd"/>
      <w:r>
        <w:t xml:space="preserve"> міської ради </w:t>
      </w:r>
    </w:p>
    <w:p w:rsidR="00C4354A" w:rsidRDefault="00C4354A">
      <w:pPr>
        <w:pStyle w:val="a4"/>
        <w:ind w:firstLine="0"/>
      </w:pPr>
      <w:r>
        <w:t>В И Р І Ш И В:</w:t>
      </w:r>
    </w:p>
    <w:p w:rsidR="00C4354A" w:rsidRDefault="00C4354A">
      <w:pPr>
        <w:pStyle w:val="a4"/>
        <w:ind w:firstLine="0"/>
      </w:pPr>
    </w:p>
    <w:p w:rsidR="00CD5808" w:rsidRDefault="00F36351" w:rsidP="00F36351">
      <w:pPr>
        <w:pStyle w:val="a4"/>
      </w:pPr>
      <w:r>
        <w:t xml:space="preserve">1. </w:t>
      </w:r>
      <w:r w:rsidR="00C4354A">
        <w:t>Затвердити норми витрат води для споживачів м.Василівка згідно додатку (додається).</w:t>
      </w:r>
    </w:p>
    <w:p w:rsidR="00CD5808" w:rsidRDefault="00CD5808" w:rsidP="00F36351">
      <w:pPr>
        <w:pStyle w:val="a4"/>
        <w:numPr>
          <w:ilvl w:val="0"/>
          <w:numId w:val="8"/>
        </w:numPr>
      </w:pPr>
      <w:r>
        <w:t>Дане рішення набуває чинн</w:t>
      </w:r>
      <w:r w:rsidR="00C63D30">
        <w:t xml:space="preserve">ості з 01.01.2019 </w:t>
      </w:r>
      <w:r>
        <w:t>року.</w:t>
      </w:r>
    </w:p>
    <w:p w:rsidR="00CD5808" w:rsidRDefault="00F36351" w:rsidP="00F36351">
      <w:pPr>
        <w:pStyle w:val="a4"/>
      </w:pPr>
      <w:r>
        <w:t>3.</w:t>
      </w:r>
      <w:r w:rsidR="000D6AC8">
        <w:t xml:space="preserve"> </w:t>
      </w:r>
      <w:r w:rsidR="00CD5808">
        <w:t>Рішення виконавчого комітету Василівської міської ради Запорізьк</w:t>
      </w:r>
      <w:r w:rsidR="00C02FE2">
        <w:t>ої області від 29.05.2014 №60 «</w:t>
      </w:r>
      <w:r w:rsidR="00CD5808">
        <w:t>Про затвердження норм питного водопостачання м. Василівка» вважати таким, що втратило чинність.</w:t>
      </w:r>
    </w:p>
    <w:p w:rsidR="00F36351" w:rsidRPr="00727FD4" w:rsidRDefault="00F36351" w:rsidP="00F36351">
      <w:pPr>
        <w:ind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727FD4"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ради, начальника відділу комунального та містобудування виконавчог</w:t>
      </w:r>
      <w:r>
        <w:rPr>
          <w:lang w:val="uk-UA"/>
        </w:rPr>
        <w:t>о апарату міської ради Борисенка</w:t>
      </w:r>
      <w:r w:rsidRPr="00727FD4">
        <w:rPr>
          <w:lang w:val="uk-UA"/>
        </w:rPr>
        <w:t xml:space="preserve"> Ю.Л.</w:t>
      </w:r>
    </w:p>
    <w:p w:rsidR="00F36351" w:rsidRPr="00727FD4" w:rsidRDefault="00F36351" w:rsidP="00F36351">
      <w:pPr>
        <w:ind w:left="-222"/>
        <w:jc w:val="both"/>
        <w:rPr>
          <w:lang w:val="uk-UA"/>
        </w:rPr>
      </w:pPr>
    </w:p>
    <w:p w:rsidR="00F36351" w:rsidRPr="00727FD4" w:rsidRDefault="00F36351" w:rsidP="00F36351">
      <w:pPr>
        <w:jc w:val="both"/>
        <w:rPr>
          <w:lang w:val="uk-UA"/>
        </w:rPr>
      </w:pPr>
    </w:p>
    <w:p w:rsidR="00947057" w:rsidRDefault="00947057">
      <w:pPr>
        <w:pStyle w:val="a4"/>
        <w:ind w:firstLine="0"/>
      </w:pPr>
    </w:p>
    <w:p w:rsidR="001B38F5" w:rsidRDefault="001B38F5">
      <w:pPr>
        <w:pStyle w:val="a4"/>
        <w:ind w:firstLine="0"/>
      </w:pPr>
      <w:r>
        <w:t xml:space="preserve">Міський голова                                                                                   </w:t>
      </w:r>
      <w:r w:rsidR="00F74A2F">
        <w:t xml:space="preserve">             Л.М. Цибульняк</w:t>
      </w:r>
    </w:p>
    <w:p w:rsidR="001B38F5" w:rsidRDefault="001B38F5">
      <w:pPr>
        <w:pStyle w:val="a4"/>
        <w:rPr>
          <w:sz w:val="22"/>
          <w:szCs w:val="22"/>
        </w:rPr>
      </w:pPr>
    </w:p>
    <w:p w:rsidR="001B38F5" w:rsidRDefault="001B38F5">
      <w:pPr>
        <w:pStyle w:val="a4"/>
        <w:rPr>
          <w:sz w:val="22"/>
          <w:szCs w:val="22"/>
        </w:rPr>
      </w:pPr>
    </w:p>
    <w:p w:rsidR="001B38F5" w:rsidRDefault="001B38F5" w:rsidP="00C63D30">
      <w:pPr>
        <w:pStyle w:val="a4"/>
        <w:ind w:firstLine="0"/>
        <w:rPr>
          <w:sz w:val="22"/>
          <w:szCs w:val="22"/>
        </w:rPr>
      </w:pPr>
    </w:p>
    <w:sectPr w:rsidR="001B38F5" w:rsidSect="00507C73">
      <w:pgSz w:w="11906" w:h="16838"/>
      <w:pgMar w:top="142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D39"/>
    <w:multiLevelType w:val="hybridMultilevel"/>
    <w:tmpl w:val="44D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757"/>
    <w:multiLevelType w:val="hybridMultilevel"/>
    <w:tmpl w:val="702224AA"/>
    <w:lvl w:ilvl="0" w:tplc="9D6CD9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70D80"/>
    <w:multiLevelType w:val="hybridMultilevel"/>
    <w:tmpl w:val="472836DA"/>
    <w:lvl w:ilvl="0" w:tplc="D3C4A9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C24D1"/>
    <w:multiLevelType w:val="hybridMultilevel"/>
    <w:tmpl w:val="95289432"/>
    <w:lvl w:ilvl="0" w:tplc="C354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A1C81"/>
    <w:multiLevelType w:val="hybridMultilevel"/>
    <w:tmpl w:val="495489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59EE"/>
    <w:rsid w:val="00012EB9"/>
    <w:rsid w:val="00042831"/>
    <w:rsid w:val="00071E6B"/>
    <w:rsid w:val="000A16CD"/>
    <w:rsid w:val="000B1DC6"/>
    <w:rsid w:val="000D6AC8"/>
    <w:rsid w:val="001350C6"/>
    <w:rsid w:val="00135C41"/>
    <w:rsid w:val="00137885"/>
    <w:rsid w:val="001459EE"/>
    <w:rsid w:val="001642CF"/>
    <w:rsid w:val="001B38F5"/>
    <w:rsid w:val="001D3CE3"/>
    <w:rsid w:val="001D6696"/>
    <w:rsid w:val="002329D9"/>
    <w:rsid w:val="002759E2"/>
    <w:rsid w:val="00276B15"/>
    <w:rsid w:val="00277B80"/>
    <w:rsid w:val="00301702"/>
    <w:rsid w:val="00315101"/>
    <w:rsid w:val="003A5A14"/>
    <w:rsid w:val="003D411C"/>
    <w:rsid w:val="003E2FAA"/>
    <w:rsid w:val="0041654B"/>
    <w:rsid w:val="00431B50"/>
    <w:rsid w:val="00453777"/>
    <w:rsid w:val="004D0D89"/>
    <w:rsid w:val="004F3442"/>
    <w:rsid w:val="00507C73"/>
    <w:rsid w:val="00532144"/>
    <w:rsid w:val="005C65D5"/>
    <w:rsid w:val="005E0547"/>
    <w:rsid w:val="006E40B7"/>
    <w:rsid w:val="006F09EE"/>
    <w:rsid w:val="00706CBC"/>
    <w:rsid w:val="007214FA"/>
    <w:rsid w:val="0079443C"/>
    <w:rsid w:val="00800D60"/>
    <w:rsid w:val="00804726"/>
    <w:rsid w:val="00815055"/>
    <w:rsid w:val="00870FA3"/>
    <w:rsid w:val="00890521"/>
    <w:rsid w:val="008A7964"/>
    <w:rsid w:val="008D3C9D"/>
    <w:rsid w:val="008E2BDD"/>
    <w:rsid w:val="008F4BF4"/>
    <w:rsid w:val="009324EF"/>
    <w:rsid w:val="00943239"/>
    <w:rsid w:val="00947057"/>
    <w:rsid w:val="009C40B9"/>
    <w:rsid w:val="009E3213"/>
    <w:rsid w:val="00A13532"/>
    <w:rsid w:val="00A17D55"/>
    <w:rsid w:val="00A734D4"/>
    <w:rsid w:val="00AE4FA9"/>
    <w:rsid w:val="00B6783F"/>
    <w:rsid w:val="00B75395"/>
    <w:rsid w:val="00BF0F9E"/>
    <w:rsid w:val="00C02FE2"/>
    <w:rsid w:val="00C4354A"/>
    <w:rsid w:val="00C5015F"/>
    <w:rsid w:val="00C545E9"/>
    <w:rsid w:val="00C63D30"/>
    <w:rsid w:val="00C9092B"/>
    <w:rsid w:val="00C951A1"/>
    <w:rsid w:val="00CB00B4"/>
    <w:rsid w:val="00CD5808"/>
    <w:rsid w:val="00D60FC5"/>
    <w:rsid w:val="00D72549"/>
    <w:rsid w:val="00D73BAB"/>
    <w:rsid w:val="00DD4AE3"/>
    <w:rsid w:val="00E13DFC"/>
    <w:rsid w:val="00EC77E4"/>
    <w:rsid w:val="00F36351"/>
    <w:rsid w:val="00F527C3"/>
    <w:rsid w:val="00F726D1"/>
    <w:rsid w:val="00F74A2F"/>
    <w:rsid w:val="00F9008B"/>
    <w:rsid w:val="00FA15E5"/>
    <w:rsid w:val="00FE60B6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E2"/>
    <w:rPr>
      <w:sz w:val="24"/>
      <w:szCs w:val="24"/>
    </w:rPr>
  </w:style>
  <w:style w:type="paragraph" w:styleId="2">
    <w:name w:val="heading 2"/>
    <w:basedOn w:val="a"/>
    <w:next w:val="a"/>
    <w:qFormat/>
    <w:rsid w:val="002759E2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2759E2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2759E2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59E2"/>
    <w:pPr>
      <w:jc w:val="both"/>
    </w:pPr>
    <w:rPr>
      <w:bCs/>
      <w:lang w:val="uk-UA"/>
    </w:rPr>
  </w:style>
  <w:style w:type="paragraph" w:styleId="a4">
    <w:name w:val="Body Text Indent"/>
    <w:basedOn w:val="a"/>
    <w:rsid w:val="002759E2"/>
    <w:pPr>
      <w:ind w:firstLine="708"/>
      <w:jc w:val="both"/>
    </w:pPr>
    <w:rPr>
      <w:bCs/>
      <w:lang w:val="uk-UA"/>
    </w:rPr>
  </w:style>
  <w:style w:type="paragraph" w:styleId="a5">
    <w:name w:val="caption"/>
    <w:basedOn w:val="a"/>
    <w:next w:val="a"/>
    <w:qFormat/>
    <w:rsid w:val="002759E2"/>
    <w:pPr>
      <w:jc w:val="center"/>
    </w:pPr>
    <w:rPr>
      <w:b/>
      <w:bCs/>
      <w:sz w:val="20"/>
      <w:szCs w:val="20"/>
    </w:rPr>
  </w:style>
  <w:style w:type="paragraph" w:styleId="20">
    <w:name w:val="Body Text Indent 2"/>
    <w:basedOn w:val="a"/>
    <w:rsid w:val="00C951A1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CD5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Городской совет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www</cp:lastModifiedBy>
  <cp:revision>12</cp:revision>
  <cp:lastPrinted>2018-12-03T07:59:00Z</cp:lastPrinted>
  <dcterms:created xsi:type="dcterms:W3CDTF">2018-11-30T09:20:00Z</dcterms:created>
  <dcterms:modified xsi:type="dcterms:W3CDTF">2018-12-13T13:58:00Z</dcterms:modified>
</cp:coreProperties>
</file>