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35" w:rsidRDefault="00C05435" w:rsidP="00C05435">
      <w:pPr>
        <w:jc w:val="center"/>
        <w:rPr>
          <w:lang w:val="uk-UA"/>
        </w:rPr>
      </w:pPr>
      <w:r>
        <w:rPr>
          <w:lang w:val="uk-UA"/>
        </w:rPr>
        <w:t>ПРОТОКОЛ № 27</w:t>
      </w:r>
    </w:p>
    <w:p w:rsidR="00C05435" w:rsidRDefault="00C05435" w:rsidP="00C05435">
      <w:pPr>
        <w:jc w:val="center"/>
        <w:rPr>
          <w:lang w:val="uk-UA"/>
        </w:rPr>
      </w:pPr>
    </w:p>
    <w:p w:rsidR="00C05435" w:rsidRDefault="00C05435" w:rsidP="00C05435">
      <w:pPr>
        <w:jc w:val="center"/>
        <w:rPr>
          <w:lang w:val="uk-UA"/>
        </w:rPr>
      </w:pPr>
      <w:r>
        <w:rPr>
          <w:lang w:val="uk-UA"/>
        </w:rPr>
        <w:t>спільного засідання постійних комісій з питань бюджету, фінансів, планування соціально-економічного розвитку міста; з питань соціального захисту, охорони здоров`я, материнства та дитинства, підтримки молоді, спортивного руху, культури та туризму у місті; з питань законності, боротьби зі злочинністю, забезпечення правопорядку, депутатської діяльності, етики, зв`язків із ЗМІ, розвитку волонтерського руху; з питань комунальних служб, формування тарифів на комунальні послуги, с питань торгівлі, послуг та розвитку підприємництва;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C05435" w:rsidRDefault="00C05435" w:rsidP="00C05435">
      <w:pPr>
        <w:jc w:val="center"/>
        <w:rPr>
          <w:lang w:val="uk-UA"/>
        </w:rPr>
      </w:pPr>
    </w:p>
    <w:p w:rsidR="00C05435" w:rsidRDefault="00C05435" w:rsidP="00C05435">
      <w:pPr>
        <w:rPr>
          <w:lang w:val="uk-UA"/>
        </w:rPr>
      </w:pPr>
    </w:p>
    <w:p w:rsidR="00C05435" w:rsidRDefault="00C05435" w:rsidP="00C05435">
      <w:pPr>
        <w:rPr>
          <w:lang w:val="uk-UA"/>
        </w:rPr>
      </w:pPr>
      <w:r>
        <w:rPr>
          <w:lang w:val="uk-UA"/>
        </w:rPr>
        <w:t xml:space="preserve">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20.02.2018 р.</w:t>
      </w:r>
    </w:p>
    <w:p w:rsidR="00C05435" w:rsidRDefault="00C05435" w:rsidP="00C05435">
      <w:pPr>
        <w:ind w:firstLine="500"/>
        <w:jc w:val="both"/>
        <w:rPr>
          <w:lang w:val="uk-UA"/>
        </w:rPr>
      </w:pPr>
    </w:p>
    <w:p w:rsidR="00C05435" w:rsidRDefault="00C05435" w:rsidP="00C05435">
      <w:pPr>
        <w:ind w:firstLine="500"/>
        <w:jc w:val="both"/>
        <w:rPr>
          <w:lang w:val="uk-UA"/>
        </w:rPr>
      </w:pPr>
      <w:r>
        <w:rPr>
          <w:lang w:val="uk-UA"/>
        </w:rPr>
        <w:t>Присутні члени комісій в складі 14 депутатів.</w:t>
      </w:r>
    </w:p>
    <w:p w:rsidR="00C05435" w:rsidRDefault="00C05435" w:rsidP="00C05435">
      <w:pPr>
        <w:ind w:firstLine="500"/>
        <w:jc w:val="both"/>
        <w:rPr>
          <w:lang w:val="uk-UA"/>
        </w:rPr>
      </w:pPr>
    </w:p>
    <w:p w:rsidR="00C05435" w:rsidRDefault="00C05435" w:rsidP="00C05435">
      <w:pPr>
        <w:ind w:firstLine="500"/>
        <w:jc w:val="both"/>
        <w:rPr>
          <w:lang w:val="uk-UA"/>
        </w:rPr>
      </w:pPr>
      <w:r>
        <w:rPr>
          <w:lang w:val="uk-UA"/>
        </w:rPr>
        <w:t xml:space="preserve">Головуючий: </w:t>
      </w:r>
      <w:proofErr w:type="spellStart"/>
      <w:r>
        <w:rPr>
          <w:lang w:val="uk-UA"/>
        </w:rPr>
        <w:t>Цибульняк</w:t>
      </w:r>
      <w:proofErr w:type="spellEnd"/>
      <w:r>
        <w:rPr>
          <w:lang w:val="uk-UA"/>
        </w:rPr>
        <w:t xml:space="preserve"> Л.М.</w:t>
      </w:r>
    </w:p>
    <w:p w:rsidR="00C05435" w:rsidRDefault="00C05435" w:rsidP="00C05435">
      <w:pPr>
        <w:ind w:firstLine="500"/>
        <w:jc w:val="both"/>
        <w:rPr>
          <w:lang w:val="uk-UA"/>
        </w:rPr>
      </w:pPr>
    </w:p>
    <w:p w:rsidR="00C05435" w:rsidRDefault="00C05435" w:rsidP="00C05435">
      <w:pPr>
        <w:ind w:firstLine="500"/>
        <w:jc w:val="both"/>
        <w:rPr>
          <w:lang w:val="uk-UA"/>
        </w:rPr>
      </w:pPr>
      <w:r>
        <w:rPr>
          <w:lang w:val="uk-UA"/>
        </w:rPr>
        <w:t>Порядок денний двадцять сьомої сесії:</w:t>
      </w:r>
    </w:p>
    <w:p w:rsidR="00C05435" w:rsidRDefault="00C05435" w:rsidP="00C05435">
      <w:pPr>
        <w:spacing w:line="276" w:lineRule="auto"/>
        <w:ind w:left="-10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1.</w:t>
      </w:r>
      <w:r>
        <w:rPr>
          <w:b/>
          <w:lang w:val="uk-UA"/>
        </w:rPr>
        <w:t xml:space="preserve"> </w:t>
      </w:r>
      <w:r>
        <w:rPr>
          <w:lang w:val="uk-UA"/>
        </w:rPr>
        <w:t>Про звіт міського голови про роботу за 2017 рік.</w:t>
      </w:r>
    </w:p>
    <w:p w:rsidR="00C05435" w:rsidRDefault="00C05435" w:rsidP="00C05435">
      <w:pPr>
        <w:spacing w:line="276" w:lineRule="auto"/>
        <w:jc w:val="both"/>
        <w:rPr>
          <w:bCs/>
          <w:lang w:val="uk-UA"/>
        </w:rPr>
      </w:pPr>
      <w:r>
        <w:rPr>
          <w:lang w:val="uk-UA"/>
        </w:rPr>
        <w:t xml:space="preserve">             2. Про звіт  міського голови щодо здійснення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та її виконавчим  комітетом державної регуляторної політики  у  2017 році.</w:t>
      </w:r>
    </w:p>
    <w:p w:rsidR="00C05435" w:rsidRDefault="00C05435" w:rsidP="00C05435">
      <w:pPr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lang w:val="uk-UA"/>
        </w:rPr>
        <w:t>3.Про внесення змін та доповнень в рішення сімнадцятої (позачергової)  сесії Василівської  міської ради сьомого скликання  від 22.12.2016</w:t>
      </w:r>
      <w:r>
        <w:rPr>
          <w:b/>
          <w:lang w:val="uk-UA"/>
        </w:rPr>
        <w:t xml:space="preserve"> </w:t>
      </w:r>
      <w:r>
        <w:rPr>
          <w:lang w:val="uk-UA"/>
        </w:rPr>
        <w:t>року № 2 «Про міський бюджет на 2017 рік».</w:t>
      </w: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tab/>
        <w:t>4. Про затвердження звіту про виконання міського бюджету за 2017 рік</w:t>
      </w: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tab/>
        <w:t>5 Про внесення змін та доповнень в рішення двадцять восьмої (позачергової) сесії Василівської міської ради сьомого скликання від 21 грудня 2017 року № 1 «Про міський бюджет на 2018 рік».</w:t>
      </w: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tab/>
        <w:t>6. Про міську Програму  «Компенсація фізичним особам, які надають соціальні  послуги на 2018 рік».</w:t>
      </w:r>
    </w:p>
    <w:p w:rsidR="00C05435" w:rsidRDefault="00C05435" w:rsidP="00C05435">
      <w:pPr>
        <w:jc w:val="both"/>
        <w:rPr>
          <w:bCs/>
          <w:lang w:val="uk-UA"/>
        </w:rPr>
      </w:pPr>
      <w:r>
        <w:rPr>
          <w:lang w:val="uk-UA"/>
        </w:rPr>
        <w:tab/>
        <w:t xml:space="preserve">7. </w:t>
      </w:r>
      <w:r>
        <w:rPr>
          <w:bCs/>
          <w:lang w:val="uk-UA"/>
        </w:rPr>
        <w:t>Про внесення змін в рішення двадцять восьмої (позачергової) сесії Василівської міської ради сьомого скликання від 21 грудня 2017 № 4 «Про затвердження комплексної Програми по удосконаленню благоустрою міста на 2018 рік».</w:t>
      </w:r>
    </w:p>
    <w:p w:rsidR="00C05435" w:rsidRDefault="00C05435" w:rsidP="00C05435">
      <w:pPr>
        <w:pStyle w:val="1"/>
        <w:jc w:val="both"/>
        <w:rPr>
          <w:sz w:val="24"/>
          <w:lang w:eastAsia="uk-UA"/>
        </w:rPr>
      </w:pPr>
      <w:r>
        <w:rPr>
          <w:bCs/>
        </w:rPr>
        <w:tab/>
      </w:r>
      <w:r>
        <w:rPr>
          <w:bCs/>
          <w:sz w:val="24"/>
        </w:rPr>
        <w:t xml:space="preserve">8. </w:t>
      </w:r>
      <w:r>
        <w:rPr>
          <w:sz w:val="24"/>
        </w:rPr>
        <w:t>Про міську Програму</w:t>
      </w:r>
      <w:r>
        <w:rPr>
          <w:sz w:val="24"/>
          <w:lang w:eastAsia="uk-UA"/>
        </w:rPr>
        <w:t xml:space="preserve"> відшкодування вартості проїзду  хворим </w:t>
      </w:r>
      <w:proofErr w:type="spellStart"/>
      <w:r>
        <w:rPr>
          <w:sz w:val="24"/>
          <w:lang w:eastAsia="uk-UA"/>
        </w:rPr>
        <w:t>нефрологічного</w:t>
      </w:r>
      <w:proofErr w:type="spellEnd"/>
      <w:r>
        <w:rPr>
          <w:sz w:val="24"/>
          <w:lang w:eastAsia="uk-UA"/>
        </w:rPr>
        <w:t xml:space="preserve"> профілю на 2018 рік.</w:t>
      </w:r>
    </w:p>
    <w:p w:rsidR="00C05435" w:rsidRDefault="00C05435" w:rsidP="00C05435">
      <w:pPr>
        <w:pStyle w:val="1"/>
        <w:jc w:val="both"/>
        <w:rPr>
          <w:sz w:val="24"/>
        </w:rPr>
      </w:pPr>
      <w:r>
        <w:rPr>
          <w:bCs/>
          <w:sz w:val="24"/>
        </w:rPr>
        <w:tab/>
        <w:t xml:space="preserve">9. </w:t>
      </w:r>
      <w:r>
        <w:rPr>
          <w:sz w:val="24"/>
        </w:rPr>
        <w:t>Про затвердження  міської Програми  «Підтримка діяльності Василівського районного військового комісаріату  на 2018 рік».</w:t>
      </w:r>
    </w:p>
    <w:p w:rsidR="00C05435" w:rsidRDefault="00C05435" w:rsidP="00C05435">
      <w:pPr>
        <w:pStyle w:val="1"/>
        <w:jc w:val="both"/>
        <w:rPr>
          <w:sz w:val="24"/>
        </w:rPr>
      </w:pPr>
      <w:r>
        <w:rPr>
          <w:sz w:val="24"/>
        </w:rPr>
        <w:tab/>
        <w:t xml:space="preserve">10. Про затвердження міської Програми розвитку первинної медико-санітарної допомоги населенню  міста </w:t>
      </w:r>
      <w:proofErr w:type="spellStart"/>
      <w:r>
        <w:rPr>
          <w:sz w:val="24"/>
        </w:rPr>
        <w:t>Василівка</w:t>
      </w:r>
      <w:proofErr w:type="spellEnd"/>
      <w:r>
        <w:rPr>
          <w:sz w:val="24"/>
        </w:rPr>
        <w:t xml:space="preserve"> на 2018 рік.</w:t>
      </w:r>
    </w:p>
    <w:p w:rsidR="00C05435" w:rsidRDefault="00C05435" w:rsidP="00C05435">
      <w:pPr>
        <w:pStyle w:val="1"/>
        <w:jc w:val="both"/>
        <w:rPr>
          <w:bCs/>
          <w:sz w:val="24"/>
        </w:rPr>
      </w:pPr>
      <w:r>
        <w:rPr>
          <w:sz w:val="24"/>
        </w:rPr>
        <w:tab/>
        <w:t xml:space="preserve">11. </w:t>
      </w:r>
      <w:r>
        <w:rPr>
          <w:bCs/>
          <w:sz w:val="24"/>
        </w:rPr>
        <w:t xml:space="preserve">Про  затвердження </w:t>
      </w:r>
      <w:r>
        <w:rPr>
          <w:sz w:val="24"/>
        </w:rPr>
        <w:t xml:space="preserve">Програми  соціально-економічного  розвитку м. </w:t>
      </w:r>
      <w:proofErr w:type="spellStart"/>
      <w:r>
        <w:rPr>
          <w:sz w:val="24"/>
        </w:rPr>
        <w:t>Василівка</w:t>
      </w:r>
      <w:proofErr w:type="spellEnd"/>
      <w:r>
        <w:rPr>
          <w:sz w:val="24"/>
        </w:rPr>
        <w:t xml:space="preserve"> на 2018 рік.</w:t>
      </w:r>
    </w:p>
    <w:p w:rsidR="00C05435" w:rsidRDefault="00C05435" w:rsidP="00C05435">
      <w:pPr>
        <w:pStyle w:val="1"/>
        <w:jc w:val="both"/>
        <w:rPr>
          <w:sz w:val="24"/>
        </w:rPr>
      </w:pPr>
      <w:r>
        <w:rPr>
          <w:b/>
        </w:rPr>
        <w:tab/>
      </w:r>
      <w:r>
        <w:rPr>
          <w:sz w:val="24"/>
        </w:rPr>
        <w:t xml:space="preserve">12.  Про затвердження Програми по ремонт у будівель установ та закладів освіти і культури , які розташовані в </w:t>
      </w:r>
      <w:proofErr w:type="spellStart"/>
      <w:r>
        <w:rPr>
          <w:sz w:val="24"/>
        </w:rPr>
        <w:t>м.Василівка</w:t>
      </w:r>
      <w:proofErr w:type="spellEnd"/>
      <w:r>
        <w:rPr>
          <w:sz w:val="24"/>
        </w:rPr>
        <w:t xml:space="preserve"> на 2018 рік.</w:t>
      </w:r>
    </w:p>
    <w:p w:rsidR="00C05435" w:rsidRDefault="00C05435" w:rsidP="00C05435">
      <w:pPr>
        <w:pStyle w:val="1"/>
        <w:jc w:val="both"/>
        <w:rPr>
          <w:sz w:val="24"/>
        </w:rPr>
      </w:pPr>
      <w:r>
        <w:rPr>
          <w:sz w:val="24"/>
        </w:rPr>
        <w:tab/>
        <w:t xml:space="preserve">13. Про надання дозволу </w:t>
      </w:r>
      <w:proofErr w:type="spellStart"/>
      <w:r>
        <w:rPr>
          <w:sz w:val="24"/>
        </w:rPr>
        <w:t>КП</w:t>
      </w:r>
      <w:proofErr w:type="spellEnd"/>
      <w:r>
        <w:rPr>
          <w:sz w:val="24"/>
        </w:rPr>
        <w:t xml:space="preserve"> «Добробут» Василівської міської ради Запорізької області на списання основних засобів.</w:t>
      </w:r>
    </w:p>
    <w:p w:rsidR="00C05435" w:rsidRDefault="00C05435" w:rsidP="00C05435">
      <w:pPr>
        <w:rPr>
          <w:lang w:val="uk-UA"/>
        </w:rPr>
      </w:pPr>
      <w:r>
        <w:rPr>
          <w:lang w:val="uk-UA"/>
        </w:rPr>
        <w:tab/>
        <w:t xml:space="preserve">14. Про передачу в оренду нежитлового приміщення, що є комунальною власністю територіальної громади м. </w:t>
      </w:r>
      <w:proofErr w:type="spellStart"/>
      <w:r>
        <w:rPr>
          <w:lang w:val="uk-UA"/>
        </w:rPr>
        <w:t>Василівки</w:t>
      </w:r>
      <w:proofErr w:type="spellEnd"/>
      <w:r>
        <w:rPr>
          <w:lang w:val="uk-UA"/>
        </w:rPr>
        <w:t xml:space="preserve"> за адресою: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Лікарняна, 12.</w:t>
      </w:r>
    </w:p>
    <w:p w:rsidR="00C05435" w:rsidRDefault="00C05435" w:rsidP="00C05435">
      <w:pPr>
        <w:pStyle w:val="1"/>
        <w:jc w:val="both"/>
        <w:rPr>
          <w:sz w:val="24"/>
        </w:rPr>
      </w:pPr>
      <w:r>
        <w:tab/>
      </w:r>
      <w:r>
        <w:rPr>
          <w:sz w:val="24"/>
        </w:rPr>
        <w:t xml:space="preserve">15. Про передачу в оренду нежитлового приміщення, що є комунальною власністю територіальної громади м. </w:t>
      </w:r>
      <w:proofErr w:type="spellStart"/>
      <w:r>
        <w:rPr>
          <w:sz w:val="24"/>
        </w:rPr>
        <w:t>Василівки</w:t>
      </w:r>
      <w:proofErr w:type="spellEnd"/>
      <w:r>
        <w:rPr>
          <w:sz w:val="24"/>
        </w:rPr>
        <w:t xml:space="preserve"> за адресою: м. </w:t>
      </w:r>
      <w:proofErr w:type="spellStart"/>
      <w:r>
        <w:rPr>
          <w:sz w:val="24"/>
        </w:rPr>
        <w:t>Василівка</w:t>
      </w:r>
      <w:proofErr w:type="spellEnd"/>
      <w:r>
        <w:rPr>
          <w:sz w:val="24"/>
        </w:rPr>
        <w:t>, вул. Шевченка, 84.</w:t>
      </w:r>
    </w:p>
    <w:p w:rsidR="00C05435" w:rsidRDefault="00C05435" w:rsidP="00C05435">
      <w:pPr>
        <w:rPr>
          <w:lang w:val="uk-UA"/>
        </w:rPr>
      </w:pPr>
      <w:r>
        <w:rPr>
          <w:lang w:val="uk-UA"/>
        </w:rPr>
        <w:tab/>
        <w:t>16.  Про затвердження розпоряджень міського голови.</w:t>
      </w:r>
      <w:r>
        <w:rPr>
          <w:b/>
          <w:lang w:val="uk-UA"/>
        </w:rPr>
        <w:tab/>
      </w:r>
      <w:r>
        <w:rPr>
          <w:lang w:val="uk-UA"/>
        </w:rPr>
        <w:tab/>
      </w: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tab/>
        <w:t xml:space="preserve">17. </w:t>
      </w:r>
      <w:r>
        <w:t xml:space="preserve">Про передачу майна в </w:t>
      </w:r>
      <w:proofErr w:type="spellStart"/>
      <w:r>
        <w:t>позичку</w:t>
      </w:r>
      <w:proofErr w:type="spellEnd"/>
      <w:r>
        <w:rPr>
          <w:lang w:val="uk-UA"/>
        </w:rPr>
        <w:t xml:space="preserve"> </w:t>
      </w:r>
      <w:r>
        <w:t>КП «</w:t>
      </w:r>
      <w:proofErr w:type="spellStart"/>
      <w:r>
        <w:t>Облводоканал</w:t>
      </w:r>
      <w:proofErr w:type="spellEnd"/>
      <w:r>
        <w:t xml:space="preserve">» </w:t>
      </w:r>
      <w:proofErr w:type="spellStart"/>
      <w:r>
        <w:t>Запорізької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rPr>
          <w:lang w:val="uk-UA"/>
        </w:rPr>
        <w:t>.</w:t>
      </w: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lastRenderedPageBreak/>
        <w:tab/>
        <w:t xml:space="preserve">18. Про передачу в оренду, шляхом включення до складу цілісно-майнового комплексу  </w:t>
      </w:r>
      <w:proofErr w:type="spellStart"/>
      <w:r>
        <w:rPr>
          <w:lang w:val="uk-UA"/>
        </w:rPr>
        <w:t>ПРАТ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Василівкатепломережа</w:t>
      </w:r>
      <w:proofErr w:type="spellEnd"/>
      <w:r>
        <w:rPr>
          <w:lang w:val="uk-UA"/>
        </w:rPr>
        <w:t xml:space="preserve">», теплових мереж - тепловий ввід  до </w:t>
      </w:r>
      <w:proofErr w:type="spellStart"/>
      <w:r>
        <w:rPr>
          <w:lang w:val="uk-UA"/>
        </w:rPr>
        <w:t>адмінбудівлі</w:t>
      </w:r>
      <w:proofErr w:type="spellEnd"/>
      <w:r>
        <w:rPr>
          <w:lang w:val="uk-UA"/>
        </w:rPr>
        <w:t xml:space="preserve"> бульвар Центральний, 1.</w:t>
      </w: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tab/>
        <w:t xml:space="preserve">19. Про внесення змін в рішення двадцять восьмої (позачергової) сесії Василівської міської ради Запорізької області сьомого скликання від 21.12.2017 № 12 «Про затвердження Програми підтримки розвитку водопровідно-каналізаційного та теплового господарств  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на 2018 рік».</w:t>
      </w: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tab/>
        <w:t xml:space="preserve">20. Про внесення змін в рішення двадцять восьмої (позачергової) сесії Василівської міської ради сьомого скликання від 21 грудня 2017 року № 14 «Про затвердження Програми по благоустрою міста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на 2018 рік».</w:t>
      </w: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tab/>
        <w:t>21. Про внесення змін в рішення двадцять восьмої (позачергової) сесії Василівської міської ради сьомого скликання від 21 грудня 2017 року № 11 «Про затвердження Програми розвитку житлово-експлуатаційного  господарства  на 2018 рік».</w:t>
      </w: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tab/>
        <w:t xml:space="preserve">22. </w:t>
      </w:r>
      <w:r>
        <w:t xml:space="preserve">Про передачу </w:t>
      </w:r>
      <w:proofErr w:type="spellStart"/>
      <w:r>
        <w:t>товаро-матеріальних</w:t>
      </w:r>
      <w:proofErr w:type="spellEnd"/>
      <w:r>
        <w:t xml:space="preserve"> </w:t>
      </w:r>
      <w:r>
        <w:rPr>
          <w:lang w:val="uk-UA"/>
        </w:rPr>
        <w:t xml:space="preserve"> </w:t>
      </w:r>
      <w:proofErr w:type="spellStart"/>
      <w:r>
        <w:t>цінностей</w:t>
      </w:r>
      <w:proofErr w:type="spellEnd"/>
      <w:r>
        <w:t xml:space="preserve"> КП «</w:t>
      </w:r>
      <w:proofErr w:type="spellStart"/>
      <w:r>
        <w:t>Облводоканал</w:t>
      </w:r>
      <w:proofErr w:type="spellEnd"/>
      <w:r>
        <w:t>» ЗОР</w:t>
      </w:r>
      <w:r>
        <w:rPr>
          <w:lang w:val="uk-UA"/>
        </w:rPr>
        <w:t>.</w:t>
      </w: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tab/>
        <w:t>23. Про вступ Василівської міської ради Запорізької області до  Добровільного об’єднання органів місцевого самоврядування Асоціації «</w:t>
      </w:r>
      <w:proofErr w:type="spellStart"/>
      <w:r>
        <w:rPr>
          <w:lang w:val="uk-UA"/>
        </w:rPr>
        <w:t>Енергоефективні</w:t>
      </w:r>
      <w:proofErr w:type="spellEnd"/>
      <w:r>
        <w:rPr>
          <w:lang w:val="uk-UA"/>
        </w:rPr>
        <w:t xml:space="preserve"> міста України».</w:t>
      </w: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tab/>
        <w:t xml:space="preserve">24. Про затвердження Програми  розроблення  «Схеми санітарного очищення та прибирання території міста 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Василівського району,  Запорізької області».</w:t>
      </w: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tab/>
        <w:t xml:space="preserve">25. Про внесення змін в рішення шостої сесії Василівської міської ради сьомого скликання від 25 лютого 2016 року № 13 «Про затвердження Програми захисту населення і територій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від надзвичайних ситуацій техногенного та природного характеру на 2016-2018 роки».</w:t>
      </w: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tab/>
        <w:t xml:space="preserve">26. Про внесення змін та доповнень в рішення сімнадцятої (позачергової) сесії Василівської міської ради сьомого скликання від 22 грудня 2016 року  № 17 «Про затвердження Програми профілактики і боротьби зі сказом на території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на 2017 – 2020 роки».</w:t>
      </w: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tab/>
        <w:t xml:space="preserve">27.  Про затвердження Програми проведення профілактичних і протиепідемічних заходів на території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 на 2018 рік.</w:t>
      </w:r>
    </w:p>
    <w:p w:rsidR="00C05435" w:rsidRDefault="00C05435" w:rsidP="00C05435">
      <w:pPr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lang w:val="uk-UA"/>
        </w:rPr>
        <w:t>28.</w:t>
      </w:r>
      <w:r>
        <w:rPr>
          <w:b/>
          <w:lang w:val="uk-UA"/>
        </w:rPr>
        <w:t xml:space="preserve"> </w:t>
      </w:r>
      <w:r>
        <w:rPr>
          <w:lang w:val="uk-UA"/>
        </w:rPr>
        <w:t>Про внесення змін в рішення двадцять восьмої (позачергової) сесії Василівської міської ради сьомого скликання від 28 грудня 2017 року № 19 «Про затвердження Програми капітального будівництва та реконструкції об’єктів комунальної власності на 2018 рік, що фінансуються за рахунок бюджету  розвитку».</w:t>
      </w: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tab/>
        <w:t>29. Про внесення змін в рішення двадцять восьмої (позачергової) сесії Василівської міської ради сьомого скликання від 28 грудня 2017 року № 17 «Про затвердження Програми по фінансуванню  робіт пов’язаних  з будівництвом, реконструкцією, ремонтом і утриманням автомобільних доріг загального користування на 2018 рік».</w:t>
      </w: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tab/>
        <w:t xml:space="preserve">30. Про внесення змін в рішення двадцять восьмої (позачергової) сесії Василівської міської ради сьомого скликання від 28 грудня 2017 року № 18 «Про затвердження Програми реконструкції мереж вуличного освітлення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на 2018-2020 роки».</w:t>
      </w: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tab/>
        <w:t xml:space="preserve">31. Про внесення змін в рішення двадцять сьомої сесії Василівської міської ради сьомого скликання від 30 листопада 2017 року № 37 «Про затвердження Програми робіт по стабілізації водопостачання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на 2018-2019 роки».</w:t>
      </w:r>
    </w:p>
    <w:p w:rsidR="00C05435" w:rsidRDefault="00C05435" w:rsidP="00C05435">
      <w:pPr>
        <w:jc w:val="both"/>
        <w:rPr>
          <w:b/>
          <w:lang w:val="uk-UA"/>
        </w:rPr>
      </w:pPr>
      <w:r>
        <w:rPr>
          <w:lang w:val="uk-UA"/>
        </w:rPr>
        <w:tab/>
        <w:t>32. Про затвердження розпоряджень міського голови</w:t>
      </w:r>
    </w:p>
    <w:p w:rsidR="00C05435" w:rsidRDefault="00C05435" w:rsidP="00C05435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33. Про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затвердження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оздоровлення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відпочинку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дітей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міста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Василівка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 2018 </w:t>
      </w:r>
      <w:proofErr w:type="spellStart"/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>ік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    </w:t>
      </w:r>
    </w:p>
    <w:p w:rsidR="00C05435" w:rsidRDefault="00C05435" w:rsidP="00C05435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  <w:t xml:space="preserve">34.   Про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внесення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змін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доповнень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до </w:t>
      </w:r>
      <w:proofErr w:type="spellStart"/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двадцять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восьмої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позачергової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сесії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Василівської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сьомого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скликання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21.12.2017 №24 «Про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затвердження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соціального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захисту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малозабезпечених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громадян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міста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 2018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рік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>».</w:t>
      </w: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tab/>
      </w:r>
      <w:r>
        <w:t xml:space="preserve">35.   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1-4 </w:t>
      </w:r>
      <w:proofErr w:type="spellStart"/>
      <w:r>
        <w:t>класів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додатковим</w:t>
      </w:r>
      <w:proofErr w:type="spellEnd"/>
      <w:r>
        <w:t xml:space="preserve"> </w:t>
      </w:r>
      <w:proofErr w:type="spellStart"/>
      <w:r>
        <w:t>щоденним</w:t>
      </w:r>
      <w:proofErr w:type="spellEnd"/>
      <w:r>
        <w:t xml:space="preserve"> набором </w:t>
      </w:r>
      <w:proofErr w:type="spellStart"/>
      <w:r>
        <w:t>харчування</w:t>
      </w:r>
      <w:proofErr w:type="spellEnd"/>
      <w:r>
        <w:t>.</w:t>
      </w: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lastRenderedPageBreak/>
        <w:tab/>
        <w:t>36.</w:t>
      </w:r>
      <w:r>
        <w:rPr>
          <w:b/>
          <w:lang w:val="uk-UA"/>
        </w:rPr>
        <w:t xml:space="preserve"> </w:t>
      </w:r>
      <w:r>
        <w:rPr>
          <w:lang w:val="uk-UA"/>
        </w:rPr>
        <w:t>Про внесення доповнень до рішення двадцять шостої (позачергової) сесії Василівської міської ради сьомого скликання від 30.11.2017 № 10 «Про затвердження Плану діяльності Василівської міської ради з питань підготовки проектів регуляторних актів на 2018 рік».</w:t>
      </w:r>
    </w:p>
    <w:p w:rsidR="00C05435" w:rsidRDefault="00C05435" w:rsidP="00C05435">
      <w:pPr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lang w:val="uk-UA"/>
        </w:rPr>
        <w:t>37. Про внесення змін в рішення дев’ятнадцятої сесії Василівської міської ради сьомого скликання від 02 березня 2017 № 30 «Про затвердження Положення «Про опікунську раду  при виконкомі Василівської міської ради та її складу».</w:t>
      </w: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tab/>
        <w:t>38. Про затвердження проміжного ліквідаційного балансу КОМУНАЛЬНОГО ПІДПРИЄМСТВА «ДОБРОБУТ» ВАСИЛІВСЬКОЇ МІСЬКОЇ РАДИ ЗАПОРІЗЬКОЇ ОБЛАСТІ.</w:t>
      </w:r>
    </w:p>
    <w:p w:rsidR="00C05435" w:rsidRDefault="00C05435" w:rsidP="00C05435">
      <w:pPr>
        <w:jc w:val="both"/>
        <w:rPr>
          <w:b/>
          <w:lang w:val="uk-UA"/>
        </w:rPr>
      </w:pPr>
      <w:r>
        <w:rPr>
          <w:lang w:val="uk-UA"/>
        </w:rPr>
        <w:tab/>
        <w:t>39.</w:t>
      </w:r>
      <w:r>
        <w:rPr>
          <w:b/>
          <w:lang w:val="uk-UA"/>
        </w:rPr>
        <w:t xml:space="preserve"> </w:t>
      </w:r>
      <w:r>
        <w:rPr>
          <w:lang w:val="uk-UA"/>
        </w:rPr>
        <w:t>Про перенесення дати святкування Дня міста.</w:t>
      </w:r>
    </w:p>
    <w:p w:rsidR="00C05435" w:rsidRDefault="00C05435" w:rsidP="00C05435">
      <w:pPr>
        <w:jc w:val="both"/>
        <w:rPr>
          <w:lang w:val="uk-UA"/>
        </w:rPr>
      </w:pPr>
      <w:r>
        <w:rPr>
          <w:b/>
          <w:lang w:val="uk-UA"/>
        </w:rPr>
        <w:t xml:space="preserve">  </w:t>
      </w:r>
      <w:r>
        <w:rPr>
          <w:b/>
          <w:lang w:val="uk-UA"/>
        </w:rPr>
        <w:tab/>
      </w:r>
      <w:r>
        <w:rPr>
          <w:lang w:val="uk-UA"/>
        </w:rPr>
        <w:t xml:space="preserve">40. Про затвердження проекту землеустрою щодо відведення та передачу безоплатно у власність земельної ділянки для будівництва та обслуговування житлового будинку,господарських будівель і споруд (присадибна ділянка)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Героя Радянського Союзу Давидкова 51,  </w:t>
      </w:r>
      <w:proofErr w:type="spellStart"/>
      <w:r>
        <w:rPr>
          <w:lang w:val="uk-UA"/>
        </w:rPr>
        <w:t>Булгаку</w:t>
      </w:r>
      <w:proofErr w:type="spellEnd"/>
      <w:r>
        <w:rPr>
          <w:lang w:val="uk-UA"/>
        </w:rPr>
        <w:t xml:space="preserve"> С.В.</w:t>
      </w: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tab/>
        <w:t xml:space="preserve">41. Про  передачу права оренди на земельну ділянку для розміщення та експлуатації основних, підсобних і допоміжних будівель та споруд підприємств переробної, машинобудівної та іншої промисловості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8 Березня 75  ТОВ  «РВ –КАПИТАЛ».</w:t>
      </w: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tab/>
        <w:t xml:space="preserve">42. Про розгляд заяви Гурова В.В. про  надання дозволу на розробку проекту землеустрою щодо відведення земельної  ділянки для ведення особистого селянського господарства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Каховська.</w:t>
      </w: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tab/>
        <w:t xml:space="preserve">43. Про розгляд заяви Гурова В.В. про  надання дозволу на розробку проекту землеустрою щодо відведення земельної  ділянки для ведення садівництва 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Каховська.</w:t>
      </w: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tab/>
        <w:t xml:space="preserve">44. Про розгляд заяви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Денисюка О.Д. про поновлення договору про встановлення земельного сервітуту для розміщення тимчасової споруди для провадження підприємницької діяльності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Соборна 9а .</w:t>
      </w: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tab/>
        <w:t xml:space="preserve">45. Про поновлення договору оренди землі для розміщення та обслуговування </w:t>
      </w:r>
      <w:proofErr w:type="spellStart"/>
      <w:r>
        <w:rPr>
          <w:lang w:val="uk-UA"/>
        </w:rPr>
        <w:t>автозаправочної</w:t>
      </w:r>
      <w:proofErr w:type="spellEnd"/>
      <w:r>
        <w:rPr>
          <w:lang w:val="uk-UA"/>
        </w:rPr>
        <w:t xml:space="preserve"> станції (перша черга будівництва </w:t>
      </w:r>
      <w:proofErr w:type="spellStart"/>
      <w:r>
        <w:rPr>
          <w:lang w:val="uk-UA"/>
        </w:rPr>
        <w:t>автозаправочного</w:t>
      </w:r>
      <w:proofErr w:type="spellEnd"/>
      <w:r>
        <w:rPr>
          <w:lang w:val="uk-UA"/>
        </w:rPr>
        <w:t xml:space="preserve"> комплексу)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Соборна 2 а ТОВ «ІНВЕСТ-РЕГІОН».</w:t>
      </w: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tab/>
        <w:t xml:space="preserve">46. Про затвердження проекту землеустрою щодо відведення та передачу в оренду земельної ділянки  для будівництва та обслуговування будівель торгівлі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Шевченка 33а,  </w:t>
      </w:r>
      <w:proofErr w:type="spellStart"/>
      <w:r>
        <w:rPr>
          <w:lang w:val="uk-UA"/>
        </w:rPr>
        <w:t>Паніній</w:t>
      </w:r>
      <w:proofErr w:type="spellEnd"/>
      <w:r>
        <w:rPr>
          <w:lang w:val="uk-UA"/>
        </w:rPr>
        <w:t xml:space="preserve"> В.С.</w:t>
      </w: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tab/>
        <w:t xml:space="preserve">47. Про надання дозволу на розробку проекту землеустрою щодо відведення  у 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Українська 14,  Пархоменко Н.Є.</w:t>
      </w: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tab/>
        <w:t xml:space="preserve">48. Про надання дозволу на розробку технічної документації із землеустрою щодо встановлення (відновлення) меж земельної ділянки в натурі (на місцевості)  для розміщення тимчасової споруди для провадження підприємницької діяльності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м-н</w:t>
      </w:r>
      <w:proofErr w:type="spellEnd"/>
      <w:r>
        <w:rPr>
          <w:lang w:val="uk-UA"/>
        </w:rPr>
        <w:t xml:space="preserve"> 40 років Перемоги 2-А,  приватному підприємству «ФАРМА ПЛЮС».</w:t>
      </w: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tab/>
        <w:t xml:space="preserve">49.  Про затвердження   проекту землеустрою щодо  відведення  та   передачу земельної ділянки безоплатно у власність  для ведення особистого селянського господарства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Каховська, 183 </w:t>
      </w:r>
      <w:proofErr w:type="spellStart"/>
      <w:r>
        <w:rPr>
          <w:lang w:val="uk-UA"/>
        </w:rPr>
        <w:t>Луговському</w:t>
      </w:r>
      <w:proofErr w:type="spellEnd"/>
      <w:r>
        <w:rPr>
          <w:lang w:val="uk-UA"/>
        </w:rPr>
        <w:t xml:space="preserve"> Є.В.</w:t>
      </w: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tab/>
        <w:t xml:space="preserve">50. Про затвердження   проекту землеустрою щодо  відведення  земельної ділянки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Каховська, 183 </w:t>
      </w:r>
      <w:proofErr w:type="spellStart"/>
      <w:r>
        <w:rPr>
          <w:lang w:val="uk-UA"/>
        </w:rPr>
        <w:t>Луговському</w:t>
      </w:r>
      <w:proofErr w:type="spellEnd"/>
      <w:r>
        <w:rPr>
          <w:lang w:val="uk-UA"/>
        </w:rPr>
        <w:t xml:space="preserve"> Є.В.</w:t>
      </w: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tab/>
        <w:t xml:space="preserve">51. Про затвердження  технічної документації із землеустрою щодо встановлення  (відновлення) меж земельної ділянки в натурі (на місцевості)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 Запорізька, 4 Носенко С.О.</w:t>
      </w: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lastRenderedPageBreak/>
        <w:tab/>
        <w:t xml:space="preserve">52. Про поновлення договору  оренди землі  для  розміщення  та обслуговування торгівельного павільйону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. вул.  Соборна, 9 в    </w:t>
      </w:r>
      <w:proofErr w:type="spellStart"/>
      <w:r>
        <w:rPr>
          <w:lang w:val="uk-UA"/>
        </w:rPr>
        <w:t>Тахіровій</w:t>
      </w:r>
      <w:proofErr w:type="spellEnd"/>
      <w:r>
        <w:rPr>
          <w:lang w:val="uk-UA"/>
        </w:rPr>
        <w:t xml:space="preserve"> О.А.</w:t>
      </w: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tab/>
        <w:t xml:space="preserve">53. Про розгляд заяви Бабая С.П. про 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,вул. Зарічна 39.</w:t>
      </w: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tab/>
        <w:t xml:space="preserve">54. Про затвердження проекту землеустрою щодо відведення та передачу безоплатно у власність земельної ділянки для будівництва та обслуговування індивідуального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Шевченка 87, гараж № 1 </w:t>
      </w:r>
      <w:proofErr w:type="spellStart"/>
      <w:r>
        <w:rPr>
          <w:lang w:val="uk-UA"/>
        </w:rPr>
        <w:t>Наумецькій</w:t>
      </w:r>
      <w:proofErr w:type="spellEnd"/>
      <w:r>
        <w:rPr>
          <w:lang w:val="uk-UA"/>
        </w:rPr>
        <w:t xml:space="preserve"> Л.С.</w:t>
      </w: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tab/>
        <w:t xml:space="preserve">55. Про затвердження проекту землеустрою щодо відведення та передачу безоплатно у власність земельної ділянки для будівництва та обслуговування індивідуального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Шевченка, 77 «с»  Діденку Д.І.</w:t>
      </w: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tab/>
        <w:t xml:space="preserve">56. Про затвердження територіальній громаді міста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в особі Василівської міської ради  технічної документації із  землеустрою щодо інвентаризації  земельної ділянки для розміщення та обслуговування комплексу будівель очисних  споруд  на території с. Верхня Криниця, вул. Горького, 49, а, </w:t>
      </w:r>
      <w:proofErr w:type="spellStart"/>
      <w:r>
        <w:rPr>
          <w:lang w:val="uk-UA"/>
        </w:rPr>
        <w:t>Верхньокриничанської</w:t>
      </w:r>
      <w:proofErr w:type="spellEnd"/>
      <w:r>
        <w:rPr>
          <w:lang w:val="uk-UA"/>
        </w:rPr>
        <w:t xml:space="preserve">  сільської ради, Василівського району Запорізької області.</w:t>
      </w: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tab/>
        <w:t xml:space="preserve">57. Про внесення змін до рішення  двадцять  восьмої (позачергової) сесії Василівської міської ради сьомого скликання від  21 грудня 2017 року №53 «Про надання дозволу на розробку проекту землеустрою щодо відведення  на умовах земельного сервітуту земельної ділянки для розміщення  тимчасової споруди для провадження  підприємницької діяльності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 перехрестя бульвару Центрального та пров. Богдана Хмельницького Тихому Ю.В.».</w:t>
      </w: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tab/>
        <w:t xml:space="preserve">58. Про розгляд заяви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Мезенцева Г.В. щодо зниження ставки орендної плати за земельну ділянку під об’єктами ринкової інфраструктури на 2018 рік</w:t>
      </w:r>
    </w:p>
    <w:p w:rsidR="00C05435" w:rsidRDefault="00C05435" w:rsidP="00C05435">
      <w:pPr>
        <w:ind w:firstLine="708"/>
        <w:jc w:val="both"/>
        <w:rPr>
          <w:lang w:val="uk-UA"/>
        </w:rPr>
      </w:pPr>
      <w:r>
        <w:rPr>
          <w:b/>
          <w:lang w:val="uk-UA"/>
        </w:rPr>
        <w:tab/>
      </w:r>
    </w:p>
    <w:p w:rsidR="00C05435" w:rsidRDefault="00C05435" w:rsidP="00C05435">
      <w:pPr>
        <w:ind w:firstLine="500"/>
        <w:jc w:val="both"/>
        <w:rPr>
          <w:lang w:val="uk-UA"/>
        </w:rPr>
      </w:pPr>
      <w:r>
        <w:rPr>
          <w:lang w:val="uk-UA"/>
        </w:rPr>
        <w:tab/>
      </w:r>
    </w:p>
    <w:p w:rsidR="00C05435" w:rsidRDefault="00C05435" w:rsidP="00C05435">
      <w:pPr>
        <w:ind w:firstLine="500"/>
        <w:jc w:val="both"/>
        <w:rPr>
          <w:lang w:val="uk-UA"/>
        </w:rPr>
      </w:pPr>
      <w:r>
        <w:rPr>
          <w:lang w:val="uk-UA"/>
        </w:rPr>
        <w:t>Доповідачі з кожного питання:</w:t>
      </w:r>
    </w:p>
    <w:p w:rsidR="00C05435" w:rsidRDefault="00C05435" w:rsidP="00C05435">
      <w:pPr>
        <w:ind w:firstLine="500"/>
        <w:jc w:val="both"/>
        <w:rPr>
          <w:lang w:val="uk-UA"/>
        </w:rPr>
      </w:pPr>
    </w:p>
    <w:p w:rsidR="00C05435" w:rsidRDefault="00C05435" w:rsidP="00C05435">
      <w:pPr>
        <w:jc w:val="both"/>
        <w:outlineLvl w:val="0"/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Карєва</w:t>
      </w:r>
      <w:proofErr w:type="spellEnd"/>
      <w:r>
        <w:rPr>
          <w:lang w:val="uk-UA"/>
        </w:rPr>
        <w:t xml:space="preserve"> Т.О. – заступник міського голови з питань діяльності виконавчих органів ради, начальник відділу економічного розвитку виконавчого апарату міської ради.</w:t>
      </w:r>
    </w:p>
    <w:p w:rsidR="00C05435" w:rsidRDefault="00C05435" w:rsidP="00C05435">
      <w:pPr>
        <w:jc w:val="both"/>
        <w:outlineLvl w:val="0"/>
        <w:rPr>
          <w:lang w:val="uk-UA"/>
        </w:rPr>
      </w:pPr>
      <w:r>
        <w:rPr>
          <w:lang w:val="uk-UA"/>
        </w:rPr>
        <w:t>2. Борисенко Ю.Л. – заступник міського голови з питань діяльності виконавчих органів ради, начальник відділу містобудування та архітектури виконавчого апарату міської ради.</w:t>
      </w:r>
    </w:p>
    <w:p w:rsidR="00C05435" w:rsidRDefault="00C05435" w:rsidP="00C05435">
      <w:pPr>
        <w:jc w:val="both"/>
        <w:outlineLvl w:val="0"/>
        <w:rPr>
          <w:lang w:val="uk-UA"/>
        </w:rPr>
      </w:pPr>
      <w:r>
        <w:rPr>
          <w:lang w:val="uk-UA"/>
        </w:rPr>
        <w:t>3. Коновалов В.О. – начальник відділу будівництва та інвестиційного розвитку виконавчого апарату міської ради.</w:t>
      </w:r>
    </w:p>
    <w:p w:rsidR="00C05435" w:rsidRDefault="00C05435" w:rsidP="00C05435">
      <w:pPr>
        <w:jc w:val="both"/>
        <w:outlineLvl w:val="0"/>
        <w:rPr>
          <w:lang w:val="uk-UA"/>
        </w:rPr>
      </w:pPr>
      <w:r>
        <w:rPr>
          <w:lang w:val="uk-UA"/>
        </w:rPr>
        <w:t xml:space="preserve">4. </w:t>
      </w:r>
      <w:proofErr w:type="spellStart"/>
      <w:r>
        <w:rPr>
          <w:lang w:val="uk-UA"/>
        </w:rPr>
        <w:t>Джуган</w:t>
      </w:r>
      <w:proofErr w:type="spellEnd"/>
      <w:r>
        <w:rPr>
          <w:lang w:val="uk-UA"/>
        </w:rPr>
        <w:t xml:space="preserve"> Н.В. – заступник міського голови з питань діяльності виконавчих органів ради, начальник відділу з гуманітарних питань виконавчого апарату міської ради.</w:t>
      </w:r>
    </w:p>
    <w:p w:rsidR="00C05435" w:rsidRDefault="00C05435" w:rsidP="00C05435">
      <w:pPr>
        <w:jc w:val="both"/>
        <w:outlineLvl w:val="0"/>
        <w:rPr>
          <w:lang w:val="uk-UA"/>
        </w:rPr>
      </w:pPr>
      <w:r>
        <w:rPr>
          <w:lang w:val="uk-UA"/>
        </w:rPr>
        <w:t>5. 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C05435" w:rsidRDefault="00C05435" w:rsidP="00C05435">
      <w:pPr>
        <w:jc w:val="both"/>
        <w:outlineLvl w:val="0"/>
        <w:rPr>
          <w:lang w:val="uk-UA"/>
        </w:rPr>
      </w:pPr>
      <w:r>
        <w:rPr>
          <w:lang w:val="uk-UA"/>
        </w:rPr>
        <w:t>6. Голубєва О.Ф. – головний спеціаліст відділу з питань земельних відносин та земельного кадастру виконавчого апарату міської ради.</w:t>
      </w:r>
    </w:p>
    <w:p w:rsidR="00C05435" w:rsidRDefault="00C05435" w:rsidP="00C05435">
      <w:pPr>
        <w:jc w:val="both"/>
        <w:outlineLvl w:val="0"/>
        <w:rPr>
          <w:lang w:val="uk-UA"/>
        </w:rPr>
      </w:pPr>
      <w:r>
        <w:rPr>
          <w:lang w:val="uk-UA"/>
        </w:rPr>
        <w:t xml:space="preserve">7. </w:t>
      </w:r>
      <w:proofErr w:type="spellStart"/>
      <w:r>
        <w:rPr>
          <w:lang w:val="uk-UA"/>
        </w:rPr>
        <w:t>Мандичев</w:t>
      </w:r>
      <w:proofErr w:type="spellEnd"/>
      <w:r>
        <w:rPr>
          <w:lang w:val="uk-UA"/>
        </w:rPr>
        <w:t xml:space="preserve"> О.Г. – секретар ради. </w:t>
      </w:r>
    </w:p>
    <w:p w:rsidR="00C05435" w:rsidRDefault="00C05435" w:rsidP="00C05435">
      <w:pPr>
        <w:jc w:val="both"/>
        <w:rPr>
          <w:lang w:val="uk-UA"/>
        </w:rPr>
      </w:pPr>
    </w:p>
    <w:p w:rsidR="00C05435" w:rsidRDefault="00C05435" w:rsidP="00C05435">
      <w:pPr>
        <w:jc w:val="both"/>
        <w:rPr>
          <w:lang w:val="uk-UA"/>
        </w:rPr>
      </w:pP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t>СЛУХАЛИ:</w:t>
      </w: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t>Доповідачів з кожного питання порядку денного.</w:t>
      </w:r>
    </w:p>
    <w:p w:rsidR="00C05435" w:rsidRDefault="00C05435" w:rsidP="00C05435">
      <w:pPr>
        <w:jc w:val="both"/>
        <w:rPr>
          <w:lang w:val="uk-UA"/>
        </w:rPr>
      </w:pPr>
    </w:p>
    <w:p w:rsidR="00C05435" w:rsidRDefault="00C05435" w:rsidP="00C05435">
      <w:pPr>
        <w:jc w:val="both"/>
        <w:rPr>
          <w:lang w:val="uk-UA"/>
        </w:rPr>
      </w:pP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t xml:space="preserve">ВИСТУПИЛИ: </w:t>
      </w:r>
    </w:p>
    <w:p w:rsidR="00C05435" w:rsidRDefault="00C05435" w:rsidP="00C05435">
      <w:pPr>
        <w:ind w:firstLine="500"/>
        <w:jc w:val="both"/>
        <w:rPr>
          <w:lang w:val="uk-UA"/>
        </w:rPr>
      </w:pPr>
      <w:proofErr w:type="spellStart"/>
      <w:r>
        <w:rPr>
          <w:lang w:val="uk-UA"/>
        </w:rPr>
        <w:t>Астахов</w:t>
      </w:r>
      <w:proofErr w:type="spellEnd"/>
      <w:r>
        <w:rPr>
          <w:lang w:val="uk-UA"/>
        </w:rPr>
        <w:t xml:space="preserve"> Є.В., </w:t>
      </w:r>
      <w:proofErr w:type="spellStart"/>
      <w:r>
        <w:rPr>
          <w:lang w:val="uk-UA"/>
        </w:rPr>
        <w:t>Овчиннікова-Руденко</w:t>
      </w:r>
      <w:proofErr w:type="spellEnd"/>
      <w:r>
        <w:rPr>
          <w:lang w:val="uk-UA"/>
        </w:rPr>
        <w:t xml:space="preserve"> Т.О., Білка Р.О., Вайло В.М., Чумак О.О., </w:t>
      </w:r>
      <w:proofErr w:type="spellStart"/>
      <w:r>
        <w:rPr>
          <w:lang w:val="uk-UA"/>
        </w:rPr>
        <w:t>Цинкаленко</w:t>
      </w:r>
      <w:proofErr w:type="spellEnd"/>
      <w:r>
        <w:rPr>
          <w:lang w:val="uk-UA"/>
        </w:rPr>
        <w:t xml:space="preserve"> М.М., Бабкіна Л.В., Борівський В.І.</w:t>
      </w:r>
    </w:p>
    <w:p w:rsidR="00C05435" w:rsidRDefault="00C05435" w:rsidP="00C05435">
      <w:pPr>
        <w:ind w:firstLine="500"/>
        <w:jc w:val="both"/>
        <w:rPr>
          <w:lang w:val="uk-UA"/>
        </w:rPr>
      </w:pPr>
    </w:p>
    <w:p w:rsidR="00C05435" w:rsidRDefault="00C05435" w:rsidP="00C05435">
      <w:pPr>
        <w:jc w:val="both"/>
        <w:rPr>
          <w:lang w:val="uk-UA"/>
        </w:rPr>
      </w:pPr>
      <w:r>
        <w:rPr>
          <w:lang w:val="uk-UA"/>
        </w:rPr>
        <w:lastRenderedPageBreak/>
        <w:t>ВИРІШИЛИ:  Запропоновані рішення порядку денного, які внесені на спільне засідання постійних комісій винести на затвердження ради, окрім питання № 1</w:t>
      </w:r>
      <w:r>
        <w:rPr>
          <w:b/>
          <w:lang w:val="uk-UA"/>
        </w:rPr>
        <w:t xml:space="preserve"> «</w:t>
      </w:r>
      <w:r>
        <w:rPr>
          <w:lang w:val="uk-UA"/>
        </w:rPr>
        <w:t xml:space="preserve">Про звіт міського голови про роботу за 2017 рік», питання № 42 «Про розгляд заяви Гурова В.В. про  надання дозволу на розробку проекту землеустрою щодо відведення земельної  ділянки для ведення особистого селянського господарства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Каховська», питання № 43 «Про розгляд заяви Гурова В.В. про  надання дозволу на розробку проекту землеустрою щодо відведення земельної  ділянки для ведення садівництва 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Каховська», питання № 44 «Про розгляд заяви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Денисюка О.Д. про поновлення договору про встановлення земельного сервітуту для розміщення тимчасової споруди для провадження підприємницької діяльності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9а», питання № 58 «Про розгляд заяви 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Мезенцева Г.В. щодо зниження ставки орендної плати за  земельну ділянку під об’єктами ринкової інфраструктури на 2018 рік», які заслухати на пленарному засіданні ради.</w:t>
      </w:r>
    </w:p>
    <w:p w:rsidR="00C05435" w:rsidRDefault="00C05435" w:rsidP="00C05435">
      <w:pPr>
        <w:ind w:firstLine="708"/>
        <w:jc w:val="both"/>
        <w:rPr>
          <w:lang w:val="uk-UA"/>
        </w:rPr>
      </w:pPr>
    </w:p>
    <w:p w:rsidR="00C05435" w:rsidRDefault="00C05435" w:rsidP="00C05435">
      <w:pPr>
        <w:ind w:firstLine="500"/>
        <w:jc w:val="both"/>
        <w:rPr>
          <w:lang w:val="uk-UA"/>
        </w:rPr>
      </w:pPr>
      <w:r>
        <w:rPr>
          <w:lang w:val="uk-UA"/>
        </w:rPr>
        <w:t>Голосували: за - 14</w:t>
      </w:r>
    </w:p>
    <w:p w:rsidR="00C05435" w:rsidRDefault="00C05435" w:rsidP="00C05435">
      <w:pPr>
        <w:ind w:firstLine="500"/>
        <w:jc w:val="both"/>
        <w:rPr>
          <w:lang w:val="uk-UA"/>
        </w:rPr>
      </w:pPr>
      <w:r>
        <w:rPr>
          <w:lang w:val="uk-UA"/>
        </w:rPr>
        <w:t xml:space="preserve">                      проти - 0</w:t>
      </w:r>
    </w:p>
    <w:p w:rsidR="00C05435" w:rsidRDefault="00C05435" w:rsidP="00C05435">
      <w:pPr>
        <w:ind w:firstLine="500"/>
        <w:jc w:val="both"/>
        <w:rPr>
          <w:lang w:val="uk-UA"/>
        </w:rPr>
      </w:pPr>
      <w:r>
        <w:rPr>
          <w:lang w:val="uk-UA"/>
        </w:rPr>
        <w:t xml:space="preserve">                      утримались - 0</w:t>
      </w:r>
    </w:p>
    <w:p w:rsidR="00C05435" w:rsidRDefault="00C05435" w:rsidP="00C05435">
      <w:pPr>
        <w:ind w:firstLine="500"/>
        <w:jc w:val="both"/>
        <w:rPr>
          <w:lang w:val="uk-UA"/>
        </w:rPr>
      </w:pPr>
      <w:r>
        <w:rPr>
          <w:lang w:val="uk-UA"/>
        </w:rPr>
        <w:t xml:space="preserve">                      усього - 14</w:t>
      </w:r>
    </w:p>
    <w:tbl>
      <w:tblPr>
        <w:tblW w:w="0" w:type="auto"/>
        <w:tblLook w:val="01E0"/>
      </w:tblPr>
      <w:tblGrid>
        <w:gridCol w:w="3152"/>
        <w:gridCol w:w="3237"/>
        <w:gridCol w:w="3182"/>
      </w:tblGrid>
      <w:tr w:rsidR="00C05435" w:rsidTr="00C05435">
        <w:tc>
          <w:tcPr>
            <w:tcW w:w="3272" w:type="dxa"/>
          </w:tcPr>
          <w:p w:rsidR="00C05435" w:rsidRDefault="00C05435">
            <w:pPr>
              <w:rPr>
                <w:lang w:val="uk-UA"/>
              </w:rPr>
            </w:pPr>
          </w:p>
        </w:tc>
        <w:tc>
          <w:tcPr>
            <w:tcW w:w="3300" w:type="dxa"/>
          </w:tcPr>
          <w:p w:rsidR="00C05435" w:rsidRDefault="00C05435">
            <w:pPr>
              <w:jc w:val="both"/>
              <w:rPr>
                <w:lang w:val="uk-UA"/>
              </w:rPr>
            </w:pPr>
          </w:p>
        </w:tc>
        <w:tc>
          <w:tcPr>
            <w:tcW w:w="3282" w:type="dxa"/>
          </w:tcPr>
          <w:p w:rsidR="00C05435" w:rsidRDefault="00C05435">
            <w:pPr>
              <w:jc w:val="both"/>
              <w:rPr>
                <w:lang w:val="uk-UA"/>
              </w:rPr>
            </w:pPr>
          </w:p>
        </w:tc>
      </w:tr>
      <w:tr w:rsidR="00C05435" w:rsidTr="00C05435">
        <w:tc>
          <w:tcPr>
            <w:tcW w:w="3272" w:type="dxa"/>
          </w:tcPr>
          <w:p w:rsidR="00C05435" w:rsidRDefault="00C05435">
            <w:pPr>
              <w:jc w:val="both"/>
              <w:rPr>
                <w:lang w:val="uk-UA"/>
              </w:rPr>
            </w:pPr>
          </w:p>
          <w:p w:rsidR="00C05435" w:rsidRDefault="00C054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постійної комісії</w:t>
            </w:r>
          </w:p>
        </w:tc>
        <w:tc>
          <w:tcPr>
            <w:tcW w:w="3300" w:type="dxa"/>
            <w:hideMark/>
          </w:tcPr>
          <w:p w:rsidR="00C05435" w:rsidRDefault="00C054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</w:t>
            </w:r>
          </w:p>
          <w:p w:rsidR="00C05435" w:rsidRDefault="00C054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_________________</w:t>
            </w:r>
          </w:p>
        </w:tc>
        <w:tc>
          <w:tcPr>
            <w:tcW w:w="3282" w:type="dxa"/>
          </w:tcPr>
          <w:p w:rsidR="00C05435" w:rsidRDefault="00C054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 w:rsidR="00C05435" w:rsidRDefault="00C054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proofErr w:type="spellStart"/>
            <w:r>
              <w:rPr>
                <w:lang w:val="uk-UA"/>
              </w:rPr>
              <w:t>Астахов</w:t>
            </w:r>
            <w:proofErr w:type="spellEnd"/>
            <w:r>
              <w:rPr>
                <w:lang w:val="uk-UA"/>
              </w:rPr>
              <w:t xml:space="preserve"> Є.В.</w:t>
            </w:r>
          </w:p>
          <w:p w:rsidR="00C05435" w:rsidRDefault="00C05435">
            <w:pPr>
              <w:jc w:val="both"/>
              <w:rPr>
                <w:lang w:val="uk-UA"/>
              </w:rPr>
            </w:pPr>
          </w:p>
        </w:tc>
      </w:tr>
      <w:tr w:rsidR="00C05435" w:rsidTr="00C05435">
        <w:tc>
          <w:tcPr>
            <w:tcW w:w="3272" w:type="dxa"/>
          </w:tcPr>
          <w:p w:rsidR="00C05435" w:rsidRDefault="00C05435">
            <w:pPr>
              <w:jc w:val="both"/>
              <w:rPr>
                <w:lang w:val="uk-UA"/>
              </w:rPr>
            </w:pPr>
          </w:p>
        </w:tc>
        <w:tc>
          <w:tcPr>
            <w:tcW w:w="3300" w:type="dxa"/>
          </w:tcPr>
          <w:p w:rsidR="00C05435" w:rsidRDefault="00C05435">
            <w:pPr>
              <w:jc w:val="both"/>
              <w:rPr>
                <w:lang w:val="uk-UA"/>
              </w:rPr>
            </w:pPr>
          </w:p>
        </w:tc>
        <w:tc>
          <w:tcPr>
            <w:tcW w:w="3282" w:type="dxa"/>
          </w:tcPr>
          <w:p w:rsidR="00C05435" w:rsidRDefault="00C05435">
            <w:pPr>
              <w:jc w:val="both"/>
              <w:rPr>
                <w:lang w:val="uk-UA"/>
              </w:rPr>
            </w:pPr>
          </w:p>
        </w:tc>
      </w:tr>
      <w:tr w:rsidR="00C05435" w:rsidTr="00C05435">
        <w:trPr>
          <w:trHeight w:val="444"/>
        </w:trPr>
        <w:tc>
          <w:tcPr>
            <w:tcW w:w="3272" w:type="dxa"/>
          </w:tcPr>
          <w:p w:rsidR="00C05435" w:rsidRDefault="00C05435">
            <w:pPr>
              <w:jc w:val="both"/>
              <w:rPr>
                <w:lang w:val="uk-UA"/>
              </w:rPr>
            </w:pPr>
          </w:p>
        </w:tc>
        <w:tc>
          <w:tcPr>
            <w:tcW w:w="3300" w:type="dxa"/>
          </w:tcPr>
          <w:p w:rsidR="00C05435" w:rsidRDefault="00C05435">
            <w:pPr>
              <w:jc w:val="both"/>
              <w:rPr>
                <w:lang w:val="uk-UA"/>
              </w:rPr>
            </w:pPr>
          </w:p>
        </w:tc>
        <w:tc>
          <w:tcPr>
            <w:tcW w:w="3282" w:type="dxa"/>
          </w:tcPr>
          <w:p w:rsidR="00C05435" w:rsidRDefault="00C05435">
            <w:pPr>
              <w:jc w:val="both"/>
              <w:rPr>
                <w:lang w:val="uk-UA"/>
              </w:rPr>
            </w:pPr>
          </w:p>
        </w:tc>
      </w:tr>
      <w:tr w:rsidR="00C05435" w:rsidTr="00C05435">
        <w:tc>
          <w:tcPr>
            <w:tcW w:w="3272" w:type="dxa"/>
            <w:hideMark/>
          </w:tcPr>
          <w:p w:rsidR="00C05435" w:rsidRDefault="00C054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постійної комісії</w:t>
            </w:r>
          </w:p>
        </w:tc>
        <w:tc>
          <w:tcPr>
            <w:tcW w:w="3300" w:type="dxa"/>
            <w:hideMark/>
          </w:tcPr>
          <w:p w:rsidR="00C05435" w:rsidRDefault="00C054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</w:t>
            </w:r>
          </w:p>
          <w:p w:rsidR="00C05435" w:rsidRDefault="00C054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_________________</w:t>
            </w:r>
          </w:p>
        </w:tc>
        <w:tc>
          <w:tcPr>
            <w:tcW w:w="3282" w:type="dxa"/>
            <w:hideMark/>
          </w:tcPr>
          <w:p w:rsidR="00C05435" w:rsidRDefault="00C054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 w:rsidR="00C05435" w:rsidRDefault="00C05435" w:rsidP="00C054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Овчиннікова-Руденко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</w:tr>
      <w:tr w:rsidR="00C05435" w:rsidTr="00C05435">
        <w:trPr>
          <w:trHeight w:val="80"/>
        </w:trPr>
        <w:tc>
          <w:tcPr>
            <w:tcW w:w="3272" w:type="dxa"/>
          </w:tcPr>
          <w:p w:rsidR="00C05435" w:rsidRDefault="00C05435">
            <w:pPr>
              <w:jc w:val="both"/>
              <w:rPr>
                <w:lang w:val="uk-UA"/>
              </w:rPr>
            </w:pPr>
          </w:p>
        </w:tc>
        <w:tc>
          <w:tcPr>
            <w:tcW w:w="3300" w:type="dxa"/>
          </w:tcPr>
          <w:p w:rsidR="00C05435" w:rsidRDefault="00C05435">
            <w:pPr>
              <w:jc w:val="both"/>
              <w:rPr>
                <w:lang w:val="uk-UA"/>
              </w:rPr>
            </w:pPr>
          </w:p>
        </w:tc>
        <w:tc>
          <w:tcPr>
            <w:tcW w:w="3282" w:type="dxa"/>
          </w:tcPr>
          <w:p w:rsidR="00C05435" w:rsidRDefault="00C05435">
            <w:pPr>
              <w:jc w:val="both"/>
              <w:rPr>
                <w:lang w:val="uk-UA"/>
              </w:rPr>
            </w:pPr>
          </w:p>
        </w:tc>
      </w:tr>
      <w:tr w:rsidR="00C05435" w:rsidTr="00C05435">
        <w:trPr>
          <w:trHeight w:val="80"/>
        </w:trPr>
        <w:tc>
          <w:tcPr>
            <w:tcW w:w="3272" w:type="dxa"/>
          </w:tcPr>
          <w:p w:rsidR="00C05435" w:rsidRDefault="00C05435">
            <w:pPr>
              <w:jc w:val="both"/>
              <w:rPr>
                <w:lang w:val="uk-UA"/>
              </w:rPr>
            </w:pPr>
          </w:p>
        </w:tc>
        <w:tc>
          <w:tcPr>
            <w:tcW w:w="3300" w:type="dxa"/>
          </w:tcPr>
          <w:p w:rsidR="00C05435" w:rsidRDefault="00C05435">
            <w:pPr>
              <w:jc w:val="both"/>
              <w:rPr>
                <w:lang w:val="uk-UA"/>
              </w:rPr>
            </w:pPr>
          </w:p>
        </w:tc>
        <w:tc>
          <w:tcPr>
            <w:tcW w:w="3282" w:type="dxa"/>
          </w:tcPr>
          <w:p w:rsidR="00C05435" w:rsidRDefault="00C05435">
            <w:pPr>
              <w:jc w:val="both"/>
              <w:rPr>
                <w:lang w:val="uk-UA"/>
              </w:rPr>
            </w:pPr>
          </w:p>
        </w:tc>
      </w:tr>
      <w:tr w:rsidR="00C05435" w:rsidTr="00C05435">
        <w:tc>
          <w:tcPr>
            <w:tcW w:w="3272" w:type="dxa"/>
          </w:tcPr>
          <w:p w:rsidR="00C05435" w:rsidRDefault="00C05435">
            <w:pPr>
              <w:jc w:val="both"/>
              <w:rPr>
                <w:lang w:val="uk-UA"/>
              </w:rPr>
            </w:pPr>
          </w:p>
          <w:p w:rsidR="00C05435" w:rsidRDefault="00C054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голови постійної комісії</w:t>
            </w:r>
          </w:p>
        </w:tc>
        <w:tc>
          <w:tcPr>
            <w:tcW w:w="3300" w:type="dxa"/>
            <w:hideMark/>
          </w:tcPr>
          <w:p w:rsidR="00C05435" w:rsidRDefault="00C054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</w:t>
            </w:r>
          </w:p>
          <w:p w:rsidR="00C05435" w:rsidRDefault="00C054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_________________</w:t>
            </w:r>
          </w:p>
        </w:tc>
        <w:tc>
          <w:tcPr>
            <w:tcW w:w="3282" w:type="dxa"/>
          </w:tcPr>
          <w:p w:rsidR="00C05435" w:rsidRDefault="00C054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 w:rsidR="00C05435" w:rsidRDefault="00C054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Чумак О.О.</w:t>
            </w:r>
          </w:p>
          <w:p w:rsidR="00C05435" w:rsidRDefault="00C05435">
            <w:pPr>
              <w:jc w:val="both"/>
              <w:rPr>
                <w:lang w:val="uk-UA"/>
              </w:rPr>
            </w:pPr>
          </w:p>
        </w:tc>
      </w:tr>
    </w:tbl>
    <w:p w:rsidR="00C05435" w:rsidRDefault="00C05435" w:rsidP="00C05435">
      <w:pPr>
        <w:jc w:val="both"/>
        <w:rPr>
          <w:lang w:val="uk-UA"/>
        </w:rPr>
      </w:pPr>
    </w:p>
    <w:tbl>
      <w:tblPr>
        <w:tblW w:w="0" w:type="auto"/>
        <w:tblLook w:val="01E0"/>
      </w:tblPr>
      <w:tblGrid>
        <w:gridCol w:w="3161"/>
        <w:gridCol w:w="3242"/>
        <w:gridCol w:w="3168"/>
      </w:tblGrid>
      <w:tr w:rsidR="00C05435" w:rsidTr="00C05435">
        <w:tc>
          <w:tcPr>
            <w:tcW w:w="3272" w:type="dxa"/>
          </w:tcPr>
          <w:p w:rsidR="00C05435" w:rsidRDefault="00C05435">
            <w:pPr>
              <w:jc w:val="both"/>
              <w:rPr>
                <w:lang w:val="uk-UA"/>
              </w:rPr>
            </w:pPr>
          </w:p>
          <w:p w:rsidR="00C05435" w:rsidRDefault="00C054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голови постійної комісії</w:t>
            </w:r>
          </w:p>
        </w:tc>
        <w:tc>
          <w:tcPr>
            <w:tcW w:w="3300" w:type="dxa"/>
            <w:hideMark/>
          </w:tcPr>
          <w:p w:rsidR="00C05435" w:rsidRDefault="00C054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</w:t>
            </w:r>
          </w:p>
          <w:p w:rsidR="00C05435" w:rsidRDefault="00C054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_________________</w:t>
            </w:r>
          </w:p>
        </w:tc>
        <w:tc>
          <w:tcPr>
            <w:tcW w:w="3282" w:type="dxa"/>
          </w:tcPr>
          <w:p w:rsidR="00C05435" w:rsidRDefault="00C054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 w:rsidR="00C05435" w:rsidRDefault="00C054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Якименко Р.О.</w:t>
            </w:r>
          </w:p>
          <w:p w:rsidR="00C05435" w:rsidRDefault="00C05435">
            <w:pPr>
              <w:jc w:val="both"/>
              <w:rPr>
                <w:lang w:val="uk-UA"/>
              </w:rPr>
            </w:pPr>
          </w:p>
        </w:tc>
      </w:tr>
    </w:tbl>
    <w:p w:rsidR="00C05435" w:rsidRDefault="00C05435" w:rsidP="00C05435">
      <w:pPr>
        <w:jc w:val="both"/>
        <w:rPr>
          <w:lang w:val="uk-UA"/>
        </w:rPr>
      </w:pPr>
    </w:p>
    <w:p w:rsidR="00C05435" w:rsidRDefault="00C05435" w:rsidP="00C05435">
      <w:pPr>
        <w:jc w:val="both"/>
        <w:rPr>
          <w:lang w:val="uk-UA"/>
        </w:rPr>
      </w:pPr>
    </w:p>
    <w:p w:rsidR="00C05435" w:rsidRDefault="00C05435" w:rsidP="00C05435">
      <w:pPr>
        <w:jc w:val="both"/>
        <w:rPr>
          <w:lang w:val="uk-UA"/>
        </w:rPr>
      </w:pPr>
    </w:p>
    <w:p w:rsidR="00743546" w:rsidRDefault="00743546"/>
    <w:sectPr w:rsidR="00743546" w:rsidSect="0074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435"/>
    <w:rsid w:val="00743546"/>
    <w:rsid w:val="00C0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435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C054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4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C0543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2209</Words>
  <Characters>12596</Characters>
  <Application>Microsoft Office Word</Application>
  <DocSecurity>0</DocSecurity>
  <Lines>104</Lines>
  <Paragraphs>29</Paragraphs>
  <ScaleCrop>false</ScaleCrop>
  <Company/>
  <LinksUpToDate>false</LinksUpToDate>
  <CharactersWithSpaces>14776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cp:lastPrinted>2018-02-21T08:59:00Z</cp:lastPrinted>
  <dcterms:created xsi:type="dcterms:W3CDTF">2018-02-21T08:57:00Z</dcterms:created>
  <dcterms:modified xsi:type="dcterms:W3CDTF">2018-02-21T09:00:00Z</dcterms:modified>
</cp:coreProperties>
</file>