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1" w:rsidRPr="00095825" w:rsidRDefault="00523A81" w:rsidP="00523A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81" w:rsidRPr="00095825" w:rsidRDefault="00523A81" w:rsidP="00523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825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23A81" w:rsidRPr="00095825" w:rsidRDefault="00523A81" w:rsidP="00523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825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23A81" w:rsidRPr="00095825" w:rsidRDefault="00523A81" w:rsidP="00523A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825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23A81" w:rsidRPr="00095825" w:rsidRDefault="00523A81" w:rsidP="00523A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825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09582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95825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23A81" w:rsidRDefault="00523A81" w:rsidP="00523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825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23A81" w:rsidRDefault="00523A81" w:rsidP="0052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A81" w:rsidRPr="00AD0112" w:rsidRDefault="00F472F1" w:rsidP="0052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02  квітня </w:t>
      </w:r>
      <w:r w:rsidR="002C4CBC">
        <w:rPr>
          <w:rFonts w:ascii="Times New Roman" w:hAnsi="Times New Roman" w:cs="Times New Roman"/>
          <w:sz w:val="24"/>
          <w:szCs w:val="24"/>
        </w:rPr>
        <w:t>2018</w:t>
      </w:r>
      <w:r w:rsidR="00523A81" w:rsidRPr="002A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23A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 40</w:t>
      </w:r>
      <w:r w:rsid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523A81" w:rsidRPr="002A31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3A8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Layout w:type="fixed"/>
        <w:tblLook w:val="04A0"/>
      </w:tblPr>
      <w:tblGrid>
        <w:gridCol w:w="2608"/>
        <w:gridCol w:w="2177"/>
        <w:gridCol w:w="2923"/>
        <w:gridCol w:w="1862"/>
      </w:tblGrid>
      <w:tr w:rsidR="00523A81" w:rsidRPr="002A313C" w:rsidTr="00524890">
        <w:trPr>
          <w:trHeight w:val="492"/>
        </w:trPr>
        <w:tc>
          <w:tcPr>
            <w:tcW w:w="2608" w:type="dxa"/>
            <w:vAlign w:val="center"/>
            <w:hideMark/>
          </w:tcPr>
          <w:p w:rsidR="00523A81" w:rsidRPr="002A313C" w:rsidRDefault="00523A81" w:rsidP="0052489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523A81" w:rsidRPr="002A313C" w:rsidRDefault="00523A81" w:rsidP="0052489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523A81" w:rsidRPr="002A313C" w:rsidRDefault="00523A81" w:rsidP="00524890">
            <w:pPr>
              <w:pStyle w:val="a5"/>
              <w:rPr>
                <w:color w:val="000080"/>
                <w:sz w:val="24"/>
                <w:szCs w:val="24"/>
              </w:rPr>
            </w:pPr>
            <w:r w:rsidRPr="002A313C">
              <w:rPr>
                <w:sz w:val="24"/>
                <w:szCs w:val="24"/>
              </w:rPr>
              <w:t xml:space="preserve">                                      </w:t>
            </w:r>
          </w:p>
          <w:p w:rsidR="00523A81" w:rsidRPr="002A313C" w:rsidRDefault="00523A81" w:rsidP="005248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  <w:hideMark/>
          </w:tcPr>
          <w:p w:rsidR="00523A81" w:rsidRPr="002A313C" w:rsidRDefault="00523A81" w:rsidP="00524890">
            <w:pPr>
              <w:pStyle w:val="2"/>
              <w:rPr>
                <w:sz w:val="24"/>
              </w:rPr>
            </w:pPr>
          </w:p>
        </w:tc>
      </w:tr>
    </w:tbl>
    <w:p w:rsidR="00523A81" w:rsidRDefault="00523A81" w:rsidP="00523A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3C">
        <w:rPr>
          <w:rFonts w:ascii="Times New Roman" w:hAnsi="Times New Roman" w:cs="Times New Roman"/>
          <w:sz w:val="24"/>
          <w:szCs w:val="24"/>
        </w:rPr>
        <w:t xml:space="preserve">Про виділення коштів на </w:t>
      </w:r>
      <w:r>
        <w:rPr>
          <w:rFonts w:ascii="Times New Roman" w:hAnsi="Times New Roman" w:cs="Times New Roman"/>
          <w:sz w:val="24"/>
          <w:szCs w:val="24"/>
        </w:rPr>
        <w:t>поховання</w:t>
      </w:r>
    </w:p>
    <w:p w:rsidR="00523A81" w:rsidRDefault="00523A81" w:rsidP="00523A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A81" w:rsidRDefault="00523A81" w:rsidP="007F6B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3C">
        <w:rPr>
          <w:rFonts w:ascii="Times New Roman" w:hAnsi="Times New Roman" w:cs="Times New Roman"/>
          <w:sz w:val="24"/>
          <w:szCs w:val="24"/>
        </w:rPr>
        <w:t>Керуючись</w:t>
      </w:r>
      <w:r w:rsidR="005E010D" w:rsidRPr="005E010D">
        <w:rPr>
          <w:rFonts w:ascii="Times New Roman" w:hAnsi="Times New Roman" w:cs="Times New Roman"/>
          <w:sz w:val="24"/>
          <w:szCs w:val="24"/>
        </w:rPr>
        <w:t xml:space="preserve"> </w:t>
      </w:r>
      <w:r w:rsidR="005E010D">
        <w:rPr>
          <w:rFonts w:ascii="Times New Roman" w:hAnsi="Times New Roman" w:cs="Times New Roman"/>
          <w:sz w:val="24"/>
          <w:szCs w:val="24"/>
        </w:rPr>
        <w:t>пп. 4 п. а</w:t>
      </w:r>
      <w:r w:rsidRPr="002A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1. ст.34  Закону України «</w:t>
      </w:r>
      <w:r w:rsidRPr="002A313C">
        <w:rPr>
          <w:rFonts w:ascii="Times New Roman" w:hAnsi="Times New Roman" w:cs="Times New Roman"/>
          <w:sz w:val="24"/>
          <w:szCs w:val="24"/>
        </w:rPr>
        <w:t>Про м</w:t>
      </w:r>
      <w:r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Pr="002A313C">
        <w:rPr>
          <w:rFonts w:ascii="Times New Roman" w:hAnsi="Times New Roman" w:cs="Times New Roman"/>
          <w:sz w:val="24"/>
          <w:szCs w:val="24"/>
        </w:rPr>
        <w:t>, згідно</w:t>
      </w:r>
      <w:r>
        <w:rPr>
          <w:rFonts w:ascii="Times New Roman" w:hAnsi="Times New Roman" w:cs="Times New Roman"/>
          <w:sz w:val="24"/>
          <w:szCs w:val="24"/>
        </w:rPr>
        <w:t xml:space="preserve"> рішення двадцять сьомої</w:t>
      </w:r>
      <w:r w:rsidRPr="002A313C">
        <w:rPr>
          <w:rFonts w:ascii="Times New Roman" w:hAnsi="Times New Roman" w:cs="Times New Roman"/>
          <w:sz w:val="24"/>
          <w:szCs w:val="24"/>
        </w:rPr>
        <w:t xml:space="preserve"> сесії Василівської міськ</w:t>
      </w:r>
      <w:r>
        <w:rPr>
          <w:rFonts w:ascii="Times New Roman" w:hAnsi="Times New Roman" w:cs="Times New Roman"/>
          <w:sz w:val="24"/>
          <w:szCs w:val="24"/>
        </w:rPr>
        <w:t>ої ради сьомого скликання від 30.11.2017</w:t>
      </w:r>
      <w:r w:rsidRPr="002A313C">
        <w:rPr>
          <w:rFonts w:ascii="Times New Roman" w:hAnsi="Times New Roman" w:cs="Times New Roman"/>
          <w:sz w:val="24"/>
          <w:szCs w:val="24"/>
        </w:rPr>
        <w:t xml:space="preserve"> р. № </w:t>
      </w:r>
      <w:r>
        <w:rPr>
          <w:rFonts w:ascii="Times New Roman" w:hAnsi="Times New Roman" w:cs="Times New Roman"/>
          <w:sz w:val="24"/>
          <w:szCs w:val="24"/>
        </w:rPr>
        <w:t>7 «Про затвердження калькуляції вартості наданих послуг, пов’язаних з похованням самотніх, невідомих громадян та ос</w:t>
      </w:r>
      <w:r w:rsidR="007F6B25">
        <w:rPr>
          <w:rFonts w:ascii="Times New Roman" w:hAnsi="Times New Roman" w:cs="Times New Roman"/>
          <w:sz w:val="24"/>
          <w:szCs w:val="24"/>
        </w:rPr>
        <w:t>іб без певного місця проживання</w:t>
      </w:r>
      <w:r>
        <w:rPr>
          <w:rFonts w:ascii="Times New Roman" w:hAnsi="Times New Roman" w:cs="Times New Roman"/>
          <w:sz w:val="24"/>
          <w:szCs w:val="24"/>
        </w:rPr>
        <w:t xml:space="preserve"> з моргу м. Дніпрорудне, м. Ен</w:t>
      </w:r>
      <w:r w:rsidR="007F6B25">
        <w:rPr>
          <w:rFonts w:ascii="Times New Roman" w:hAnsi="Times New Roman" w:cs="Times New Roman"/>
          <w:sz w:val="24"/>
          <w:szCs w:val="24"/>
        </w:rPr>
        <w:t>ергодар, м. Запоріжжя, м. Токмак</w:t>
      </w:r>
      <w:r>
        <w:rPr>
          <w:rFonts w:ascii="Times New Roman" w:hAnsi="Times New Roman" w:cs="Times New Roman"/>
          <w:sz w:val="24"/>
          <w:szCs w:val="24"/>
        </w:rPr>
        <w:t>, м. Василівка, калькуляції вартості наданих послуг, пов’язаних з транспортуванням померлих невідомих громадян в морг м. Дніпрорудне, м Енер</w:t>
      </w:r>
      <w:r w:rsidR="00257FB2">
        <w:rPr>
          <w:rFonts w:ascii="Times New Roman" w:hAnsi="Times New Roman" w:cs="Times New Roman"/>
          <w:sz w:val="24"/>
          <w:szCs w:val="24"/>
        </w:rPr>
        <w:t>годар, м. Запоріжжя, м. Токмак»</w:t>
      </w:r>
    </w:p>
    <w:p w:rsidR="00523A81" w:rsidRDefault="00523A81" w:rsidP="007F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313C">
        <w:rPr>
          <w:rFonts w:ascii="Times New Roman" w:hAnsi="Times New Roman" w:cs="Times New Roman"/>
          <w:bCs/>
          <w:sz w:val="24"/>
          <w:szCs w:val="24"/>
        </w:rPr>
        <w:t xml:space="preserve">Начальнику фінансового відділу, головному бухгалтеру  виконавчого апарату міської ради </w:t>
      </w:r>
      <w:proofErr w:type="spellStart"/>
      <w:r w:rsidRPr="002A313C">
        <w:rPr>
          <w:rFonts w:ascii="Times New Roman" w:hAnsi="Times New Roman" w:cs="Times New Roman"/>
          <w:bCs/>
          <w:sz w:val="24"/>
          <w:szCs w:val="24"/>
        </w:rPr>
        <w:t>Красюковій</w:t>
      </w:r>
      <w:proofErr w:type="spellEnd"/>
      <w:r w:rsidRPr="002A313C">
        <w:rPr>
          <w:rFonts w:ascii="Times New Roman" w:hAnsi="Times New Roman" w:cs="Times New Roman"/>
          <w:bCs/>
          <w:sz w:val="24"/>
          <w:szCs w:val="24"/>
        </w:rPr>
        <w:t xml:space="preserve"> Н.О.:</w:t>
      </w:r>
    </w:p>
    <w:p w:rsidR="00523A81" w:rsidRPr="002A313C" w:rsidRDefault="00523A81" w:rsidP="0052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3C">
        <w:rPr>
          <w:rFonts w:ascii="Times New Roman" w:hAnsi="Times New Roman" w:cs="Times New Roman"/>
          <w:sz w:val="24"/>
          <w:szCs w:val="24"/>
        </w:rPr>
        <w:t xml:space="preserve">1.1.Оплатити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надання послуг згідно акту </w:t>
      </w:r>
      <w:r w:rsidRPr="00ED6749">
        <w:rPr>
          <w:rFonts w:ascii="Times New Roman" w:hAnsi="Times New Roman" w:cs="Times New Roman"/>
          <w:sz w:val="24"/>
          <w:szCs w:val="24"/>
        </w:rPr>
        <w:t xml:space="preserve">№ </w:t>
      </w:r>
      <w:r w:rsidR="002C4CBC">
        <w:rPr>
          <w:rFonts w:ascii="Times New Roman" w:hAnsi="Times New Roman" w:cs="Times New Roman"/>
          <w:sz w:val="24"/>
          <w:szCs w:val="24"/>
        </w:rPr>
        <w:t>1 від 02</w:t>
      </w:r>
      <w:r w:rsidR="00ED164D">
        <w:rPr>
          <w:rFonts w:ascii="Times New Roman" w:hAnsi="Times New Roman" w:cs="Times New Roman"/>
          <w:sz w:val="24"/>
          <w:szCs w:val="24"/>
        </w:rPr>
        <w:t>.</w:t>
      </w:r>
      <w:r w:rsidR="002C4CBC">
        <w:rPr>
          <w:rFonts w:ascii="Times New Roman" w:hAnsi="Times New Roman" w:cs="Times New Roman"/>
          <w:sz w:val="24"/>
          <w:szCs w:val="24"/>
        </w:rPr>
        <w:t>04.2018</w:t>
      </w:r>
      <w:r w:rsidRPr="00ED6749">
        <w:rPr>
          <w:rFonts w:ascii="Times New Roman" w:hAnsi="Times New Roman" w:cs="Times New Roman"/>
          <w:sz w:val="24"/>
          <w:szCs w:val="24"/>
        </w:rPr>
        <w:t>р.</w:t>
      </w:r>
      <w:r w:rsidRPr="002A31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поховання   </w:t>
      </w:r>
      <w:r w:rsidR="00E845BC">
        <w:rPr>
          <w:rFonts w:ascii="Times New Roman" w:hAnsi="Times New Roman" w:cs="Times New Roman"/>
          <w:sz w:val="24"/>
          <w:szCs w:val="24"/>
        </w:rPr>
        <w:t>самотньої   громадянки</w:t>
      </w:r>
      <w:r w:rsidR="00AA6F0C" w:rsidRPr="002A313C">
        <w:rPr>
          <w:rFonts w:ascii="Times New Roman" w:hAnsi="Times New Roman" w:cs="Times New Roman"/>
          <w:sz w:val="24"/>
          <w:szCs w:val="24"/>
        </w:rPr>
        <w:t xml:space="preserve"> </w:t>
      </w:r>
      <w:r w:rsidR="002C4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BC">
        <w:rPr>
          <w:rFonts w:ascii="Times New Roman" w:hAnsi="Times New Roman" w:cs="Times New Roman"/>
          <w:sz w:val="24"/>
          <w:szCs w:val="24"/>
        </w:rPr>
        <w:t>Лазукової</w:t>
      </w:r>
      <w:proofErr w:type="spellEnd"/>
      <w:r w:rsidR="002C4CBC">
        <w:rPr>
          <w:rFonts w:ascii="Times New Roman" w:hAnsi="Times New Roman" w:cs="Times New Roman"/>
          <w:sz w:val="24"/>
          <w:szCs w:val="24"/>
        </w:rPr>
        <w:t xml:space="preserve"> Маргарити Володимирівни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CBC">
        <w:rPr>
          <w:rFonts w:ascii="Times New Roman" w:hAnsi="Times New Roman" w:cs="Times New Roman"/>
          <w:sz w:val="24"/>
          <w:szCs w:val="24"/>
        </w:rPr>
        <w:t xml:space="preserve">у сумі 3358  (три </w:t>
      </w:r>
      <w:r w:rsidR="00E845BC">
        <w:rPr>
          <w:rFonts w:ascii="Times New Roman" w:hAnsi="Times New Roman" w:cs="Times New Roman"/>
          <w:sz w:val="24"/>
          <w:szCs w:val="24"/>
        </w:rPr>
        <w:t>тисячі тристопятдесят вісім</w:t>
      </w:r>
      <w:r w:rsidRPr="002A313C">
        <w:rPr>
          <w:rFonts w:ascii="Times New Roman" w:hAnsi="Times New Roman" w:cs="Times New Roman"/>
          <w:sz w:val="24"/>
          <w:szCs w:val="24"/>
        </w:rPr>
        <w:t xml:space="preserve">) гривень 00 коп. </w:t>
      </w:r>
    </w:p>
    <w:p w:rsidR="001E3A6D" w:rsidRPr="001E3A6D" w:rsidRDefault="00523A81" w:rsidP="001E3A6D">
      <w:pPr>
        <w:numPr>
          <w:ilvl w:val="1"/>
          <w:numId w:val="2"/>
        </w:num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6D">
        <w:rPr>
          <w:rFonts w:ascii="Times New Roman" w:hAnsi="Times New Roman" w:cs="Times New Roman"/>
          <w:sz w:val="24"/>
          <w:szCs w:val="24"/>
        </w:rPr>
        <w:t xml:space="preserve">      2. Контроль за виконанням даного розпорядження покласти на </w:t>
      </w:r>
      <w:r w:rsidR="001E3A6D" w:rsidRPr="001E3A6D">
        <w:rPr>
          <w:rFonts w:ascii="Times New Roman" w:hAnsi="Times New Roman" w:cs="Times New Roman"/>
          <w:sz w:val="24"/>
          <w:szCs w:val="24"/>
        </w:rPr>
        <w:t>заступник</w:t>
      </w:r>
      <w:r w:rsidR="001E3A6D">
        <w:rPr>
          <w:rFonts w:ascii="Times New Roman" w:hAnsi="Times New Roman" w:cs="Times New Roman"/>
          <w:sz w:val="24"/>
          <w:szCs w:val="24"/>
        </w:rPr>
        <w:t>а</w:t>
      </w:r>
      <w:r w:rsidR="001E3A6D" w:rsidRPr="001E3A6D">
        <w:rPr>
          <w:rFonts w:ascii="Times New Roman" w:hAnsi="Times New Roman" w:cs="Times New Roman"/>
          <w:sz w:val="24"/>
          <w:szCs w:val="24"/>
        </w:rPr>
        <w:t xml:space="preserve"> міського голови з питань діяльності виконавчих органів ради, начальник відділу комунального господарства та містобудування виконавчого апарату міс</w:t>
      </w:r>
      <w:r w:rsidR="001E3A6D">
        <w:rPr>
          <w:rFonts w:ascii="Times New Roman" w:hAnsi="Times New Roman" w:cs="Times New Roman"/>
          <w:sz w:val="24"/>
          <w:szCs w:val="24"/>
        </w:rPr>
        <w:t xml:space="preserve">ької ради </w:t>
      </w:r>
      <w:r w:rsidR="001E3A6D" w:rsidRPr="001E3A6D">
        <w:rPr>
          <w:rFonts w:ascii="Times New Roman" w:hAnsi="Times New Roman" w:cs="Times New Roman"/>
          <w:sz w:val="24"/>
          <w:szCs w:val="24"/>
        </w:rPr>
        <w:t>Ю.Л. Борисенко</w:t>
      </w:r>
    </w:p>
    <w:p w:rsidR="001E3A6D" w:rsidRPr="001E3A6D" w:rsidRDefault="001E3A6D" w:rsidP="001E3A6D">
      <w:pPr>
        <w:pStyle w:val="a7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E3A6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23A81" w:rsidRPr="002A313C" w:rsidRDefault="00523A81" w:rsidP="00523A81">
      <w:pPr>
        <w:tabs>
          <w:tab w:val="left" w:pos="2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A81" w:rsidRPr="002A313C" w:rsidRDefault="00523A81" w:rsidP="00523A81">
      <w:pPr>
        <w:tabs>
          <w:tab w:val="left" w:pos="2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A81" w:rsidRPr="002A313C" w:rsidRDefault="00122542" w:rsidP="00523A81">
      <w:pPr>
        <w:tabs>
          <w:tab w:val="left" w:pos="2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="00523A81" w:rsidRPr="002A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523A81" w:rsidRPr="002A313C" w:rsidRDefault="00523A81" w:rsidP="00523A81">
      <w:pPr>
        <w:tabs>
          <w:tab w:val="left" w:pos="2620"/>
        </w:tabs>
        <w:rPr>
          <w:rFonts w:ascii="Times New Roman" w:hAnsi="Times New Roman" w:cs="Times New Roman"/>
          <w:sz w:val="24"/>
          <w:szCs w:val="24"/>
        </w:rPr>
      </w:pPr>
    </w:p>
    <w:p w:rsidR="00694EEA" w:rsidRDefault="00694EEA" w:rsidP="00523A81">
      <w:pPr>
        <w:rPr>
          <w:rFonts w:ascii="Times New Roman" w:hAnsi="Times New Roman" w:cs="Times New Roman"/>
          <w:sz w:val="24"/>
          <w:szCs w:val="24"/>
        </w:rPr>
      </w:pPr>
    </w:p>
    <w:p w:rsidR="00F472F1" w:rsidRDefault="00F472F1" w:rsidP="00523A81">
      <w:pPr>
        <w:rPr>
          <w:rFonts w:ascii="Times New Roman" w:hAnsi="Times New Roman" w:cs="Times New Roman"/>
          <w:sz w:val="24"/>
          <w:szCs w:val="24"/>
        </w:rPr>
      </w:pPr>
    </w:p>
    <w:p w:rsidR="00F472F1" w:rsidRDefault="00F472F1" w:rsidP="00523A81">
      <w:pPr>
        <w:rPr>
          <w:rFonts w:ascii="Times New Roman" w:hAnsi="Times New Roman" w:cs="Times New Roman"/>
          <w:sz w:val="24"/>
          <w:szCs w:val="24"/>
        </w:rPr>
      </w:pPr>
    </w:p>
    <w:p w:rsidR="00F472F1" w:rsidRDefault="00F472F1" w:rsidP="00523A81">
      <w:pPr>
        <w:rPr>
          <w:rFonts w:ascii="Times New Roman" w:hAnsi="Times New Roman" w:cs="Times New Roman"/>
          <w:sz w:val="24"/>
          <w:szCs w:val="24"/>
        </w:rPr>
      </w:pPr>
    </w:p>
    <w:p w:rsidR="00F472F1" w:rsidRDefault="00F472F1" w:rsidP="00523A81">
      <w:pPr>
        <w:rPr>
          <w:rFonts w:ascii="Times New Roman" w:hAnsi="Times New Roman" w:cs="Times New Roman"/>
          <w:sz w:val="24"/>
          <w:szCs w:val="24"/>
        </w:rPr>
      </w:pPr>
    </w:p>
    <w:p w:rsidR="00F472F1" w:rsidRDefault="00F472F1" w:rsidP="00523A81">
      <w:pPr>
        <w:rPr>
          <w:rFonts w:ascii="Times New Roman" w:hAnsi="Times New Roman" w:cs="Times New Roman"/>
          <w:sz w:val="24"/>
          <w:szCs w:val="24"/>
        </w:rPr>
      </w:pPr>
    </w:p>
    <w:p w:rsidR="00F472F1" w:rsidRDefault="00F472F1" w:rsidP="00523A81">
      <w:pPr>
        <w:rPr>
          <w:rFonts w:ascii="Times New Roman" w:hAnsi="Times New Roman" w:cs="Times New Roman"/>
          <w:sz w:val="24"/>
          <w:szCs w:val="24"/>
        </w:rPr>
      </w:pPr>
    </w:p>
    <w:sectPr w:rsidR="00F472F1" w:rsidSect="009D7207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081"/>
    <w:multiLevelType w:val="hybridMultilevel"/>
    <w:tmpl w:val="72964EBC"/>
    <w:lvl w:ilvl="0" w:tplc="E60AC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4BBF"/>
    <w:multiLevelType w:val="hybridMultilevel"/>
    <w:tmpl w:val="819C9E96"/>
    <w:lvl w:ilvl="0" w:tplc="7E4A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1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B6B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3692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FA0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AAFE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B2B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EA33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E666D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CA74CD1"/>
    <w:multiLevelType w:val="hybridMultilevel"/>
    <w:tmpl w:val="0A720C74"/>
    <w:lvl w:ilvl="0" w:tplc="0CE655B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38601586">
      <w:numFmt w:val="none"/>
      <w:lvlText w:val=""/>
      <w:lvlJc w:val="left"/>
      <w:pPr>
        <w:tabs>
          <w:tab w:val="num" w:pos="348"/>
        </w:tabs>
        <w:ind w:left="-12" w:firstLine="0"/>
      </w:pPr>
    </w:lvl>
    <w:lvl w:ilvl="2" w:tplc="06B6B7B6">
      <w:numFmt w:val="none"/>
      <w:lvlText w:val=""/>
      <w:lvlJc w:val="left"/>
      <w:pPr>
        <w:tabs>
          <w:tab w:val="num" w:pos="348"/>
        </w:tabs>
        <w:ind w:left="-12" w:firstLine="0"/>
      </w:pPr>
    </w:lvl>
    <w:lvl w:ilvl="3" w:tplc="5B369200">
      <w:numFmt w:val="none"/>
      <w:lvlText w:val=""/>
      <w:lvlJc w:val="left"/>
      <w:pPr>
        <w:tabs>
          <w:tab w:val="num" w:pos="348"/>
        </w:tabs>
        <w:ind w:left="-12" w:firstLine="0"/>
      </w:pPr>
    </w:lvl>
    <w:lvl w:ilvl="4" w:tplc="71FA0C9A">
      <w:numFmt w:val="none"/>
      <w:lvlText w:val=""/>
      <w:lvlJc w:val="left"/>
      <w:pPr>
        <w:tabs>
          <w:tab w:val="num" w:pos="348"/>
        </w:tabs>
        <w:ind w:left="-12" w:firstLine="0"/>
      </w:pPr>
    </w:lvl>
    <w:lvl w:ilvl="5" w:tplc="F2AAFE08">
      <w:numFmt w:val="none"/>
      <w:lvlText w:val=""/>
      <w:lvlJc w:val="left"/>
      <w:pPr>
        <w:tabs>
          <w:tab w:val="num" w:pos="348"/>
        </w:tabs>
        <w:ind w:left="-12" w:firstLine="0"/>
      </w:pPr>
    </w:lvl>
    <w:lvl w:ilvl="6" w:tplc="10B2B8C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 w:tplc="10EA3356">
      <w:numFmt w:val="none"/>
      <w:lvlText w:val=""/>
      <w:lvlJc w:val="left"/>
      <w:pPr>
        <w:tabs>
          <w:tab w:val="num" w:pos="348"/>
        </w:tabs>
        <w:ind w:left="-12" w:firstLine="0"/>
      </w:pPr>
    </w:lvl>
    <w:lvl w:ilvl="8" w:tplc="DE666DB6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F7E"/>
    <w:rsid w:val="000063E9"/>
    <w:rsid w:val="000104D1"/>
    <w:rsid w:val="00016FC8"/>
    <w:rsid w:val="00022EB1"/>
    <w:rsid w:val="00034490"/>
    <w:rsid w:val="00042950"/>
    <w:rsid w:val="00047C5B"/>
    <w:rsid w:val="00053711"/>
    <w:rsid w:val="000549CE"/>
    <w:rsid w:val="00057DE3"/>
    <w:rsid w:val="00066CAD"/>
    <w:rsid w:val="000852ED"/>
    <w:rsid w:val="0009251E"/>
    <w:rsid w:val="00095825"/>
    <w:rsid w:val="000A1311"/>
    <w:rsid w:val="000C0F06"/>
    <w:rsid w:val="000C3F0F"/>
    <w:rsid w:val="000D27B2"/>
    <w:rsid w:val="000D5475"/>
    <w:rsid w:val="000D6DE2"/>
    <w:rsid w:val="000E0461"/>
    <w:rsid w:val="000E7E93"/>
    <w:rsid w:val="00110395"/>
    <w:rsid w:val="00122542"/>
    <w:rsid w:val="0012313F"/>
    <w:rsid w:val="001275E9"/>
    <w:rsid w:val="00134323"/>
    <w:rsid w:val="0015022A"/>
    <w:rsid w:val="00156520"/>
    <w:rsid w:val="00172A39"/>
    <w:rsid w:val="00195AD1"/>
    <w:rsid w:val="001C46DB"/>
    <w:rsid w:val="001D2C3F"/>
    <w:rsid w:val="001E0805"/>
    <w:rsid w:val="001E3A6D"/>
    <w:rsid w:val="001E55A3"/>
    <w:rsid w:val="00205DBE"/>
    <w:rsid w:val="00207894"/>
    <w:rsid w:val="002141E8"/>
    <w:rsid w:val="00220F08"/>
    <w:rsid w:val="00257FB2"/>
    <w:rsid w:val="002614DF"/>
    <w:rsid w:val="00261D84"/>
    <w:rsid w:val="00265579"/>
    <w:rsid w:val="00293557"/>
    <w:rsid w:val="002A313C"/>
    <w:rsid w:val="002C14F2"/>
    <w:rsid w:val="002C4CBC"/>
    <w:rsid w:val="002C6DC0"/>
    <w:rsid w:val="002D5577"/>
    <w:rsid w:val="002D7042"/>
    <w:rsid w:val="00355B10"/>
    <w:rsid w:val="00394CC8"/>
    <w:rsid w:val="00397D72"/>
    <w:rsid w:val="003B0CCD"/>
    <w:rsid w:val="003C6103"/>
    <w:rsid w:val="003D49F0"/>
    <w:rsid w:val="0040033A"/>
    <w:rsid w:val="00402928"/>
    <w:rsid w:val="00420A2A"/>
    <w:rsid w:val="00426E81"/>
    <w:rsid w:val="00430DCC"/>
    <w:rsid w:val="004423F2"/>
    <w:rsid w:val="004C52FA"/>
    <w:rsid w:val="004C7D14"/>
    <w:rsid w:val="004D2684"/>
    <w:rsid w:val="004D5697"/>
    <w:rsid w:val="004E4BDA"/>
    <w:rsid w:val="00505346"/>
    <w:rsid w:val="00507F42"/>
    <w:rsid w:val="005223C1"/>
    <w:rsid w:val="00523A81"/>
    <w:rsid w:val="0053396F"/>
    <w:rsid w:val="0054073C"/>
    <w:rsid w:val="0054201D"/>
    <w:rsid w:val="00554A7C"/>
    <w:rsid w:val="005656E7"/>
    <w:rsid w:val="005663E1"/>
    <w:rsid w:val="00584981"/>
    <w:rsid w:val="005933D3"/>
    <w:rsid w:val="005B3646"/>
    <w:rsid w:val="005B76CA"/>
    <w:rsid w:val="005E002D"/>
    <w:rsid w:val="005E010D"/>
    <w:rsid w:val="005E3B8A"/>
    <w:rsid w:val="005F064D"/>
    <w:rsid w:val="0065440F"/>
    <w:rsid w:val="00687E6F"/>
    <w:rsid w:val="00694EEA"/>
    <w:rsid w:val="006A6F17"/>
    <w:rsid w:val="006D3DD1"/>
    <w:rsid w:val="006F4336"/>
    <w:rsid w:val="007176D4"/>
    <w:rsid w:val="00722C5E"/>
    <w:rsid w:val="00740580"/>
    <w:rsid w:val="0074697B"/>
    <w:rsid w:val="007732A9"/>
    <w:rsid w:val="007B6895"/>
    <w:rsid w:val="007D50CF"/>
    <w:rsid w:val="007F3DB9"/>
    <w:rsid w:val="007F6B25"/>
    <w:rsid w:val="00806EC7"/>
    <w:rsid w:val="00811C47"/>
    <w:rsid w:val="0083581B"/>
    <w:rsid w:val="00846F67"/>
    <w:rsid w:val="00865EFE"/>
    <w:rsid w:val="00876026"/>
    <w:rsid w:val="00891E08"/>
    <w:rsid w:val="008E17AE"/>
    <w:rsid w:val="008E487E"/>
    <w:rsid w:val="00950356"/>
    <w:rsid w:val="00955E08"/>
    <w:rsid w:val="00964F7E"/>
    <w:rsid w:val="00974128"/>
    <w:rsid w:val="00984C9C"/>
    <w:rsid w:val="009C54C1"/>
    <w:rsid w:val="009D5993"/>
    <w:rsid w:val="009D7207"/>
    <w:rsid w:val="00A116CF"/>
    <w:rsid w:val="00A15F32"/>
    <w:rsid w:val="00A54A90"/>
    <w:rsid w:val="00A8071E"/>
    <w:rsid w:val="00A86E5B"/>
    <w:rsid w:val="00AA6F0C"/>
    <w:rsid w:val="00AB6AAB"/>
    <w:rsid w:val="00AC0B1B"/>
    <w:rsid w:val="00AD0112"/>
    <w:rsid w:val="00AE38B4"/>
    <w:rsid w:val="00AF1941"/>
    <w:rsid w:val="00AF6C9F"/>
    <w:rsid w:val="00B057CE"/>
    <w:rsid w:val="00B22D90"/>
    <w:rsid w:val="00B46489"/>
    <w:rsid w:val="00BA2CBB"/>
    <w:rsid w:val="00BA3DFC"/>
    <w:rsid w:val="00BC11AC"/>
    <w:rsid w:val="00BC1481"/>
    <w:rsid w:val="00BC37DA"/>
    <w:rsid w:val="00BD271F"/>
    <w:rsid w:val="00C156D4"/>
    <w:rsid w:val="00C3513F"/>
    <w:rsid w:val="00C4120A"/>
    <w:rsid w:val="00C43562"/>
    <w:rsid w:val="00C623E2"/>
    <w:rsid w:val="00C92484"/>
    <w:rsid w:val="00CA576B"/>
    <w:rsid w:val="00CB2E6E"/>
    <w:rsid w:val="00CB66F6"/>
    <w:rsid w:val="00CC4127"/>
    <w:rsid w:val="00D216CE"/>
    <w:rsid w:val="00D255F8"/>
    <w:rsid w:val="00D36F40"/>
    <w:rsid w:val="00D374E0"/>
    <w:rsid w:val="00D42DDB"/>
    <w:rsid w:val="00D4328B"/>
    <w:rsid w:val="00D61111"/>
    <w:rsid w:val="00D63323"/>
    <w:rsid w:val="00D73EF8"/>
    <w:rsid w:val="00DB09D7"/>
    <w:rsid w:val="00E26DE6"/>
    <w:rsid w:val="00E4065C"/>
    <w:rsid w:val="00E47A77"/>
    <w:rsid w:val="00E52709"/>
    <w:rsid w:val="00E52F3C"/>
    <w:rsid w:val="00E55331"/>
    <w:rsid w:val="00E845BC"/>
    <w:rsid w:val="00E928B7"/>
    <w:rsid w:val="00ED164D"/>
    <w:rsid w:val="00ED6749"/>
    <w:rsid w:val="00EE406C"/>
    <w:rsid w:val="00EF39E2"/>
    <w:rsid w:val="00EF40ED"/>
    <w:rsid w:val="00F472F1"/>
    <w:rsid w:val="00F51DF4"/>
    <w:rsid w:val="00F74128"/>
    <w:rsid w:val="00F83208"/>
    <w:rsid w:val="00FC4AFC"/>
    <w:rsid w:val="00FD106E"/>
    <w:rsid w:val="00FF1A4D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095825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095825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header"/>
    <w:basedOn w:val="a"/>
    <w:link w:val="a6"/>
    <w:unhideWhenUsed/>
    <w:rsid w:val="00095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Верхний колонтитул Знак"/>
    <w:basedOn w:val="a0"/>
    <w:link w:val="a5"/>
    <w:rsid w:val="00095825"/>
    <w:rPr>
      <w:rFonts w:ascii="Times New Roman" w:eastAsia="Times New Roman" w:hAnsi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1E3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A411-774F-42CD-BBF8-B78E250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190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Sashakomynal</cp:lastModifiedBy>
  <cp:revision>44</cp:revision>
  <cp:lastPrinted>2018-04-03T13:19:00Z</cp:lastPrinted>
  <dcterms:created xsi:type="dcterms:W3CDTF">2016-01-04T07:19:00Z</dcterms:created>
  <dcterms:modified xsi:type="dcterms:W3CDTF">2018-04-04T11:33:00Z</dcterms:modified>
</cp:coreProperties>
</file>