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5E" w:rsidRDefault="0064325E" w:rsidP="00C66D58">
      <w:pPr>
        <w:ind w:left="708" w:firstLine="708"/>
        <w:rPr>
          <w:sz w:val="28"/>
          <w:szCs w:val="28"/>
          <w:lang w:val="uk-UA"/>
        </w:rPr>
      </w:pPr>
      <w:r>
        <w:rPr>
          <w:noProof/>
          <w:lang w:val="uk-UA"/>
        </w:rPr>
        <w:t xml:space="preserve">                                              </w:t>
      </w:r>
      <w:r w:rsidR="00EE0A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5" o:title=""/>
          </v:shape>
        </w:pict>
      </w:r>
    </w:p>
    <w:p w:rsidR="0064325E" w:rsidRPr="00D209D0" w:rsidRDefault="0064325E" w:rsidP="00986887">
      <w:pPr>
        <w:ind w:left="708" w:firstLine="708"/>
        <w:jc w:val="center"/>
        <w:rPr>
          <w:sz w:val="28"/>
          <w:szCs w:val="28"/>
          <w:lang w:val="uk-UA"/>
        </w:rPr>
      </w:pPr>
    </w:p>
    <w:p w:rsidR="0064325E" w:rsidRPr="00D209D0" w:rsidRDefault="0064325E" w:rsidP="00986887">
      <w:pPr>
        <w:pStyle w:val="a3"/>
        <w:spacing w:line="360" w:lineRule="auto"/>
        <w:rPr>
          <w:sz w:val="28"/>
          <w:szCs w:val="28"/>
        </w:rPr>
      </w:pPr>
    </w:p>
    <w:p w:rsidR="0064325E" w:rsidRPr="00D209D0" w:rsidRDefault="00EE0AFF" w:rsidP="00986887">
      <w:pPr>
        <w:pStyle w:val="a3"/>
        <w:spacing w:line="360" w:lineRule="auto"/>
        <w:rPr>
          <w:b w:val="0"/>
          <w:sz w:val="28"/>
          <w:szCs w:val="28"/>
        </w:rPr>
      </w:pPr>
      <w:r w:rsidRPr="00EE0AF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64325E" w:rsidRDefault="0064325E" w:rsidP="00986887"/>
              </w:txbxContent>
            </v:textbox>
            <w10:wrap type="tight" anchorx="page"/>
          </v:shape>
        </w:pict>
      </w:r>
      <w:r w:rsidR="0064325E" w:rsidRPr="00D209D0">
        <w:rPr>
          <w:sz w:val="28"/>
          <w:szCs w:val="28"/>
        </w:rPr>
        <w:t>У К Р А Ї Н А</w:t>
      </w:r>
    </w:p>
    <w:p w:rsidR="0064325E" w:rsidRPr="00D209D0" w:rsidRDefault="0064325E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64325E" w:rsidRPr="00D209D0" w:rsidRDefault="0064325E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64325E" w:rsidRPr="00D209D0" w:rsidRDefault="0064325E" w:rsidP="0098688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64325E" w:rsidRPr="00D209D0" w:rsidRDefault="0064325E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64325E" w:rsidRPr="00D209D0" w:rsidRDefault="0064325E" w:rsidP="00986887">
      <w:pPr>
        <w:ind w:right="-38"/>
        <w:jc w:val="center"/>
        <w:rPr>
          <w:b/>
          <w:sz w:val="28"/>
          <w:szCs w:val="28"/>
          <w:lang w:val="uk-UA"/>
        </w:rPr>
      </w:pPr>
    </w:p>
    <w:p w:rsidR="0064325E" w:rsidRDefault="0064325E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64325E" w:rsidRDefault="0064325E" w:rsidP="00986887">
      <w:pPr>
        <w:ind w:right="-38"/>
        <w:rPr>
          <w:b/>
          <w:sz w:val="28"/>
          <w:szCs w:val="28"/>
          <w:lang w:val="uk-UA"/>
        </w:rPr>
      </w:pPr>
    </w:p>
    <w:p w:rsidR="0064325E" w:rsidRPr="00D209D0" w:rsidRDefault="0064325E" w:rsidP="00986887">
      <w:pPr>
        <w:ind w:right="-38"/>
        <w:rPr>
          <w:lang w:val="uk-UA"/>
        </w:rPr>
      </w:pPr>
      <w:r>
        <w:rPr>
          <w:lang w:val="uk-UA"/>
        </w:rPr>
        <w:t>24 травня 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21</w:t>
      </w:r>
    </w:p>
    <w:p w:rsidR="0064325E" w:rsidRDefault="0064325E" w:rsidP="00986887">
      <w:pPr>
        <w:jc w:val="both"/>
        <w:rPr>
          <w:lang w:val="uk-UA"/>
        </w:rPr>
      </w:pPr>
    </w:p>
    <w:p w:rsidR="0064325E" w:rsidRDefault="0064325E" w:rsidP="00DF468E">
      <w:pPr>
        <w:jc w:val="both"/>
        <w:rPr>
          <w:lang w:val="uk-UA"/>
        </w:rPr>
      </w:pPr>
      <w:r>
        <w:rPr>
          <w:lang w:val="uk-UA"/>
        </w:rPr>
        <w:t xml:space="preserve">Про поновлення договору оренди землі для розміщення та обслуговування 7/20 частин будівлі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Гагаріна 18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районному товариству Українського товариства мисливців і рибалок </w:t>
      </w:r>
    </w:p>
    <w:p w:rsidR="0064325E" w:rsidRDefault="0064325E" w:rsidP="00DF468E">
      <w:pPr>
        <w:rPr>
          <w:lang w:val="uk-UA"/>
        </w:rPr>
      </w:pPr>
    </w:p>
    <w:p w:rsidR="0064325E" w:rsidRDefault="0064325E" w:rsidP="00DF468E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 ст.ст. 12, 122 Земельного кодексу України, ст.33 Закону України «Про оренду землі», розглянувши клопотання Василівського районного товариства Українського товариства мисливців і рибалок,  юридична адреса якого: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Гагаріна 18, про поновлення    договору  оренди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Гагаріна 18, для розміщення та обслуговування 7/20 частин будівлі,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22 вересня 2012   року  та зареєстрованого у Відділі Держкомзему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районі 24 грудня 2012 року за № 232090004003748 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64325E" w:rsidRDefault="0064325E" w:rsidP="00DF468E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64325E" w:rsidRDefault="0064325E" w:rsidP="00DF468E">
      <w:pPr>
        <w:ind w:firstLine="708"/>
        <w:jc w:val="both"/>
        <w:rPr>
          <w:lang w:val="uk-UA"/>
        </w:rPr>
      </w:pPr>
      <w:r>
        <w:rPr>
          <w:lang w:val="uk-UA"/>
        </w:rPr>
        <w:t xml:space="preserve">1.Поновити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районному товариству Українського товариства мисливців і рибалок договір оренди землі, кадастровий номер 2320910100:05:020:0024, площею   </w:t>
      </w:r>
      <w:smartTag w:uri="urn:schemas-microsoft-com:office:smarttags" w:element="metricconverter">
        <w:smartTagPr>
          <w:attr w:name="ProductID" w:val="0,0213 га"/>
        </w:smartTagPr>
        <w:r>
          <w:rPr>
            <w:lang w:val="uk-UA"/>
          </w:rPr>
          <w:t>0,0213 га</w:t>
        </w:r>
      </w:smartTag>
      <w:r>
        <w:rPr>
          <w:lang w:val="uk-UA"/>
        </w:rPr>
        <w:t xml:space="preserve">      для розміщення  та обслуговування  7/20 частин будівлі  (згідно КВЦПЗ- землі житлової та громадської забудови, 03.15 – для будівництва та обслуговування інших будівель громадської  забудови)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Гагаріна 18  терміном на  п’ять років.</w:t>
      </w:r>
    </w:p>
    <w:p w:rsidR="0064325E" w:rsidRDefault="0064325E" w:rsidP="00DF468E">
      <w:pPr>
        <w:ind w:firstLine="708"/>
        <w:jc w:val="both"/>
        <w:rPr>
          <w:lang w:val="uk-UA"/>
        </w:rPr>
      </w:pPr>
      <w:r>
        <w:rPr>
          <w:lang w:val="uk-UA"/>
        </w:rPr>
        <w:t xml:space="preserve">2.Доручити міському голові  в місячний термін укласти  з </w:t>
      </w:r>
      <w:proofErr w:type="spellStart"/>
      <w:r>
        <w:rPr>
          <w:lang w:val="uk-UA"/>
        </w:rPr>
        <w:t>Василівським</w:t>
      </w:r>
      <w:proofErr w:type="spellEnd"/>
      <w:r>
        <w:rPr>
          <w:lang w:val="uk-UA"/>
        </w:rPr>
        <w:t xml:space="preserve"> районним товариством  Українського товариства  мисливців і рибалок  додаткову угоду до договору оренди землі площею </w:t>
      </w:r>
      <w:smartTag w:uri="urn:schemas-microsoft-com:office:smarttags" w:element="metricconverter">
        <w:smartTagPr>
          <w:attr w:name="ProductID" w:val="0,0213 га"/>
        </w:smartTagPr>
        <w:r>
          <w:rPr>
            <w:lang w:val="uk-UA"/>
          </w:rPr>
          <w:t>0,0213 га</w:t>
        </w:r>
      </w:smartTag>
      <w:r>
        <w:rPr>
          <w:lang w:val="uk-UA"/>
        </w:rPr>
        <w:t xml:space="preserve">   укладеного 22 вересня .2012 року для розміщення та обслуговування 7/20 частин будівлі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Гагаріна 18 та зареєстрованого  у Відділі Держкомзему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районі  24 грудня .2012 року  за № 232090004003748.</w:t>
      </w:r>
    </w:p>
    <w:p w:rsidR="0064325E" w:rsidRDefault="0064325E" w:rsidP="00DF468E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Зобов’язати  </w:t>
      </w:r>
      <w:proofErr w:type="spellStart"/>
      <w:r>
        <w:rPr>
          <w:lang w:val="uk-UA"/>
        </w:rPr>
        <w:t>Василівське</w:t>
      </w:r>
      <w:proofErr w:type="spellEnd"/>
      <w:r>
        <w:rPr>
          <w:lang w:val="uk-UA"/>
        </w:rPr>
        <w:t xml:space="preserve">  районне товариство Українського товариства мисливців і рибалок зареєструвати поновлення договору оренди </w:t>
      </w:r>
      <w:r w:rsidRPr="005C6FF9">
        <w:rPr>
          <w:lang w:val="uk-UA"/>
        </w:rPr>
        <w:t xml:space="preserve"> </w:t>
      </w:r>
      <w:r>
        <w:rPr>
          <w:lang w:val="uk-UA"/>
        </w:rPr>
        <w:t xml:space="preserve">  відповідно до вимог  Закону України «Про  державну реєстрацію прав на нерухоме майно та їх обмежень».</w:t>
      </w:r>
    </w:p>
    <w:p w:rsidR="0064325E" w:rsidRDefault="0064325E" w:rsidP="00DF468E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4325E" w:rsidRDefault="0064325E" w:rsidP="00DF468E">
      <w:pPr>
        <w:ind w:firstLine="708"/>
        <w:jc w:val="both"/>
        <w:rPr>
          <w:lang w:val="uk-UA"/>
        </w:rPr>
      </w:pPr>
    </w:p>
    <w:p w:rsidR="0064325E" w:rsidRDefault="0064325E" w:rsidP="00DF468E">
      <w:pPr>
        <w:jc w:val="both"/>
        <w:rPr>
          <w:lang w:val="uk-UA"/>
        </w:rPr>
      </w:pPr>
    </w:p>
    <w:p w:rsidR="0064325E" w:rsidRDefault="0064325E" w:rsidP="0098688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64325E" w:rsidRDefault="0064325E" w:rsidP="00986887">
      <w:pPr>
        <w:jc w:val="both"/>
        <w:rPr>
          <w:lang w:val="uk-UA"/>
        </w:rPr>
      </w:pPr>
    </w:p>
    <w:p w:rsidR="0064325E" w:rsidRDefault="0064325E" w:rsidP="00986887">
      <w:pPr>
        <w:jc w:val="both"/>
        <w:rPr>
          <w:lang w:val="uk-UA"/>
        </w:rPr>
      </w:pPr>
    </w:p>
    <w:p w:rsidR="0064325E" w:rsidRDefault="0064325E" w:rsidP="00986887">
      <w:pPr>
        <w:ind w:right="-38"/>
        <w:jc w:val="center"/>
        <w:rPr>
          <w:lang w:val="uk-UA"/>
        </w:rPr>
      </w:pPr>
    </w:p>
    <w:sectPr w:rsidR="0064325E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C01"/>
    <w:multiLevelType w:val="hybridMultilevel"/>
    <w:tmpl w:val="BBE27A5E"/>
    <w:lvl w:ilvl="0" w:tplc="FE3E5B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887"/>
    <w:rsid w:val="000021CE"/>
    <w:rsid w:val="000160AA"/>
    <w:rsid w:val="00075BA8"/>
    <w:rsid w:val="000A12DB"/>
    <w:rsid w:val="000A2F2D"/>
    <w:rsid w:val="000A4AA7"/>
    <w:rsid w:val="000F6485"/>
    <w:rsid w:val="00173388"/>
    <w:rsid w:val="0019498C"/>
    <w:rsid w:val="00195495"/>
    <w:rsid w:val="001D4A5F"/>
    <w:rsid w:val="002008CF"/>
    <w:rsid w:val="002023E1"/>
    <w:rsid w:val="002332A9"/>
    <w:rsid w:val="00257AAF"/>
    <w:rsid w:val="00281106"/>
    <w:rsid w:val="00284A05"/>
    <w:rsid w:val="002D21E4"/>
    <w:rsid w:val="002D3C86"/>
    <w:rsid w:val="002E397E"/>
    <w:rsid w:val="00301EA2"/>
    <w:rsid w:val="00307891"/>
    <w:rsid w:val="003364C8"/>
    <w:rsid w:val="0034054B"/>
    <w:rsid w:val="003424DE"/>
    <w:rsid w:val="00366BE7"/>
    <w:rsid w:val="003C7775"/>
    <w:rsid w:val="004A1A95"/>
    <w:rsid w:val="004E24F0"/>
    <w:rsid w:val="004F7A4B"/>
    <w:rsid w:val="005743C9"/>
    <w:rsid w:val="005B2DF3"/>
    <w:rsid w:val="005C6FF9"/>
    <w:rsid w:val="0064325E"/>
    <w:rsid w:val="006456F3"/>
    <w:rsid w:val="006641EA"/>
    <w:rsid w:val="006B3F0C"/>
    <w:rsid w:val="006E4382"/>
    <w:rsid w:val="006F7390"/>
    <w:rsid w:val="00731B88"/>
    <w:rsid w:val="00737886"/>
    <w:rsid w:val="00770096"/>
    <w:rsid w:val="007B223B"/>
    <w:rsid w:val="0080649E"/>
    <w:rsid w:val="00844B93"/>
    <w:rsid w:val="008A13F2"/>
    <w:rsid w:val="008A1E32"/>
    <w:rsid w:val="008D30B5"/>
    <w:rsid w:val="00986887"/>
    <w:rsid w:val="009A71FF"/>
    <w:rsid w:val="009B1E61"/>
    <w:rsid w:val="009B59EA"/>
    <w:rsid w:val="009D5B7A"/>
    <w:rsid w:val="00A10BDB"/>
    <w:rsid w:val="00A35316"/>
    <w:rsid w:val="00A43149"/>
    <w:rsid w:val="00A466C9"/>
    <w:rsid w:val="00A83D56"/>
    <w:rsid w:val="00A87BC6"/>
    <w:rsid w:val="00A9494E"/>
    <w:rsid w:val="00AA1548"/>
    <w:rsid w:val="00AA2DB9"/>
    <w:rsid w:val="00AA4C8D"/>
    <w:rsid w:val="00AE5861"/>
    <w:rsid w:val="00B04258"/>
    <w:rsid w:val="00B464EE"/>
    <w:rsid w:val="00C419ED"/>
    <w:rsid w:val="00C617C5"/>
    <w:rsid w:val="00C66D58"/>
    <w:rsid w:val="00C675B1"/>
    <w:rsid w:val="00C90E03"/>
    <w:rsid w:val="00C94296"/>
    <w:rsid w:val="00CA576E"/>
    <w:rsid w:val="00CA74BF"/>
    <w:rsid w:val="00CB0999"/>
    <w:rsid w:val="00D209D0"/>
    <w:rsid w:val="00D4614F"/>
    <w:rsid w:val="00D91B62"/>
    <w:rsid w:val="00DA5040"/>
    <w:rsid w:val="00DF468E"/>
    <w:rsid w:val="00E27A2B"/>
    <w:rsid w:val="00E55265"/>
    <w:rsid w:val="00E93F6B"/>
    <w:rsid w:val="00EA6061"/>
    <w:rsid w:val="00EE0AFF"/>
    <w:rsid w:val="00EF798C"/>
    <w:rsid w:val="00F97C50"/>
    <w:rsid w:val="00FC4D03"/>
    <w:rsid w:val="00FF4605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0F6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388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29</cp:revision>
  <cp:lastPrinted>2018-05-29T13:08:00Z</cp:lastPrinted>
  <dcterms:created xsi:type="dcterms:W3CDTF">2018-03-26T08:35:00Z</dcterms:created>
  <dcterms:modified xsi:type="dcterms:W3CDTF">2018-05-31T12:48:00Z</dcterms:modified>
</cp:coreProperties>
</file>