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C3" w:rsidRDefault="007251C3" w:rsidP="00611264">
      <w:pPr>
        <w:ind w:left="708" w:firstLine="708"/>
        <w:jc w:val="center"/>
        <w:rPr>
          <w:sz w:val="27"/>
          <w:szCs w:val="27"/>
          <w:lang w:val="uk-UA"/>
        </w:rPr>
      </w:pPr>
    </w:p>
    <w:p w:rsidR="007251C3" w:rsidRPr="003F1551" w:rsidRDefault="007251C3" w:rsidP="00611264">
      <w:pPr>
        <w:ind w:left="708" w:firstLine="708"/>
        <w:jc w:val="center"/>
        <w:rPr>
          <w:sz w:val="27"/>
          <w:szCs w:val="27"/>
          <w:lang w:val="uk-UA"/>
        </w:rPr>
      </w:pPr>
      <w:r>
        <w:rPr>
          <w:noProof/>
          <w:lang w:val="uk-UA"/>
        </w:rPr>
        <w:t xml:space="preserve">     </w:t>
      </w:r>
      <w:r w:rsidR="008E3A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4" o:title=""/>
          </v:shape>
        </w:pict>
      </w:r>
      <w:r>
        <w:rPr>
          <w:noProof/>
          <w:lang w:val="uk-UA"/>
        </w:rPr>
        <w:t xml:space="preserve">  </w:t>
      </w:r>
    </w:p>
    <w:p w:rsidR="007251C3" w:rsidRPr="006A112B" w:rsidRDefault="007251C3" w:rsidP="00611264">
      <w:pPr>
        <w:pStyle w:val="a3"/>
        <w:spacing w:line="360" w:lineRule="auto"/>
        <w:rPr>
          <w:sz w:val="27"/>
          <w:szCs w:val="27"/>
        </w:rPr>
      </w:pPr>
    </w:p>
    <w:p w:rsidR="007251C3" w:rsidRPr="006A112B" w:rsidRDefault="008E3A2A" w:rsidP="00611264">
      <w:pPr>
        <w:pStyle w:val="a3"/>
        <w:spacing w:line="360" w:lineRule="auto"/>
        <w:rPr>
          <w:b w:val="0"/>
          <w:sz w:val="27"/>
          <w:szCs w:val="27"/>
        </w:rPr>
      </w:pPr>
      <w:r w:rsidRPr="008E3A2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7251C3" w:rsidRDefault="007251C3" w:rsidP="00611264"/>
              </w:txbxContent>
            </v:textbox>
            <w10:wrap type="tight" anchorx="page"/>
          </v:shape>
        </w:pict>
      </w:r>
      <w:r w:rsidR="007251C3" w:rsidRPr="006A112B">
        <w:rPr>
          <w:sz w:val="27"/>
          <w:szCs w:val="27"/>
        </w:rPr>
        <w:t>У К Р А Ї Н А</w:t>
      </w:r>
    </w:p>
    <w:p w:rsidR="007251C3" w:rsidRPr="006A112B" w:rsidRDefault="007251C3" w:rsidP="00611264">
      <w:pPr>
        <w:pStyle w:val="a5"/>
        <w:rPr>
          <w:sz w:val="27"/>
          <w:szCs w:val="27"/>
        </w:rPr>
      </w:pPr>
      <w:r w:rsidRPr="006A112B">
        <w:rPr>
          <w:sz w:val="27"/>
          <w:szCs w:val="27"/>
        </w:rPr>
        <w:t>ВАСИЛІВСЬКА МІСЬКА РАДА</w:t>
      </w:r>
    </w:p>
    <w:p w:rsidR="007251C3" w:rsidRPr="006A112B" w:rsidRDefault="007251C3" w:rsidP="00611264">
      <w:pPr>
        <w:pStyle w:val="a5"/>
        <w:rPr>
          <w:sz w:val="27"/>
          <w:szCs w:val="27"/>
        </w:rPr>
      </w:pPr>
      <w:r w:rsidRPr="006A112B">
        <w:rPr>
          <w:sz w:val="27"/>
          <w:szCs w:val="27"/>
        </w:rPr>
        <w:t>ЗАПОРІЗЬКОЇ ОБЛАСТІ</w:t>
      </w:r>
    </w:p>
    <w:p w:rsidR="007251C3" w:rsidRPr="006A112B" w:rsidRDefault="007251C3" w:rsidP="0061126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7251C3" w:rsidRDefault="007251C3" w:rsidP="00611264">
      <w:pPr>
        <w:ind w:right="-38"/>
        <w:jc w:val="center"/>
        <w:rPr>
          <w:b/>
          <w:sz w:val="27"/>
          <w:szCs w:val="27"/>
          <w:lang w:val="uk-UA"/>
        </w:rPr>
      </w:pPr>
      <w:r>
        <w:rPr>
          <w:b/>
          <w:sz w:val="27"/>
          <w:szCs w:val="27"/>
          <w:lang w:val="uk-UA"/>
        </w:rPr>
        <w:t>тридцять третя (позачергова)</w:t>
      </w:r>
      <w:r w:rsidRPr="006A112B">
        <w:rPr>
          <w:b/>
          <w:sz w:val="27"/>
          <w:szCs w:val="27"/>
          <w:lang w:val="uk-UA"/>
        </w:rPr>
        <w:t xml:space="preserve"> сесія</w:t>
      </w:r>
    </w:p>
    <w:p w:rsidR="007251C3" w:rsidRPr="006A112B" w:rsidRDefault="007251C3" w:rsidP="00611264">
      <w:pPr>
        <w:ind w:right="-38"/>
        <w:jc w:val="center"/>
        <w:rPr>
          <w:b/>
          <w:sz w:val="27"/>
          <w:szCs w:val="27"/>
          <w:lang w:val="uk-UA"/>
        </w:rPr>
      </w:pPr>
    </w:p>
    <w:p w:rsidR="007251C3" w:rsidRDefault="007251C3" w:rsidP="0061126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7251C3" w:rsidRDefault="007251C3" w:rsidP="00706806">
      <w:pPr>
        <w:ind w:right="-38"/>
        <w:rPr>
          <w:b/>
          <w:sz w:val="27"/>
          <w:szCs w:val="27"/>
          <w:lang w:val="uk-UA"/>
        </w:rPr>
      </w:pPr>
    </w:p>
    <w:p w:rsidR="007251C3" w:rsidRPr="00706806" w:rsidRDefault="007251C3" w:rsidP="00706806">
      <w:pPr>
        <w:ind w:right="-38"/>
        <w:rPr>
          <w:lang w:val="uk-UA"/>
        </w:rPr>
      </w:pPr>
      <w:r>
        <w:rPr>
          <w:lang w:val="uk-UA"/>
        </w:rPr>
        <w:t>27</w:t>
      </w:r>
      <w:r w:rsidRPr="00706806">
        <w:rPr>
          <w:lang w:val="uk-UA"/>
        </w:rPr>
        <w:t xml:space="preserve"> червня 2018 </w:t>
      </w:r>
      <w:r>
        <w:rPr>
          <w:lang w:val="uk-UA"/>
        </w:rPr>
        <w:t xml:space="preserve">                                                                                                                № 35</w:t>
      </w:r>
    </w:p>
    <w:p w:rsidR="007251C3" w:rsidRDefault="007251C3" w:rsidP="00611264">
      <w:pPr>
        <w:ind w:right="-38"/>
        <w:jc w:val="center"/>
        <w:rPr>
          <w:b/>
          <w:sz w:val="27"/>
          <w:szCs w:val="27"/>
          <w:lang w:val="uk-UA"/>
        </w:rPr>
      </w:pPr>
    </w:p>
    <w:p w:rsidR="007251C3" w:rsidRDefault="007251C3" w:rsidP="00611264">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користування на умовах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бульвару Центрального та провулку Богдана Хмельницького,  Тихому Ю.В.</w:t>
      </w:r>
    </w:p>
    <w:p w:rsidR="007251C3" w:rsidRDefault="007251C3" w:rsidP="00611264">
      <w:pPr>
        <w:jc w:val="both"/>
        <w:rPr>
          <w:lang w:val="uk-UA"/>
        </w:rPr>
      </w:pPr>
    </w:p>
    <w:p w:rsidR="007251C3" w:rsidRDefault="007251C3" w:rsidP="00611264">
      <w:pPr>
        <w:jc w:val="both"/>
        <w:rPr>
          <w:lang w:val="uk-UA"/>
        </w:rPr>
      </w:pPr>
      <w:r>
        <w:rPr>
          <w:lang w:val="uk-UA"/>
        </w:rPr>
        <w:tab/>
        <w:t xml:space="preserve">Керуючись Законом України «Про місцеве самоврядування в Україні»,  ст.ст.12,38,39,98,99,100,101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Тихого Юрія Васильовича, що мешкає в м. </w:t>
      </w:r>
      <w:proofErr w:type="spellStart"/>
      <w:r>
        <w:rPr>
          <w:lang w:val="uk-UA"/>
        </w:rPr>
        <w:t>Василівка</w:t>
      </w:r>
      <w:proofErr w:type="spellEnd"/>
      <w:r>
        <w:rPr>
          <w:lang w:val="uk-UA"/>
        </w:rPr>
        <w:t xml:space="preserve">, вул. Сергія Морозова 48, про затвердження технічної документації із  землеустрою щодо встановлення (відновлення) меж земельної ділянки в натурі (на місцевості) та передачу в користування  на умовах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перехрестя бульвару  Центрального та провулку Богдана Хмельницького, технічну документацію із землеустрою щодо встановлення (відновлення) меж земельної ділянки в натурі (на місцевості) розроблену ТОВ «Козацькі землі»,  </w:t>
      </w:r>
      <w:proofErr w:type="spellStart"/>
      <w:r>
        <w:rPr>
          <w:lang w:val="uk-UA"/>
        </w:rPr>
        <w:t>Василівська</w:t>
      </w:r>
      <w:proofErr w:type="spellEnd"/>
      <w:r>
        <w:rPr>
          <w:lang w:val="uk-UA"/>
        </w:rPr>
        <w:t xml:space="preserve"> міська рада</w:t>
      </w:r>
    </w:p>
    <w:p w:rsidR="007251C3" w:rsidRDefault="007251C3" w:rsidP="00611264">
      <w:pPr>
        <w:jc w:val="both"/>
        <w:rPr>
          <w:lang w:val="uk-UA"/>
        </w:rPr>
      </w:pPr>
      <w:r>
        <w:rPr>
          <w:lang w:val="uk-UA"/>
        </w:rPr>
        <w:t>В И Р І Ш И Л А :</w:t>
      </w:r>
    </w:p>
    <w:p w:rsidR="007251C3" w:rsidRDefault="007251C3" w:rsidP="00611264">
      <w:pPr>
        <w:jc w:val="both"/>
        <w:rPr>
          <w:lang w:val="uk-UA"/>
        </w:rPr>
      </w:pPr>
      <w:r>
        <w:rPr>
          <w:lang w:val="uk-UA"/>
        </w:rPr>
        <w:tab/>
        <w:t xml:space="preserve">1. Затвердити Тихому Юрію Васильовичу  технічну документацію із землеустрою   щодо встановлення (відновлення)  меж  земельної ділянки в натурі (на місцевості)  із земель житлової та громадської забудови площею </w:t>
      </w:r>
      <w:smartTag w:uri="urn:schemas-microsoft-com:office:smarttags" w:element="metricconverter">
        <w:smartTagPr>
          <w:attr w:name="ProductID" w:val="0,0026 га"/>
        </w:smartTagPr>
        <w:r>
          <w:rPr>
            <w:lang w:val="uk-UA"/>
          </w:rPr>
          <w:t>0,0026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бульвару Центрального та провулку  Богдана Хмельницького.</w:t>
      </w:r>
    </w:p>
    <w:p w:rsidR="007251C3" w:rsidRDefault="007251C3" w:rsidP="00611264">
      <w:pPr>
        <w:jc w:val="both"/>
        <w:rPr>
          <w:lang w:val="uk-UA"/>
        </w:rPr>
      </w:pPr>
      <w:r>
        <w:rPr>
          <w:lang w:val="uk-UA"/>
        </w:rPr>
        <w:tab/>
        <w:t xml:space="preserve">2. Надати Тихому Юрію Васильовичу   в користування терміном на один рік на умовах земельного сервітуту земельну ділянку, кадастровий номер 2320910100:05:042:0045,   площею </w:t>
      </w:r>
      <w:smartTag w:uri="urn:schemas-microsoft-com:office:smarttags" w:element="metricconverter">
        <w:smartTagPr>
          <w:attr w:name="ProductID" w:val="0,0026 га"/>
        </w:smartTagPr>
        <w:r>
          <w:rPr>
            <w:lang w:val="uk-UA"/>
          </w:rPr>
          <w:t>0,0026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бульвару Центрального та провулку Богдана Хмельницького   (згідно КВЦПЗ – землі житлової та громадської забудови, 03.07 - для будівництва та обслуговування будівель торгівлі).</w:t>
      </w:r>
    </w:p>
    <w:p w:rsidR="007251C3" w:rsidRDefault="007251C3" w:rsidP="00611264">
      <w:pPr>
        <w:ind w:firstLine="708"/>
        <w:jc w:val="both"/>
        <w:rPr>
          <w:lang w:val="uk-UA"/>
        </w:rPr>
      </w:pPr>
      <w:r>
        <w:rPr>
          <w:lang w:val="uk-UA"/>
        </w:rPr>
        <w:t xml:space="preserve">3. Зобов’язати Тихого Юрія Васильовича    в місячний термін  укласти з </w:t>
      </w:r>
      <w:proofErr w:type="spellStart"/>
      <w:r>
        <w:rPr>
          <w:lang w:val="uk-UA"/>
        </w:rPr>
        <w:t>Василівською</w:t>
      </w:r>
      <w:proofErr w:type="spellEnd"/>
      <w:r>
        <w:rPr>
          <w:lang w:val="uk-UA"/>
        </w:rPr>
        <w:t xml:space="preserve"> міською радою договір про встановлення земельного сервітуту відносно земельної ділянки, кадастровий номер 2320910100:05:042:0045, площею </w:t>
      </w:r>
      <w:smartTag w:uri="urn:schemas-microsoft-com:office:smarttags" w:element="metricconverter">
        <w:smartTagPr>
          <w:attr w:name="ProductID" w:val="0,0026 га"/>
        </w:smartTagPr>
        <w:r>
          <w:rPr>
            <w:lang w:val="uk-UA"/>
          </w:rPr>
          <w:t>0,0026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перехрестя бульвару Центрального та провулку Богдана Хмельницького.</w:t>
      </w:r>
    </w:p>
    <w:p w:rsidR="007251C3" w:rsidRDefault="007251C3" w:rsidP="00611264">
      <w:pPr>
        <w:ind w:firstLine="708"/>
        <w:jc w:val="both"/>
        <w:rPr>
          <w:lang w:val="uk-UA"/>
        </w:rPr>
      </w:pPr>
      <w:r>
        <w:rPr>
          <w:lang w:val="uk-UA"/>
        </w:rPr>
        <w:lastRenderedPageBreak/>
        <w:t>4. Встановити Тихому Юрію Васильовичу  плату за користування земельною ділянкою на умовах земельного сервітуту у розмірі 12% від нормативної грошової оцінки землі.</w:t>
      </w:r>
    </w:p>
    <w:p w:rsidR="007251C3" w:rsidRDefault="007251C3" w:rsidP="00611264">
      <w:pPr>
        <w:jc w:val="both"/>
        <w:rPr>
          <w:lang w:val="uk-UA"/>
        </w:rPr>
      </w:pPr>
      <w:r>
        <w:rPr>
          <w:lang w:val="uk-UA"/>
        </w:rPr>
        <w:tab/>
      </w:r>
      <w:r w:rsidRPr="005C6FF9">
        <w:rPr>
          <w:lang w:val="uk-UA"/>
        </w:rPr>
        <w:t xml:space="preserve"> </w:t>
      </w:r>
      <w:r>
        <w:rPr>
          <w:lang w:val="uk-UA"/>
        </w:rPr>
        <w:t>5. Зобов</w:t>
      </w:r>
      <w:r w:rsidRPr="00A92818">
        <w:rPr>
          <w:lang w:val="uk-UA"/>
        </w:rPr>
        <w:t>’</w:t>
      </w:r>
      <w:r>
        <w:rPr>
          <w:lang w:val="uk-UA"/>
        </w:rPr>
        <w:t>язати  Тихого Юрія Васильовича     зареєструвати речове право  на земельну ділянку  відповідно до вимог  Закону України «Про  державну реєстрацію прав на нерухоме майно та їх обмежень».</w:t>
      </w:r>
    </w:p>
    <w:p w:rsidR="007251C3" w:rsidRDefault="007251C3" w:rsidP="00611264">
      <w:pPr>
        <w:ind w:firstLine="708"/>
        <w:jc w:val="both"/>
        <w:rPr>
          <w:lang w:val="uk-UA"/>
        </w:rPr>
      </w:pPr>
      <w:r>
        <w:rPr>
          <w:lang w:val="uk-UA"/>
        </w:rPr>
        <w:t>6.</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251C3" w:rsidRDefault="007251C3" w:rsidP="00611264">
      <w:pPr>
        <w:ind w:firstLine="708"/>
        <w:jc w:val="both"/>
        <w:rPr>
          <w:sz w:val="27"/>
          <w:szCs w:val="27"/>
          <w:lang w:val="uk-UA"/>
        </w:rPr>
      </w:pPr>
    </w:p>
    <w:p w:rsidR="007251C3" w:rsidRDefault="007251C3" w:rsidP="00611264">
      <w:pPr>
        <w:ind w:firstLine="708"/>
        <w:jc w:val="both"/>
        <w:rPr>
          <w:sz w:val="27"/>
          <w:szCs w:val="27"/>
          <w:lang w:val="uk-UA"/>
        </w:rPr>
      </w:pPr>
    </w:p>
    <w:p w:rsidR="007251C3" w:rsidRDefault="007251C3" w:rsidP="00611264">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7251C3" w:rsidRDefault="007251C3" w:rsidP="00611264">
      <w:pPr>
        <w:jc w:val="both"/>
        <w:rPr>
          <w:lang w:val="uk-UA"/>
        </w:rPr>
      </w:pPr>
    </w:p>
    <w:p w:rsidR="007251C3" w:rsidRDefault="007251C3" w:rsidP="00611264">
      <w:pPr>
        <w:jc w:val="both"/>
        <w:rPr>
          <w:lang w:val="uk-UA"/>
        </w:rPr>
      </w:pPr>
    </w:p>
    <w:p w:rsidR="007251C3" w:rsidRDefault="007251C3" w:rsidP="00611264">
      <w:pPr>
        <w:jc w:val="both"/>
        <w:rPr>
          <w:lang w:val="uk-UA"/>
        </w:rPr>
      </w:pPr>
    </w:p>
    <w:p w:rsidR="007251C3" w:rsidRDefault="007251C3" w:rsidP="00611264">
      <w:pPr>
        <w:jc w:val="both"/>
        <w:rPr>
          <w:lang w:val="uk-UA"/>
        </w:rPr>
      </w:pPr>
    </w:p>
    <w:p w:rsidR="007251C3" w:rsidRDefault="007251C3" w:rsidP="00611264">
      <w:pPr>
        <w:jc w:val="both"/>
        <w:rPr>
          <w:lang w:val="uk-UA"/>
        </w:rPr>
      </w:pPr>
    </w:p>
    <w:p w:rsidR="007251C3" w:rsidRDefault="007251C3" w:rsidP="00611264">
      <w:pPr>
        <w:jc w:val="both"/>
        <w:rPr>
          <w:lang w:val="uk-UA"/>
        </w:rPr>
      </w:pPr>
    </w:p>
    <w:p w:rsidR="007251C3" w:rsidRDefault="007251C3" w:rsidP="00611264">
      <w:pPr>
        <w:jc w:val="both"/>
        <w:rPr>
          <w:lang w:val="uk-UA"/>
        </w:rPr>
      </w:pPr>
    </w:p>
    <w:p w:rsidR="007251C3" w:rsidRDefault="007251C3" w:rsidP="00611264">
      <w:pPr>
        <w:jc w:val="both"/>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p w:rsidR="007251C3" w:rsidRDefault="007251C3" w:rsidP="00611264">
      <w:pPr>
        <w:ind w:right="-38"/>
        <w:jc w:val="center"/>
        <w:rPr>
          <w:lang w:val="uk-UA"/>
        </w:rPr>
      </w:pPr>
    </w:p>
    <w:sectPr w:rsidR="007251C3" w:rsidSect="00706806">
      <w:pgSz w:w="11906" w:h="16838"/>
      <w:pgMar w:top="71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935"/>
    <w:rsid w:val="000047F2"/>
    <w:rsid w:val="000A3374"/>
    <w:rsid w:val="00134D39"/>
    <w:rsid w:val="001712C9"/>
    <w:rsid w:val="001E57E8"/>
    <w:rsid w:val="00242491"/>
    <w:rsid w:val="00242640"/>
    <w:rsid w:val="002951C4"/>
    <w:rsid w:val="002A19CF"/>
    <w:rsid w:val="00301EA2"/>
    <w:rsid w:val="003D1CA2"/>
    <w:rsid w:val="003F1551"/>
    <w:rsid w:val="004864BF"/>
    <w:rsid w:val="004C2151"/>
    <w:rsid w:val="00525B9A"/>
    <w:rsid w:val="005322BE"/>
    <w:rsid w:val="00557676"/>
    <w:rsid w:val="00563F30"/>
    <w:rsid w:val="005866C5"/>
    <w:rsid w:val="005C0199"/>
    <w:rsid w:val="005C6FF9"/>
    <w:rsid w:val="00611264"/>
    <w:rsid w:val="00661B24"/>
    <w:rsid w:val="006A112B"/>
    <w:rsid w:val="007067DD"/>
    <w:rsid w:val="00706806"/>
    <w:rsid w:val="007251C3"/>
    <w:rsid w:val="00751589"/>
    <w:rsid w:val="00775491"/>
    <w:rsid w:val="00791C8E"/>
    <w:rsid w:val="007C15D6"/>
    <w:rsid w:val="008151F1"/>
    <w:rsid w:val="00825C46"/>
    <w:rsid w:val="008A52A3"/>
    <w:rsid w:val="008E3A2A"/>
    <w:rsid w:val="00964E98"/>
    <w:rsid w:val="009728F3"/>
    <w:rsid w:val="009C5E5C"/>
    <w:rsid w:val="00A30913"/>
    <w:rsid w:val="00A54935"/>
    <w:rsid w:val="00A82C7F"/>
    <w:rsid w:val="00A92818"/>
    <w:rsid w:val="00B271CD"/>
    <w:rsid w:val="00BC5F9F"/>
    <w:rsid w:val="00C23935"/>
    <w:rsid w:val="00C94296"/>
    <w:rsid w:val="00CB39A4"/>
    <w:rsid w:val="00D33607"/>
    <w:rsid w:val="00D7137D"/>
    <w:rsid w:val="00D946C9"/>
    <w:rsid w:val="00D971E9"/>
    <w:rsid w:val="00DF1868"/>
    <w:rsid w:val="00E27CD4"/>
    <w:rsid w:val="00E57506"/>
    <w:rsid w:val="00F31C9B"/>
    <w:rsid w:val="00F37A60"/>
    <w:rsid w:val="00F9565F"/>
    <w:rsid w:val="00FF33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26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11264"/>
    <w:pPr>
      <w:jc w:val="center"/>
    </w:pPr>
    <w:rPr>
      <w:b/>
      <w:szCs w:val="20"/>
      <w:lang w:val="uk-UA"/>
    </w:rPr>
  </w:style>
  <w:style w:type="character" w:customStyle="1" w:styleId="a4">
    <w:name w:val="Название Знак"/>
    <w:basedOn w:val="a0"/>
    <w:link w:val="a3"/>
    <w:uiPriority w:val="99"/>
    <w:locked/>
    <w:rsid w:val="00611264"/>
    <w:rPr>
      <w:rFonts w:ascii="Times New Roman" w:hAnsi="Times New Roman" w:cs="Times New Roman"/>
      <w:b/>
      <w:sz w:val="20"/>
      <w:szCs w:val="20"/>
      <w:lang w:val="uk-UA" w:eastAsia="ru-RU"/>
    </w:rPr>
  </w:style>
  <w:style w:type="paragraph" w:styleId="a5">
    <w:name w:val="Subtitle"/>
    <w:basedOn w:val="a"/>
    <w:link w:val="a6"/>
    <w:uiPriority w:val="99"/>
    <w:qFormat/>
    <w:rsid w:val="00611264"/>
    <w:pPr>
      <w:jc w:val="center"/>
    </w:pPr>
    <w:rPr>
      <w:b/>
      <w:szCs w:val="20"/>
      <w:lang w:val="uk-UA"/>
    </w:rPr>
  </w:style>
  <w:style w:type="character" w:customStyle="1" w:styleId="a6">
    <w:name w:val="Подзаголовок Знак"/>
    <w:basedOn w:val="a0"/>
    <w:link w:val="a5"/>
    <w:uiPriority w:val="99"/>
    <w:locked/>
    <w:rsid w:val="00611264"/>
    <w:rPr>
      <w:rFonts w:ascii="Times New Roman" w:hAnsi="Times New Roman" w:cs="Times New Roman"/>
      <w:b/>
      <w:sz w:val="20"/>
      <w:szCs w:val="20"/>
      <w:lang w:val="uk-UA" w:eastAsia="ru-RU"/>
    </w:rPr>
  </w:style>
  <w:style w:type="table" w:styleId="a7">
    <w:name w:val="Table Grid"/>
    <w:basedOn w:val="a1"/>
    <w:uiPriority w:val="99"/>
    <w:rsid w:val="00611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538</Words>
  <Characters>3068</Characters>
  <Application>Microsoft Office Word</Application>
  <DocSecurity>0</DocSecurity>
  <Lines>25</Lines>
  <Paragraphs>7</Paragraphs>
  <ScaleCrop>false</ScaleCrop>
  <Company>Microsoft</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31</cp:revision>
  <cp:lastPrinted>2018-06-27T14:55:00Z</cp:lastPrinted>
  <dcterms:created xsi:type="dcterms:W3CDTF">2018-04-27T06:23:00Z</dcterms:created>
  <dcterms:modified xsi:type="dcterms:W3CDTF">2018-07-02T08:02:00Z</dcterms:modified>
</cp:coreProperties>
</file>