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Pr="00E11D77" w:rsidRDefault="00B17293" w:rsidP="0048617A">
      <w:pPr>
        <w:ind w:right="35"/>
        <w:jc w:val="center"/>
        <w:rPr>
          <w:lang w:val="uk-UA"/>
        </w:rPr>
      </w:pPr>
    </w:p>
    <w:p w:rsidR="00B17293" w:rsidRDefault="003F50C9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3A4D06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п’ятдесята </w:t>
      </w:r>
      <w:r w:rsidR="00EE35F8">
        <w:rPr>
          <w:b/>
          <w:bCs/>
          <w:sz w:val="28"/>
          <w:szCs w:val="28"/>
          <w:lang w:val="uk-UA"/>
        </w:rPr>
        <w:t xml:space="preserve"> </w:t>
      </w:r>
      <w:r w:rsidR="00571E7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17293"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Pr="00EE35F8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5C4403" w:rsidP="0048617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B17293" w:rsidRDefault="00EE35F8" w:rsidP="0048617A">
      <w:pPr>
        <w:jc w:val="both"/>
        <w:rPr>
          <w:lang w:val="uk-UA"/>
        </w:rPr>
      </w:pPr>
      <w:r>
        <w:rPr>
          <w:lang w:val="uk-UA"/>
        </w:rPr>
        <w:t>28 листопада  2019</w:t>
      </w:r>
      <w:r w:rsidR="00B17293">
        <w:rPr>
          <w:lang w:val="uk-UA"/>
        </w:rPr>
        <w:t xml:space="preserve">                                                                               </w:t>
      </w:r>
      <w:r w:rsidR="00571E7B">
        <w:rPr>
          <w:lang w:val="uk-UA"/>
        </w:rPr>
        <w:t xml:space="preserve">                        </w:t>
      </w:r>
      <w:r w:rsidR="00B17293">
        <w:rPr>
          <w:lang w:val="uk-UA"/>
        </w:rPr>
        <w:t xml:space="preserve"> №</w:t>
      </w:r>
      <w:r w:rsidR="00436F96">
        <w:rPr>
          <w:bCs/>
          <w:lang w:val="uk-UA"/>
        </w:rPr>
        <w:t xml:space="preserve"> 13</w:t>
      </w:r>
      <w:r w:rsidR="00B17293">
        <w:rPr>
          <w:lang w:val="uk-UA"/>
        </w:rPr>
        <w:t xml:space="preserve"> 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EE35F8" w:rsidP="0048617A">
      <w:pPr>
        <w:jc w:val="both"/>
        <w:rPr>
          <w:lang w:val="uk-UA"/>
        </w:rPr>
      </w:pPr>
      <w:r>
        <w:rPr>
          <w:lang w:val="uk-UA"/>
        </w:rPr>
        <w:t>Про внесення змін в рішення тридцять восьмої (позачергової) сесії Василівської міської ради сьомого скликання від 20 грудня 2018 року № 32 «</w:t>
      </w:r>
      <w:r w:rsidR="002519E5">
        <w:rPr>
          <w:lang w:val="uk-UA"/>
        </w:rPr>
        <w:t>П</w:t>
      </w:r>
      <w:r w:rsidR="00B17293">
        <w:rPr>
          <w:lang w:val="uk-UA"/>
        </w:rPr>
        <w:t>ро затвердження Програми розвитку фізичної культури і</w:t>
      </w:r>
      <w:r w:rsidR="002519E5">
        <w:rPr>
          <w:lang w:val="uk-UA"/>
        </w:rPr>
        <w:t xml:space="preserve"> спорту  в м. Василівка  на 2019 рік</w:t>
      </w:r>
      <w:r>
        <w:rPr>
          <w:lang w:val="uk-UA"/>
        </w:rPr>
        <w:t>»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Керуючись  п. 22  ч. 1 ст. 26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EE35F8">
        <w:rPr>
          <w:lang w:val="uk-UA"/>
        </w:rPr>
        <w:t xml:space="preserve">Внести зміни в рішення тридцять восьмої (позачергової) сесії Василівської міської ради сьомого скликання від 20 грудня 2018 року № 32 «Про затвердження Програми розвитку фізичної культури і спорту  в м. Василівка  на 2019 рік» та викласти </w:t>
      </w:r>
      <w:r w:rsidR="00623CC1">
        <w:rPr>
          <w:lang w:val="uk-UA"/>
        </w:rPr>
        <w:t>Програму та кошторис</w:t>
      </w:r>
      <w:r w:rsidR="00EE35F8">
        <w:rPr>
          <w:lang w:val="uk-UA"/>
        </w:rPr>
        <w:t xml:space="preserve"> в новій редакції </w:t>
      </w:r>
      <w:r>
        <w:rPr>
          <w:lang w:val="uk-UA"/>
        </w:rPr>
        <w:t xml:space="preserve"> </w:t>
      </w:r>
      <w:r w:rsidR="002519E5">
        <w:rPr>
          <w:lang w:val="uk-UA"/>
        </w:rPr>
        <w:t>(додає</w:t>
      </w:r>
      <w:r>
        <w:rPr>
          <w:lang w:val="uk-UA"/>
        </w:rPr>
        <w:t>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2. Фінансування Програми проводити за рахунок коштів передбачени</w:t>
      </w:r>
      <w:r w:rsidR="00A41B50">
        <w:rPr>
          <w:lang w:val="uk-UA"/>
        </w:rPr>
        <w:t>х в бюджеті міської ради на 2019</w:t>
      </w:r>
      <w:r>
        <w:rPr>
          <w:lang w:val="uk-UA"/>
        </w:rPr>
        <w:t xml:space="preserve"> рік по </w:t>
      </w:r>
      <w:r w:rsidR="00EC1C56">
        <w:rPr>
          <w:lang w:val="uk-UA"/>
        </w:rPr>
        <w:t>КПКВКМБ 0115011</w:t>
      </w:r>
      <w:r>
        <w:rPr>
          <w:lang w:val="uk-UA"/>
        </w:rPr>
        <w:t xml:space="preserve">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EE35F8" w:rsidRDefault="00EE35F8" w:rsidP="0048617A">
      <w:pPr>
        <w:jc w:val="both"/>
        <w:rPr>
          <w:lang w:val="uk-UA"/>
        </w:rPr>
      </w:pPr>
    </w:p>
    <w:p w:rsidR="00181A67" w:rsidRDefault="00181A67" w:rsidP="00181A67">
      <w:pPr>
        <w:rPr>
          <w:lang w:val="uk-UA"/>
        </w:rPr>
      </w:pPr>
    </w:p>
    <w:p w:rsidR="009326CF" w:rsidRDefault="009326CF" w:rsidP="00181A67">
      <w:pPr>
        <w:rPr>
          <w:lang w:val="uk-UA"/>
        </w:rPr>
      </w:pPr>
    </w:p>
    <w:p w:rsidR="009326CF" w:rsidRDefault="009326CF" w:rsidP="00181A67">
      <w:pPr>
        <w:rPr>
          <w:lang w:val="uk-UA"/>
        </w:rPr>
      </w:pPr>
    </w:p>
    <w:p w:rsidR="009326CF" w:rsidRDefault="009326CF" w:rsidP="00181A67">
      <w:pPr>
        <w:rPr>
          <w:lang w:val="uk-UA"/>
        </w:rPr>
      </w:pPr>
    </w:p>
    <w:p w:rsidR="009326CF" w:rsidRDefault="009326CF" w:rsidP="00181A67">
      <w:pPr>
        <w:rPr>
          <w:lang w:val="uk-UA"/>
        </w:rPr>
      </w:pPr>
    </w:p>
    <w:p w:rsidR="009326CF" w:rsidRDefault="009326CF" w:rsidP="00181A67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EE35F8" w:rsidRPr="00571E7B" w:rsidRDefault="00EE35F8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571E7B" w:rsidRDefault="00716F33" w:rsidP="0048617A">
      <w:pPr>
        <w:ind w:left="5529"/>
        <w:rPr>
          <w:lang w:val="uk-UA"/>
        </w:rPr>
      </w:pPr>
      <w:r>
        <w:rPr>
          <w:lang w:val="uk-UA"/>
        </w:rPr>
        <w:t xml:space="preserve">Рішення  п’ятдесятої </w:t>
      </w:r>
      <w:r w:rsidR="00EE35F8">
        <w:rPr>
          <w:lang w:val="uk-UA"/>
        </w:rPr>
        <w:t xml:space="preserve"> </w:t>
      </w:r>
      <w:r w:rsidR="00571E7B">
        <w:rPr>
          <w:lang w:val="uk-UA"/>
        </w:rPr>
        <w:t xml:space="preserve"> сесії</w:t>
      </w:r>
    </w:p>
    <w:p w:rsidR="00EE35F8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сьомого </w:t>
      </w:r>
      <w:r w:rsidR="00571E7B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</w:p>
    <w:p w:rsidR="00B17293" w:rsidRDefault="00436F96" w:rsidP="0048617A">
      <w:pPr>
        <w:ind w:left="5529"/>
        <w:rPr>
          <w:lang w:val="uk-UA"/>
        </w:rPr>
      </w:pPr>
      <w:r>
        <w:rPr>
          <w:lang w:val="uk-UA"/>
        </w:rPr>
        <w:t>28 листопада  2019  № 13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</w:t>
      </w:r>
      <w:r w:rsidR="002519E5">
        <w:rPr>
          <w:b/>
          <w:lang w:val="uk-UA"/>
        </w:rPr>
        <w:t xml:space="preserve"> і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2645D9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</w:t>
      </w:r>
      <w:r w:rsidR="00B17293">
        <w:rPr>
          <w:b/>
          <w:lang w:val="uk-UA"/>
        </w:rPr>
        <w:t>рограми</w:t>
      </w:r>
    </w:p>
    <w:p w:rsidR="00B17293" w:rsidRDefault="002645D9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</w:t>
      </w:r>
      <w:r w:rsidR="00B17293">
        <w:rPr>
          <w:lang w:val="uk-UA"/>
        </w:rPr>
        <w:t>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</w:t>
      </w:r>
      <w:r w:rsidR="002645D9">
        <w:rPr>
          <w:lang w:val="uk-UA"/>
        </w:rPr>
        <w:t>вними пріоритетними завданнями П</w:t>
      </w:r>
      <w:r>
        <w:rPr>
          <w:lang w:val="uk-UA"/>
        </w:rPr>
        <w:t>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підготовка та участь дитячих та юнацьких команд в м. Василівка в першості Запорізької обл</w:t>
      </w:r>
      <w:r w:rsidR="00A41B50">
        <w:rPr>
          <w:lang w:val="uk-UA"/>
        </w:rPr>
        <w:t>асті  в 2019</w:t>
      </w:r>
      <w:r>
        <w:rPr>
          <w:lang w:val="uk-UA"/>
        </w:rPr>
        <w:t xml:space="preserve">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 w:rsidR="00A41B50">
        <w:rPr>
          <w:color w:val="000000"/>
          <w:lang w:val="uk-UA"/>
        </w:rPr>
        <w:t>9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 w:rsidR="00623CC1">
        <w:rPr>
          <w:color w:val="000000"/>
          <w:lang w:val="uk-UA"/>
        </w:rPr>
        <w:t xml:space="preserve"> у розмірі 118</w:t>
      </w:r>
      <w:r>
        <w:rPr>
          <w:color w:val="000000"/>
          <w:lang w:val="uk-UA"/>
        </w:rPr>
        <w:t>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2645D9" w:rsidP="0048617A">
      <w:pPr>
        <w:jc w:val="both"/>
        <w:rPr>
          <w:lang w:val="uk-UA"/>
        </w:rPr>
      </w:pPr>
      <w:r>
        <w:rPr>
          <w:lang w:val="uk-UA"/>
        </w:rPr>
        <w:tab/>
        <w:t>Виконання П</w:t>
      </w:r>
      <w:r w:rsidR="00B17293">
        <w:rPr>
          <w:lang w:val="uk-UA"/>
        </w:rPr>
        <w:t>рограми дасть змогу в м. Василівка: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</w:t>
      </w:r>
      <w:r w:rsidR="002645D9">
        <w:rPr>
          <w:lang w:val="uk-UA"/>
        </w:rPr>
        <w:t xml:space="preserve">дь </w:t>
      </w:r>
      <w:r>
        <w:rPr>
          <w:lang w:val="uk-UA"/>
        </w:rPr>
        <w:t>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2645D9" w:rsidP="0048617A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B17293">
        <w:rPr>
          <w:lang w:val="uk-UA"/>
        </w:rPr>
        <w:t>забезпечити 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C76FC7" w:rsidRDefault="00C76FC7" w:rsidP="00EE35F8">
      <w:pPr>
        <w:ind w:left="5529"/>
        <w:rPr>
          <w:lang w:val="uk-UA"/>
        </w:rPr>
      </w:pPr>
    </w:p>
    <w:p w:rsidR="00EE35F8" w:rsidRDefault="00EE35F8" w:rsidP="00EE35F8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EE35F8" w:rsidRDefault="00EE35F8" w:rsidP="00EE35F8">
      <w:pPr>
        <w:ind w:left="6300"/>
        <w:rPr>
          <w:lang w:val="uk-UA"/>
        </w:rPr>
      </w:pPr>
    </w:p>
    <w:p w:rsidR="00EE35F8" w:rsidRDefault="00C22023" w:rsidP="00EE35F8">
      <w:pPr>
        <w:ind w:left="5529"/>
        <w:rPr>
          <w:lang w:val="uk-UA"/>
        </w:rPr>
      </w:pPr>
      <w:r>
        <w:rPr>
          <w:lang w:val="uk-UA"/>
        </w:rPr>
        <w:t xml:space="preserve">Рішення  п’ятдесятої </w:t>
      </w:r>
      <w:r w:rsidR="00EE35F8">
        <w:rPr>
          <w:lang w:val="uk-UA"/>
        </w:rPr>
        <w:t xml:space="preserve"> сесії</w:t>
      </w:r>
    </w:p>
    <w:p w:rsidR="00EE35F8" w:rsidRDefault="00EE35F8" w:rsidP="00EE35F8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</w:t>
      </w:r>
    </w:p>
    <w:p w:rsidR="00EE35F8" w:rsidRDefault="00EE35F8" w:rsidP="00EE35F8">
      <w:pPr>
        <w:ind w:left="5529"/>
        <w:rPr>
          <w:lang w:val="uk-UA"/>
        </w:rPr>
      </w:pPr>
      <w:r>
        <w:rPr>
          <w:lang w:val="uk-UA"/>
        </w:rPr>
        <w:t xml:space="preserve">сьомого  скликання </w:t>
      </w:r>
    </w:p>
    <w:p w:rsidR="00EE35F8" w:rsidRDefault="00436F96" w:rsidP="00EE35F8">
      <w:pPr>
        <w:ind w:left="5529"/>
        <w:rPr>
          <w:lang w:val="uk-UA"/>
        </w:rPr>
      </w:pPr>
      <w:r>
        <w:rPr>
          <w:lang w:val="uk-UA"/>
        </w:rPr>
        <w:t>28 листопада  2019  № 13</w:t>
      </w:r>
    </w:p>
    <w:p w:rsidR="00EE35F8" w:rsidRDefault="00EE35F8" w:rsidP="00571E7B">
      <w:pPr>
        <w:ind w:left="5529"/>
        <w:rPr>
          <w:lang w:val="uk-UA"/>
        </w:rPr>
      </w:pPr>
    </w:p>
    <w:p w:rsidR="00EE35F8" w:rsidRDefault="00EE35F8" w:rsidP="00571E7B">
      <w:pPr>
        <w:ind w:left="5529"/>
        <w:rPr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</w:t>
      </w:r>
      <w:r w:rsidR="002519E5">
        <w:rPr>
          <w:b/>
          <w:lang w:val="uk-UA"/>
        </w:rPr>
        <w:t>і 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753"/>
        <w:gridCol w:w="1950"/>
      </w:tblGrid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53" w:type="dxa"/>
          </w:tcPr>
          <w:p w:rsidR="00B17293" w:rsidRPr="004B6F66" w:rsidRDefault="004B6F66" w:rsidP="004B6F66">
            <w:pPr>
              <w:jc w:val="center"/>
              <w:rPr>
                <w:b/>
                <w:bCs/>
                <w:lang w:val="uk-UA"/>
              </w:rPr>
            </w:pPr>
            <w:r w:rsidRPr="004B6F66">
              <w:rPr>
                <w:b/>
                <w:lang w:val="uk-UA"/>
              </w:rPr>
              <w:t xml:space="preserve">КПКВКМБ 0115011 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623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D3AB2">
              <w:rPr>
                <w:lang w:val="uk-UA"/>
              </w:rPr>
              <w:t>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</w:t>
            </w:r>
            <w:r w:rsidR="005C2F3E">
              <w:rPr>
                <w:lang w:val="uk-UA"/>
              </w:rPr>
              <w:t>ння подарунків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623C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3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950" w:type="dxa"/>
          </w:tcPr>
          <w:p w:rsidR="00B17293" w:rsidRDefault="00623CC1" w:rsidP="00FD3A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</w:t>
            </w:r>
            <w:r w:rsidR="00B17293">
              <w:rPr>
                <w:b/>
                <w:lang w:val="uk-UA"/>
              </w:rPr>
              <w:t>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p w:rsidR="00B17293" w:rsidRDefault="00B17293" w:rsidP="004252C8">
      <w:pPr>
        <w:tabs>
          <w:tab w:val="left" w:pos="2895"/>
        </w:tabs>
        <w:jc w:val="center"/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75762"/>
    <w:rsid w:val="0008660F"/>
    <w:rsid w:val="000E6E47"/>
    <w:rsid w:val="00136CA8"/>
    <w:rsid w:val="00146DBA"/>
    <w:rsid w:val="00165069"/>
    <w:rsid w:val="00181A67"/>
    <w:rsid w:val="001D1DBC"/>
    <w:rsid w:val="002519E5"/>
    <w:rsid w:val="002645D9"/>
    <w:rsid w:val="0026573C"/>
    <w:rsid w:val="002761BA"/>
    <w:rsid w:val="00280A82"/>
    <w:rsid w:val="002D6254"/>
    <w:rsid w:val="002E151B"/>
    <w:rsid w:val="00394F06"/>
    <w:rsid w:val="003A4D06"/>
    <w:rsid w:val="003F50C9"/>
    <w:rsid w:val="004252C8"/>
    <w:rsid w:val="00436F96"/>
    <w:rsid w:val="00477933"/>
    <w:rsid w:val="0048617A"/>
    <w:rsid w:val="004B6F66"/>
    <w:rsid w:val="004D10EE"/>
    <w:rsid w:val="004E45B6"/>
    <w:rsid w:val="00531638"/>
    <w:rsid w:val="00570B63"/>
    <w:rsid w:val="00571E7B"/>
    <w:rsid w:val="005C2F3E"/>
    <w:rsid w:val="005C4403"/>
    <w:rsid w:val="0060080A"/>
    <w:rsid w:val="00623CC1"/>
    <w:rsid w:val="006B4A8D"/>
    <w:rsid w:val="00716F33"/>
    <w:rsid w:val="00751ED9"/>
    <w:rsid w:val="00766F05"/>
    <w:rsid w:val="007740C2"/>
    <w:rsid w:val="00775A4A"/>
    <w:rsid w:val="00780D10"/>
    <w:rsid w:val="007D3422"/>
    <w:rsid w:val="007E7989"/>
    <w:rsid w:val="007F5F30"/>
    <w:rsid w:val="008053A3"/>
    <w:rsid w:val="008451AA"/>
    <w:rsid w:val="00846BD6"/>
    <w:rsid w:val="00882665"/>
    <w:rsid w:val="00886FD3"/>
    <w:rsid w:val="00930249"/>
    <w:rsid w:val="009326CF"/>
    <w:rsid w:val="00984B66"/>
    <w:rsid w:val="00985F5D"/>
    <w:rsid w:val="00A062F3"/>
    <w:rsid w:val="00A36121"/>
    <w:rsid w:val="00A41B50"/>
    <w:rsid w:val="00A725F8"/>
    <w:rsid w:val="00AB47D5"/>
    <w:rsid w:val="00AC79A2"/>
    <w:rsid w:val="00B17293"/>
    <w:rsid w:val="00BC0D34"/>
    <w:rsid w:val="00C22023"/>
    <w:rsid w:val="00C40BBE"/>
    <w:rsid w:val="00C76FC7"/>
    <w:rsid w:val="00C96DD8"/>
    <w:rsid w:val="00CD380F"/>
    <w:rsid w:val="00D66E91"/>
    <w:rsid w:val="00D824E2"/>
    <w:rsid w:val="00E11D77"/>
    <w:rsid w:val="00E145ED"/>
    <w:rsid w:val="00E1526A"/>
    <w:rsid w:val="00E514FC"/>
    <w:rsid w:val="00E751E7"/>
    <w:rsid w:val="00EC1C56"/>
    <w:rsid w:val="00EC5B49"/>
    <w:rsid w:val="00EE35F8"/>
    <w:rsid w:val="00EF232B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54B5-19EA-4ACC-BF9D-F4B3AAF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51</cp:revision>
  <cp:lastPrinted>2019-11-29T11:16:00Z</cp:lastPrinted>
  <dcterms:created xsi:type="dcterms:W3CDTF">2018-03-20T06:59:00Z</dcterms:created>
  <dcterms:modified xsi:type="dcterms:W3CDTF">2019-12-04T13:42:00Z</dcterms:modified>
</cp:coreProperties>
</file>