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7BB" w:rsidRPr="00D209D0" w:rsidRDefault="00CE1961" w:rsidP="00EA47BB">
      <w:pPr>
        <w:ind w:left="708" w:firstLine="708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Pr="00CE1961">
        <w:rPr>
          <w:noProof/>
          <w:sz w:val="28"/>
          <w:szCs w:val="28"/>
        </w:rPr>
        <w:drawing>
          <wp:inline distT="0" distB="0" distL="0" distR="0">
            <wp:extent cx="676275" cy="6572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47BB" w:rsidRPr="00D209D0" w:rsidRDefault="00EA47BB" w:rsidP="00EA47BB">
      <w:pPr>
        <w:pStyle w:val="a3"/>
        <w:spacing w:line="360" w:lineRule="auto"/>
        <w:rPr>
          <w:sz w:val="28"/>
          <w:szCs w:val="28"/>
        </w:rPr>
      </w:pPr>
    </w:p>
    <w:p w:rsidR="00EA47BB" w:rsidRPr="00D209D0" w:rsidRDefault="00B57038" w:rsidP="00EA47BB">
      <w:pPr>
        <w:pStyle w:val="a3"/>
        <w:spacing w:line="360" w:lineRule="auto"/>
        <w:rPr>
          <w:b w:val="0"/>
          <w:sz w:val="28"/>
          <w:szCs w:val="28"/>
        </w:rPr>
      </w:pPr>
      <w:r w:rsidRPr="00B57038">
        <w:rPr>
          <w:noProof/>
          <w:lang w:val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97.35pt;margin-top:-27.9pt;width:1in;height:21.6pt;z-index:251658240" wrapcoords="0 0 21600 0 21600 21600 0 21600 0 0" o:allowincell="f" filled="f" stroked="f">
            <v:textbox style="mso-next-textbox:#_x0000_s1026">
              <w:txbxContent>
                <w:p w:rsidR="00EA47BB" w:rsidRDefault="00EA47BB" w:rsidP="00EA47BB"/>
              </w:txbxContent>
            </v:textbox>
            <w10:wrap type="tight" anchorx="page"/>
          </v:shape>
        </w:pict>
      </w:r>
      <w:r w:rsidR="00EA47BB" w:rsidRPr="00D209D0">
        <w:rPr>
          <w:sz w:val="28"/>
          <w:szCs w:val="28"/>
        </w:rPr>
        <w:t>У К Р А Ї Н А</w:t>
      </w:r>
    </w:p>
    <w:p w:rsidR="00EA47BB" w:rsidRPr="00D209D0" w:rsidRDefault="00EA47BB" w:rsidP="00EA47BB">
      <w:pPr>
        <w:pStyle w:val="a5"/>
        <w:rPr>
          <w:sz w:val="28"/>
          <w:szCs w:val="28"/>
        </w:rPr>
      </w:pPr>
      <w:r w:rsidRPr="00D209D0">
        <w:rPr>
          <w:sz w:val="28"/>
          <w:szCs w:val="28"/>
        </w:rPr>
        <w:t>ВАСИЛІВСЬКА МІСЬКА РАДА</w:t>
      </w:r>
    </w:p>
    <w:p w:rsidR="00EA47BB" w:rsidRPr="00D209D0" w:rsidRDefault="00EA47BB" w:rsidP="00EA47BB">
      <w:pPr>
        <w:pStyle w:val="a5"/>
        <w:rPr>
          <w:sz w:val="28"/>
          <w:szCs w:val="28"/>
        </w:rPr>
      </w:pPr>
      <w:r w:rsidRPr="00D209D0">
        <w:rPr>
          <w:sz w:val="28"/>
          <w:szCs w:val="28"/>
        </w:rPr>
        <w:t>ЗАПОРІЗЬКОЇ ОБЛАСТІ</w:t>
      </w:r>
    </w:p>
    <w:p w:rsidR="00EA47BB" w:rsidRPr="00D209D0" w:rsidRDefault="00EA47BB" w:rsidP="00EA47BB">
      <w:pPr>
        <w:ind w:right="-38"/>
        <w:jc w:val="center"/>
        <w:rPr>
          <w:b/>
          <w:sz w:val="28"/>
          <w:szCs w:val="28"/>
          <w:lang w:val="uk-UA"/>
        </w:rPr>
      </w:pPr>
      <w:r w:rsidRPr="00D209D0">
        <w:rPr>
          <w:b/>
          <w:sz w:val="28"/>
          <w:szCs w:val="28"/>
          <w:lang w:val="uk-UA"/>
        </w:rPr>
        <w:t>сьомого скликання</w:t>
      </w:r>
    </w:p>
    <w:p w:rsidR="00EA47BB" w:rsidRPr="00D209D0" w:rsidRDefault="00EA47BB" w:rsidP="00EA47BB">
      <w:pPr>
        <w:ind w:right="-3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сорок третя (позачергова) </w:t>
      </w:r>
      <w:r w:rsidRPr="00D209D0">
        <w:rPr>
          <w:b/>
          <w:sz w:val="28"/>
          <w:szCs w:val="28"/>
          <w:lang w:val="uk-UA"/>
        </w:rPr>
        <w:t xml:space="preserve"> сесія</w:t>
      </w:r>
    </w:p>
    <w:p w:rsidR="00EA47BB" w:rsidRPr="00D209D0" w:rsidRDefault="00EA47BB" w:rsidP="00EA47BB">
      <w:pPr>
        <w:ind w:right="-38"/>
        <w:jc w:val="center"/>
        <w:rPr>
          <w:b/>
          <w:sz w:val="28"/>
          <w:szCs w:val="28"/>
          <w:lang w:val="uk-UA"/>
        </w:rPr>
      </w:pPr>
    </w:p>
    <w:p w:rsidR="00EA47BB" w:rsidRDefault="00DF4BA1" w:rsidP="00EA47BB">
      <w:pPr>
        <w:ind w:right="-3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  І  Ш  Е  Н 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 Я </w:t>
      </w:r>
    </w:p>
    <w:p w:rsidR="00EA47BB" w:rsidRDefault="00EA47BB" w:rsidP="00EA47BB">
      <w:pPr>
        <w:ind w:right="-38"/>
        <w:rPr>
          <w:b/>
          <w:sz w:val="28"/>
          <w:szCs w:val="28"/>
          <w:lang w:val="uk-UA"/>
        </w:rPr>
      </w:pPr>
    </w:p>
    <w:p w:rsidR="00EA47BB" w:rsidRDefault="00DF4BA1" w:rsidP="00EA47BB">
      <w:pPr>
        <w:rPr>
          <w:lang w:val="uk-UA"/>
        </w:rPr>
      </w:pPr>
      <w:r>
        <w:rPr>
          <w:lang w:val="uk-UA"/>
        </w:rPr>
        <w:t>01 липня</w:t>
      </w:r>
      <w:r w:rsidR="00CE1961">
        <w:rPr>
          <w:lang w:val="uk-UA"/>
        </w:rPr>
        <w:t xml:space="preserve"> </w:t>
      </w:r>
      <w:r w:rsidR="00EA47BB">
        <w:rPr>
          <w:lang w:val="uk-UA"/>
        </w:rPr>
        <w:t xml:space="preserve"> 2019</w:t>
      </w:r>
      <w:r w:rsidR="00EA47BB" w:rsidRPr="00D209D0">
        <w:rPr>
          <w:lang w:val="uk-UA"/>
        </w:rPr>
        <w:t xml:space="preserve">                                                             </w:t>
      </w:r>
      <w:r w:rsidR="00EA47BB">
        <w:rPr>
          <w:lang w:val="uk-UA"/>
        </w:rPr>
        <w:t xml:space="preserve">                   </w:t>
      </w:r>
      <w:r>
        <w:rPr>
          <w:lang w:val="uk-UA"/>
        </w:rPr>
        <w:t xml:space="preserve">                                   № 41</w:t>
      </w:r>
    </w:p>
    <w:p w:rsidR="00EA47BB" w:rsidRDefault="00EA47BB" w:rsidP="00EA47BB">
      <w:pPr>
        <w:rPr>
          <w:lang w:val="uk-UA"/>
        </w:rPr>
      </w:pPr>
    </w:p>
    <w:p w:rsidR="00EA47BB" w:rsidRDefault="003F7957" w:rsidP="00CE1961">
      <w:pPr>
        <w:jc w:val="both"/>
        <w:rPr>
          <w:lang w:val="uk-UA"/>
        </w:rPr>
      </w:pPr>
      <w:r>
        <w:rPr>
          <w:lang w:val="uk-UA"/>
        </w:rPr>
        <w:t xml:space="preserve">Про </w:t>
      </w:r>
      <w:r w:rsidR="001C767F">
        <w:rPr>
          <w:lang w:val="uk-UA"/>
        </w:rPr>
        <w:t xml:space="preserve">затвердження </w:t>
      </w:r>
      <w:r w:rsidR="000F280E">
        <w:rPr>
          <w:lang w:val="uk-UA"/>
        </w:rPr>
        <w:t xml:space="preserve"> територіальній громаді міста Василівка в особі Василівської міської ради </w:t>
      </w:r>
      <w:r w:rsidR="001C767F">
        <w:rPr>
          <w:lang w:val="uk-UA"/>
        </w:rPr>
        <w:t>технічної документ</w:t>
      </w:r>
      <w:r w:rsidR="000F280E">
        <w:rPr>
          <w:lang w:val="uk-UA"/>
        </w:rPr>
        <w:t>а</w:t>
      </w:r>
      <w:r w:rsidR="001C767F">
        <w:rPr>
          <w:lang w:val="uk-UA"/>
        </w:rPr>
        <w:t>ції із землеустрою щодо інвентаризації земельної ділянки комунальної власності для розміщення та обслуговування артезіанської свердловини № 15 в м. Василівка, вул. Сонячна</w:t>
      </w:r>
    </w:p>
    <w:p w:rsidR="003F7957" w:rsidRDefault="003F7957" w:rsidP="00EA47BB">
      <w:pPr>
        <w:rPr>
          <w:lang w:val="uk-UA"/>
        </w:rPr>
      </w:pPr>
    </w:p>
    <w:p w:rsidR="00EA47BB" w:rsidRDefault="00CE1961" w:rsidP="007E7B09">
      <w:pPr>
        <w:ind w:firstLine="708"/>
        <w:jc w:val="both"/>
        <w:rPr>
          <w:lang w:val="uk-UA"/>
        </w:rPr>
      </w:pPr>
      <w:r>
        <w:rPr>
          <w:lang w:val="uk-UA"/>
        </w:rPr>
        <w:t>Керуючись ст.</w:t>
      </w:r>
      <w:r w:rsidR="007E7B09">
        <w:rPr>
          <w:lang w:val="uk-UA"/>
        </w:rPr>
        <w:t xml:space="preserve"> 26 Закону України  «Про місцеве самоврядування в </w:t>
      </w:r>
      <w:r>
        <w:rPr>
          <w:lang w:val="uk-UA"/>
        </w:rPr>
        <w:t>Україні», ст.ст.</w:t>
      </w:r>
      <w:r w:rsidR="00C72962">
        <w:rPr>
          <w:lang w:val="uk-UA"/>
        </w:rPr>
        <w:t xml:space="preserve">12, </w:t>
      </w:r>
      <w:r w:rsidR="005E26B4">
        <w:rPr>
          <w:lang w:val="uk-UA"/>
        </w:rPr>
        <w:t xml:space="preserve">80,83,122 </w:t>
      </w:r>
      <w:r w:rsidR="007E7B09">
        <w:rPr>
          <w:lang w:val="uk-UA"/>
        </w:rPr>
        <w:t xml:space="preserve"> Земельного кодексу</w:t>
      </w:r>
      <w:r w:rsidR="0073519C">
        <w:rPr>
          <w:lang w:val="uk-UA"/>
        </w:rPr>
        <w:t xml:space="preserve"> України, </w:t>
      </w:r>
      <w:r>
        <w:rPr>
          <w:lang w:val="uk-UA"/>
        </w:rPr>
        <w:t xml:space="preserve"> ст.</w:t>
      </w:r>
      <w:r w:rsidR="005E26B4">
        <w:rPr>
          <w:lang w:val="uk-UA"/>
        </w:rPr>
        <w:t xml:space="preserve"> 57 Закону</w:t>
      </w:r>
      <w:r w:rsidR="0073519C">
        <w:rPr>
          <w:lang w:val="uk-UA"/>
        </w:rPr>
        <w:t xml:space="preserve"> України «</w:t>
      </w:r>
      <w:r w:rsidR="007E7B09">
        <w:rPr>
          <w:lang w:val="uk-UA"/>
        </w:rPr>
        <w:t xml:space="preserve">Про землеустрій», </w:t>
      </w:r>
      <w:r w:rsidR="005E26B4">
        <w:rPr>
          <w:lang w:val="uk-UA"/>
        </w:rPr>
        <w:t xml:space="preserve"> Законом України </w:t>
      </w:r>
      <w:r>
        <w:rPr>
          <w:lang w:val="uk-UA"/>
        </w:rPr>
        <w:t>«</w:t>
      </w:r>
      <w:r w:rsidR="007E7B09">
        <w:rPr>
          <w:lang w:val="uk-UA"/>
        </w:rPr>
        <w:t>Про внесення змін до деяких законодавчих актів України щодо розмежування земель державної та комунальної власності»</w:t>
      </w:r>
      <w:r w:rsidR="000F280E">
        <w:rPr>
          <w:lang w:val="uk-UA"/>
        </w:rPr>
        <w:t>, розглянувши технічну документацію із землеустрою</w:t>
      </w:r>
      <w:r w:rsidR="00B16A15">
        <w:rPr>
          <w:lang w:val="uk-UA"/>
        </w:rPr>
        <w:t xml:space="preserve"> щодо інвентаризації земельної ділянки комунальної власності  для розміщення та обслуговування артез</w:t>
      </w:r>
      <w:r w:rsidR="00780B63">
        <w:rPr>
          <w:lang w:val="uk-UA"/>
        </w:rPr>
        <w:t>іанської свердловини № 15 в м. В</w:t>
      </w:r>
      <w:r w:rsidR="00B16A15">
        <w:rPr>
          <w:lang w:val="uk-UA"/>
        </w:rPr>
        <w:t>асилівка, вул.</w:t>
      </w:r>
      <w:r w:rsidR="00780B63">
        <w:rPr>
          <w:lang w:val="uk-UA"/>
        </w:rPr>
        <w:t xml:space="preserve"> С</w:t>
      </w:r>
      <w:r w:rsidR="00B16A15">
        <w:rPr>
          <w:lang w:val="uk-UA"/>
        </w:rPr>
        <w:t xml:space="preserve">онячна, складену на замовлення Василівської міської ради </w:t>
      </w:r>
      <w:r w:rsidR="00D543AD">
        <w:rPr>
          <w:lang w:val="uk-UA"/>
        </w:rPr>
        <w:t xml:space="preserve"> </w:t>
      </w:r>
      <w:r w:rsidR="00780B63">
        <w:rPr>
          <w:lang w:val="uk-UA"/>
        </w:rPr>
        <w:t xml:space="preserve"> </w:t>
      </w:r>
      <w:proofErr w:type="spellStart"/>
      <w:r w:rsidR="00780B63">
        <w:rPr>
          <w:lang w:val="uk-UA"/>
        </w:rPr>
        <w:t>ФОП</w:t>
      </w:r>
      <w:proofErr w:type="spellEnd"/>
      <w:r w:rsidR="00780B63">
        <w:rPr>
          <w:lang w:val="uk-UA"/>
        </w:rPr>
        <w:t xml:space="preserve"> </w:t>
      </w:r>
      <w:proofErr w:type="spellStart"/>
      <w:r w:rsidR="00780B63">
        <w:rPr>
          <w:lang w:val="uk-UA"/>
        </w:rPr>
        <w:t>Завадською</w:t>
      </w:r>
      <w:proofErr w:type="spellEnd"/>
      <w:r w:rsidR="00780B63">
        <w:rPr>
          <w:lang w:val="uk-UA"/>
        </w:rPr>
        <w:t xml:space="preserve"> Є.І.</w:t>
      </w:r>
      <w:r>
        <w:rPr>
          <w:lang w:val="uk-UA"/>
        </w:rPr>
        <w:t xml:space="preserve">, </w:t>
      </w:r>
      <w:proofErr w:type="spellStart"/>
      <w:r w:rsidR="00D543AD">
        <w:rPr>
          <w:lang w:val="uk-UA"/>
        </w:rPr>
        <w:t>Василівська</w:t>
      </w:r>
      <w:proofErr w:type="spellEnd"/>
      <w:r w:rsidR="00D543AD">
        <w:rPr>
          <w:lang w:val="uk-UA"/>
        </w:rPr>
        <w:t xml:space="preserve"> міська рада </w:t>
      </w:r>
    </w:p>
    <w:p w:rsidR="00D543AD" w:rsidRDefault="00D543AD" w:rsidP="00D543AD">
      <w:pPr>
        <w:jc w:val="both"/>
        <w:rPr>
          <w:lang w:val="uk-UA"/>
        </w:rPr>
      </w:pPr>
      <w:r>
        <w:rPr>
          <w:lang w:val="uk-UA"/>
        </w:rPr>
        <w:t>В И Р І Ш И Л А :</w:t>
      </w:r>
    </w:p>
    <w:p w:rsidR="000F280E" w:rsidRPr="000F280E" w:rsidRDefault="000F280E" w:rsidP="000F280E">
      <w:pPr>
        <w:ind w:firstLine="708"/>
        <w:jc w:val="both"/>
        <w:rPr>
          <w:lang w:val="uk-UA"/>
        </w:rPr>
      </w:pPr>
      <w:r w:rsidRPr="000F280E">
        <w:rPr>
          <w:lang w:val="uk-UA"/>
        </w:rPr>
        <w:t>1. Затвердити територіальній громаді міста Василівка в особі Василівської міської ради технічну документацію із  землеустрою щодо  інвентаризації  земельної ділянки комунальної форми власності, кадастровий номер  2320910100:</w:t>
      </w:r>
      <w:r w:rsidR="00780B63">
        <w:rPr>
          <w:lang w:val="uk-UA"/>
        </w:rPr>
        <w:t>06:046:0096</w:t>
      </w:r>
      <w:r w:rsidR="00CE1961">
        <w:rPr>
          <w:lang w:val="uk-UA"/>
        </w:rPr>
        <w:t>,</w:t>
      </w:r>
      <w:r w:rsidRPr="000F280E">
        <w:rPr>
          <w:lang w:val="uk-UA"/>
        </w:rPr>
        <w:t xml:space="preserve">  площею</w:t>
      </w:r>
      <w:r w:rsidR="00780B63">
        <w:rPr>
          <w:lang w:val="uk-UA"/>
        </w:rPr>
        <w:t xml:space="preserve"> 0,0400</w:t>
      </w:r>
      <w:r w:rsidRPr="000F280E">
        <w:rPr>
          <w:lang w:val="uk-UA"/>
        </w:rPr>
        <w:t xml:space="preserve"> га для розміщення та обслуговування</w:t>
      </w:r>
      <w:r w:rsidR="00780B63">
        <w:rPr>
          <w:lang w:val="uk-UA"/>
        </w:rPr>
        <w:t xml:space="preserve">  артезіанської свердловини № 15 в м. Василівка, вул.</w:t>
      </w:r>
      <w:r w:rsidR="00B413D9">
        <w:rPr>
          <w:lang w:val="uk-UA"/>
        </w:rPr>
        <w:t xml:space="preserve"> </w:t>
      </w:r>
      <w:r w:rsidR="00780B63">
        <w:rPr>
          <w:lang w:val="uk-UA"/>
        </w:rPr>
        <w:t>Сонячна</w:t>
      </w:r>
      <w:r w:rsidRPr="000F280E">
        <w:rPr>
          <w:lang w:val="uk-UA"/>
        </w:rPr>
        <w:t>, згідно КВЦПЗ - земл</w:t>
      </w:r>
      <w:r w:rsidR="00CE1961">
        <w:rPr>
          <w:lang w:val="uk-UA"/>
        </w:rPr>
        <w:t>і промисловості, транспорту, зв</w:t>
      </w:r>
      <w:r w:rsidR="00CE1961" w:rsidRPr="000F280E">
        <w:rPr>
          <w:lang w:val="uk-UA"/>
        </w:rPr>
        <w:t>’язку</w:t>
      </w:r>
      <w:r w:rsidRPr="000F280E">
        <w:rPr>
          <w:lang w:val="uk-UA"/>
        </w:rPr>
        <w:t xml:space="preserve">, енергетики, оборони та іншого призначення, 11.04- для розміщення та експлуатації основних, підсобних і допоміжних будівель та споруд технічної інфраструктури </w:t>
      </w:r>
      <w:r w:rsidR="00780B63">
        <w:rPr>
          <w:lang w:val="uk-UA"/>
        </w:rPr>
        <w:t>(</w:t>
      </w:r>
      <w:r w:rsidRPr="000F280E">
        <w:rPr>
          <w:lang w:val="uk-UA"/>
        </w:rPr>
        <w:t>виробництва</w:t>
      </w:r>
      <w:r w:rsidR="00780B63">
        <w:rPr>
          <w:lang w:val="uk-UA"/>
        </w:rPr>
        <w:t xml:space="preserve"> та розподілення </w:t>
      </w:r>
      <w:r w:rsidRPr="000F280E">
        <w:rPr>
          <w:lang w:val="uk-UA"/>
        </w:rPr>
        <w:t xml:space="preserve"> газу, постачання пари</w:t>
      </w:r>
      <w:r w:rsidR="00CE1961">
        <w:rPr>
          <w:lang w:val="uk-UA"/>
        </w:rPr>
        <w:t xml:space="preserve"> та гарячої води, збирання</w:t>
      </w:r>
      <w:r w:rsidR="00B413D9">
        <w:rPr>
          <w:lang w:val="uk-UA"/>
        </w:rPr>
        <w:t>, очищення та розподілення води).</w:t>
      </w:r>
    </w:p>
    <w:p w:rsidR="00E32ADF" w:rsidRDefault="000F280E" w:rsidP="00E32ADF">
      <w:pPr>
        <w:ind w:firstLine="708"/>
        <w:jc w:val="both"/>
        <w:rPr>
          <w:lang w:val="uk-UA"/>
        </w:rPr>
      </w:pPr>
      <w:r w:rsidRPr="000F280E">
        <w:rPr>
          <w:lang w:val="uk-UA"/>
        </w:rPr>
        <w:t>2. Дор</w:t>
      </w:r>
      <w:r w:rsidR="00B413D9">
        <w:rPr>
          <w:lang w:val="uk-UA"/>
        </w:rPr>
        <w:t xml:space="preserve">учити відділу з питань земельних відносин та земельного кадастру </w:t>
      </w:r>
      <w:r w:rsidRPr="000F280E">
        <w:rPr>
          <w:lang w:val="uk-UA"/>
        </w:rPr>
        <w:t xml:space="preserve"> виконавчого апарату Василівської міської ради зареєструвати право комунальної власності на земельну ділянку  в м. Вас</w:t>
      </w:r>
      <w:r w:rsidR="00B413D9">
        <w:rPr>
          <w:lang w:val="uk-UA"/>
        </w:rPr>
        <w:t>илівка, вул.</w:t>
      </w:r>
      <w:r w:rsidR="00CE1961">
        <w:rPr>
          <w:lang w:val="uk-UA"/>
        </w:rPr>
        <w:t xml:space="preserve"> </w:t>
      </w:r>
      <w:r w:rsidR="00B413D9">
        <w:rPr>
          <w:lang w:val="uk-UA"/>
        </w:rPr>
        <w:t xml:space="preserve">Сонячна </w:t>
      </w:r>
      <w:r w:rsidR="00CE1961">
        <w:rPr>
          <w:lang w:val="uk-UA"/>
        </w:rPr>
        <w:t xml:space="preserve"> </w:t>
      </w:r>
      <w:r w:rsidRPr="000F280E">
        <w:rPr>
          <w:lang w:val="uk-UA"/>
        </w:rPr>
        <w:t>пл</w:t>
      </w:r>
      <w:r w:rsidR="00B413D9">
        <w:rPr>
          <w:lang w:val="uk-UA"/>
        </w:rPr>
        <w:t>ощею 0,0400</w:t>
      </w:r>
      <w:r w:rsidRPr="000F280E">
        <w:rPr>
          <w:lang w:val="uk-UA"/>
        </w:rPr>
        <w:t xml:space="preserve"> га для розміщення </w:t>
      </w:r>
      <w:r w:rsidR="00B413D9">
        <w:rPr>
          <w:lang w:val="uk-UA"/>
        </w:rPr>
        <w:t xml:space="preserve"> та обслуговування </w:t>
      </w:r>
      <w:r w:rsidRPr="000F280E">
        <w:rPr>
          <w:lang w:val="uk-UA"/>
        </w:rPr>
        <w:t xml:space="preserve">артезіанської свердловини </w:t>
      </w:r>
      <w:r w:rsidR="00B413D9">
        <w:rPr>
          <w:lang w:val="uk-UA"/>
        </w:rPr>
        <w:t>№ 15</w:t>
      </w:r>
      <w:r w:rsidR="00CE1961">
        <w:rPr>
          <w:lang w:val="uk-UA"/>
        </w:rPr>
        <w:t xml:space="preserve"> </w:t>
      </w:r>
      <w:r w:rsidR="00E32ADF">
        <w:rPr>
          <w:lang w:val="uk-UA"/>
        </w:rPr>
        <w:t xml:space="preserve">відповідно до </w:t>
      </w:r>
      <w:r w:rsidRPr="000F280E">
        <w:rPr>
          <w:lang w:val="uk-UA"/>
        </w:rPr>
        <w:t xml:space="preserve"> </w:t>
      </w:r>
      <w:r w:rsidR="00E32ADF">
        <w:rPr>
          <w:lang w:val="uk-UA"/>
        </w:rPr>
        <w:t>Закону України «Про  державну реєстрацію прав на нерухоме майно та їх обмежень».</w:t>
      </w:r>
    </w:p>
    <w:p w:rsidR="003E7EDE" w:rsidRDefault="009A7BFD" w:rsidP="003E7EDE">
      <w:pPr>
        <w:ind w:firstLine="708"/>
        <w:jc w:val="both"/>
        <w:rPr>
          <w:lang w:val="uk-UA"/>
        </w:rPr>
      </w:pPr>
      <w:r>
        <w:rPr>
          <w:lang w:val="uk-UA"/>
        </w:rPr>
        <w:t>3</w:t>
      </w:r>
      <w:r w:rsidR="00B812D0">
        <w:rPr>
          <w:lang w:val="uk-UA"/>
        </w:rPr>
        <w:t>.</w:t>
      </w:r>
      <w:r w:rsidR="003E7EDE" w:rsidRPr="003E7EDE">
        <w:rPr>
          <w:lang w:val="uk-UA"/>
        </w:rPr>
        <w:t xml:space="preserve"> </w:t>
      </w:r>
      <w:r w:rsidR="003E7EDE">
        <w:rPr>
          <w:lang w:val="uk-UA"/>
        </w:rPr>
        <w:t>Контроль за виконанням цього рішення покласти на постійну комісію міської ради з питань земельних відносин та земельного кадастру, благоустрою міста та забезпечення екологічної безпеки життєдіяльності населення.</w:t>
      </w:r>
    </w:p>
    <w:p w:rsidR="003E7EDE" w:rsidRDefault="003E7EDE" w:rsidP="003E7EDE">
      <w:pPr>
        <w:jc w:val="both"/>
        <w:rPr>
          <w:lang w:val="uk-UA"/>
        </w:rPr>
      </w:pPr>
    </w:p>
    <w:p w:rsidR="003E7EDE" w:rsidRDefault="003E7EDE" w:rsidP="003E7EDE">
      <w:pPr>
        <w:jc w:val="both"/>
        <w:rPr>
          <w:lang w:val="uk-UA"/>
        </w:rPr>
      </w:pPr>
    </w:p>
    <w:p w:rsidR="003E7EDE" w:rsidRDefault="003E7EDE" w:rsidP="003E7EDE">
      <w:pPr>
        <w:jc w:val="both"/>
        <w:rPr>
          <w:lang w:val="uk-UA"/>
        </w:rPr>
      </w:pPr>
      <w:r>
        <w:rPr>
          <w:lang w:val="uk-UA"/>
        </w:rPr>
        <w:t>Міський голова                                                                                                       Л.М. Цибульняк</w:t>
      </w:r>
    </w:p>
    <w:p w:rsidR="005656D1" w:rsidRDefault="005656D1" w:rsidP="003E7EDE">
      <w:pPr>
        <w:jc w:val="both"/>
        <w:rPr>
          <w:lang w:val="uk-UA"/>
        </w:rPr>
      </w:pPr>
    </w:p>
    <w:p w:rsidR="005656D1" w:rsidRDefault="005656D1" w:rsidP="003E7EDE">
      <w:pPr>
        <w:jc w:val="both"/>
        <w:rPr>
          <w:lang w:val="uk-UA"/>
        </w:rPr>
      </w:pPr>
    </w:p>
    <w:p w:rsidR="00EB7BFB" w:rsidRDefault="00EB7BFB" w:rsidP="003E7EDE">
      <w:pPr>
        <w:jc w:val="both"/>
        <w:rPr>
          <w:lang w:val="uk-UA"/>
        </w:rPr>
      </w:pPr>
    </w:p>
    <w:p w:rsidR="00EB7BFB" w:rsidRDefault="00EB7BFB" w:rsidP="003E7EDE">
      <w:pPr>
        <w:jc w:val="both"/>
        <w:rPr>
          <w:lang w:val="uk-UA"/>
        </w:rPr>
      </w:pPr>
    </w:p>
    <w:p w:rsidR="00EB7BFB" w:rsidRDefault="00EB7BFB" w:rsidP="003E7EDE">
      <w:pPr>
        <w:jc w:val="both"/>
        <w:rPr>
          <w:lang w:val="uk-UA"/>
        </w:rPr>
      </w:pPr>
    </w:p>
    <w:sectPr w:rsidR="00EB7BFB" w:rsidSect="00652C9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D45AE2"/>
    <w:multiLevelType w:val="hybridMultilevel"/>
    <w:tmpl w:val="B38ED8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47BB"/>
    <w:rsid w:val="0009243A"/>
    <w:rsid w:val="000955DB"/>
    <w:rsid w:val="000B07DF"/>
    <w:rsid w:val="000E52AC"/>
    <w:rsid w:val="000F280E"/>
    <w:rsid w:val="00101A6C"/>
    <w:rsid w:val="001C767F"/>
    <w:rsid w:val="001D6328"/>
    <w:rsid w:val="001D6612"/>
    <w:rsid w:val="00214F67"/>
    <w:rsid w:val="0026423C"/>
    <w:rsid w:val="00312D5F"/>
    <w:rsid w:val="003B0AD1"/>
    <w:rsid w:val="003E7EDE"/>
    <w:rsid w:val="003F7957"/>
    <w:rsid w:val="00446BD4"/>
    <w:rsid w:val="004833F8"/>
    <w:rsid w:val="004D5CC9"/>
    <w:rsid w:val="005045E9"/>
    <w:rsid w:val="00523E31"/>
    <w:rsid w:val="005656D1"/>
    <w:rsid w:val="00595EE9"/>
    <w:rsid w:val="005E26B4"/>
    <w:rsid w:val="005E6DEF"/>
    <w:rsid w:val="00634125"/>
    <w:rsid w:val="00652C9F"/>
    <w:rsid w:val="00687F8F"/>
    <w:rsid w:val="0073519C"/>
    <w:rsid w:val="00761695"/>
    <w:rsid w:val="00773A19"/>
    <w:rsid w:val="00780B63"/>
    <w:rsid w:val="007E25E1"/>
    <w:rsid w:val="007E7B09"/>
    <w:rsid w:val="00843B83"/>
    <w:rsid w:val="008757C8"/>
    <w:rsid w:val="00883204"/>
    <w:rsid w:val="0094691D"/>
    <w:rsid w:val="009709D4"/>
    <w:rsid w:val="009A7BFD"/>
    <w:rsid w:val="009D4945"/>
    <w:rsid w:val="009E3955"/>
    <w:rsid w:val="00A5506B"/>
    <w:rsid w:val="00B05592"/>
    <w:rsid w:val="00B06952"/>
    <w:rsid w:val="00B16A15"/>
    <w:rsid w:val="00B413D9"/>
    <w:rsid w:val="00B478A6"/>
    <w:rsid w:val="00B57038"/>
    <w:rsid w:val="00B812D0"/>
    <w:rsid w:val="00BA6712"/>
    <w:rsid w:val="00C12250"/>
    <w:rsid w:val="00C134CA"/>
    <w:rsid w:val="00C16ACB"/>
    <w:rsid w:val="00C5125A"/>
    <w:rsid w:val="00C56044"/>
    <w:rsid w:val="00C72962"/>
    <w:rsid w:val="00CC0E88"/>
    <w:rsid w:val="00CE1961"/>
    <w:rsid w:val="00CF2E70"/>
    <w:rsid w:val="00CF3954"/>
    <w:rsid w:val="00CF4B55"/>
    <w:rsid w:val="00D1380F"/>
    <w:rsid w:val="00D543AD"/>
    <w:rsid w:val="00D63DF0"/>
    <w:rsid w:val="00DA281A"/>
    <w:rsid w:val="00DB0734"/>
    <w:rsid w:val="00DF4BA1"/>
    <w:rsid w:val="00E32ADF"/>
    <w:rsid w:val="00E3461C"/>
    <w:rsid w:val="00E34BC3"/>
    <w:rsid w:val="00EA47BB"/>
    <w:rsid w:val="00EB7BFB"/>
    <w:rsid w:val="00ED5688"/>
    <w:rsid w:val="00F17204"/>
    <w:rsid w:val="00F549FE"/>
    <w:rsid w:val="00F621A6"/>
    <w:rsid w:val="00F84A46"/>
    <w:rsid w:val="00F87AA5"/>
    <w:rsid w:val="00FC0EEF"/>
    <w:rsid w:val="00FC27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7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EA47BB"/>
    <w:pPr>
      <w:jc w:val="center"/>
    </w:pPr>
    <w:rPr>
      <w:b/>
      <w:szCs w:val="20"/>
      <w:lang w:val="uk-UA"/>
    </w:rPr>
  </w:style>
  <w:style w:type="character" w:customStyle="1" w:styleId="a4">
    <w:name w:val="Название Знак"/>
    <w:basedOn w:val="a0"/>
    <w:link w:val="a3"/>
    <w:uiPriority w:val="99"/>
    <w:rsid w:val="00EA47BB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5">
    <w:name w:val="Subtitle"/>
    <w:basedOn w:val="a"/>
    <w:link w:val="a6"/>
    <w:uiPriority w:val="99"/>
    <w:qFormat/>
    <w:rsid w:val="00EA47BB"/>
    <w:pPr>
      <w:jc w:val="center"/>
    </w:pPr>
    <w:rPr>
      <w:b/>
      <w:szCs w:val="20"/>
      <w:lang w:val="uk-UA"/>
    </w:rPr>
  </w:style>
  <w:style w:type="character" w:customStyle="1" w:styleId="a6">
    <w:name w:val="Подзаголовок Знак"/>
    <w:basedOn w:val="a0"/>
    <w:link w:val="a5"/>
    <w:uiPriority w:val="99"/>
    <w:rsid w:val="00EA47BB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7">
    <w:name w:val="List Paragraph"/>
    <w:basedOn w:val="a"/>
    <w:uiPriority w:val="34"/>
    <w:qFormat/>
    <w:rsid w:val="00D543A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E196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196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Комп</cp:lastModifiedBy>
  <cp:revision>12</cp:revision>
  <cp:lastPrinted>2019-07-01T12:34:00Z</cp:lastPrinted>
  <dcterms:created xsi:type="dcterms:W3CDTF">2019-06-18T10:38:00Z</dcterms:created>
  <dcterms:modified xsi:type="dcterms:W3CDTF">2019-07-04T13:11:00Z</dcterms:modified>
</cp:coreProperties>
</file>