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43" w:rsidRDefault="00B57C99" w:rsidP="00084343">
      <w:pPr>
        <w:pStyle w:val="1"/>
        <w:jc w:val="center"/>
        <w:rPr>
          <w:noProof/>
          <w:lang w:val="uk-UA"/>
        </w:rPr>
      </w:pPr>
      <w:r>
        <w:rPr>
          <w:noProof/>
          <w:lang w:val="uk-UA" w:eastAsia="uk-UA"/>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1F1430" w:rsidRPr="001F1430" w:rsidRDefault="001F1430" w:rsidP="001F1430">
      <w:pPr>
        <w:rPr>
          <w:lang w:val="uk-UA"/>
        </w:rPr>
      </w:pPr>
    </w:p>
    <w:p w:rsidR="00084343" w:rsidRDefault="00084343" w:rsidP="00084343">
      <w:pPr>
        <w:jc w:val="center"/>
        <w:rPr>
          <w:b/>
          <w:bCs/>
          <w:lang w:val="uk-UA"/>
        </w:rPr>
      </w:pPr>
      <w:r w:rsidRPr="005663E1">
        <w:rPr>
          <w:b/>
          <w:bCs/>
        </w:rPr>
        <w:t>У К Р А Ї Н А</w:t>
      </w:r>
    </w:p>
    <w:p w:rsidR="00084343" w:rsidRPr="00084343" w:rsidRDefault="00084343" w:rsidP="00084343">
      <w:pPr>
        <w:jc w:val="center"/>
        <w:rPr>
          <w:b/>
          <w:bCs/>
          <w:lang w:val="uk-UA"/>
        </w:rPr>
      </w:pPr>
    </w:p>
    <w:p w:rsidR="00084343" w:rsidRPr="00A86E5B" w:rsidRDefault="00084343" w:rsidP="00084343">
      <w:pPr>
        <w:jc w:val="center"/>
        <w:rPr>
          <w:b/>
          <w:bCs/>
          <w:sz w:val="28"/>
          <w:szCs w:val="28"/>
        </w:rPr>
      </w:pPr>
      <w:r w:rsidRPr="00A86E5B">
        <w:rPr>
          <w:b/>
          <w:bCs/>
          <w:sz w:val="28"/>
          <w:szCs w:val="28"/>
        </w:rPr>
        <w:t>ВАСИЛІВСЬКА МІСЬКА РАДА</w:t>
      </w:r>
    </w:p>
    <w:p w:rsidR="00084343" w:rsidRPr="00A86E5B" w:rsidRDefault="00084343" w:rsidP="00084343">
      <w:pPr>
        <w:jc w:val="center"/>
        <w:rPr>
          <w:b/>
          <w:bCs/>
          <w:sz w:val="28"/>
          <w:szCs w:val="28"/>
        </w:rPr>
      </w:pPr>
      <w:r w:rsidRPr="00A86E5B">
        <w:rPr>
          <w:b/>
          <w:bCs/>
          <w:sz w:val="28"/>
          <w:szCs w:val="28"/>
        </w:rPr>
        <w:t>ЗАПОРІЗЬКОЇ ОБЛАСТІ</w:t>
      </w:r>
    </w:p>
    <w:p w:rsidR="00084343" w:rsidRDefault="00084343" w:rsidP="00084343">
      <w:pPr>
        <w:jc w:val="center"/>
        <w:rPr>
          <w:b/>
          <w:bCs/>
          <w:sz w:val="28"/>
          <w:szCs w:val="28"/>
        </w:rPr>
      </w:pPr>
    </w:p>
    <w:p w:rsidR="00837645" w:rsidRPr="002C14F2" w:rsidRDefault="00837645" w:rsidP="00837645">
      <w:pPr>
        <w:spacing w:line="360" w:lineRule="auto"/>
        <w:jc w:val="center"/>
        <w:rPr>
          <w:b/>
          <w:bCs/>
          <w:sz w:val="28"/>
          <w:szCs w:val="28"/>
        </w:rPr>
      </w:pPr>
      <w:r w:rsidRPr="002C14F2">
        <w:rPr>
          <w:b/>
          <w:bCs/>
          <w:sz w:val="28"/>
          <w:szCs w:val="28"/>
        </w:rPr>
        <w:t>Р О З П О Р Я Д Ж Е Н Н Я</w:t>
      </w:r>
    </w:p>
    <w:p w:rsidR="00837645" w:rsidRPr="00BC11AC" w:rsidRDefault="00837645" w:rsidP="00837645">
      <w:pPr>
        <w:spacing w:line="360" w:lineRule="auto"/>
        <w:jc w:val="center"/>
        <w:rPr>
          <w:sz w:val="28"/>
          <w:szCs w:val="28"/>
        </w:rPr>
      </w:pPr>
      <w:r w:rsidRPr="00BC11AC">
        <w:rPr>
          <w:sz w:val="28"/>
          <w:szCs w:val="28"/>
        </w:rPr>
        <w:t>міського голови</w:t>
      </w:r>
    </w:p>
    <w:p w:rsidR="00837645" w:rsidRPr="00D455E4" w:rsidRDefault="00D455E4" w:rsidP="00837645">
      <w:pPr>
        <w:jc w:val="both"/>
        <w:rPr>
          <w:b/>
          <w:bCs/>
          <w:u w:val="single"/>
          <w:lang w:val="uk-UA"/>
        </w:rPr>
      </w:pPr>
      <w:r w:rsidRPr="00D455E4">
        <w:rPr>
          <w:u w:val="single"/>
          <w:lang w:val="uk-UA"/>
        </w:rPr>
        <w:t xml:space="preserve">16 березня </w:t>
      </w:r>
      <w:r w:rsidR="003B0E00" w:rsidRPr="00D455E4">
        <w:rPr>
          <w:u w:val="single"/>
          <w:lang w:val="uk-UA"/>
        </w:rPr>
        <w:t>2</w:t>
      </w:r>
      <w:r w:rsidR="00837645" w:rsidRPr="00D455E4">
        <w:rPr>
          <w:u w:val="single"/>
        </w:rPr>
        <w:t>020</w:t>
      </w:r>
      <w:r w:rsidR="008F317C" w:rsidRPr="00D44DFE">
        <w:rPr>
          <w:u w:val="single"/>
        </w:rPr>
        <w:t xml:space="preserve"> </w:t>
      </w:r>
      <w:r w:rsidR="008F317C" w:rsidRPr="00D66F6C">
        <w:t xml:space="preserve">                                                                                                                        </w:t>
      </w:r>
      <w:r w:rsidR="00837645" w:rsidRPr="00DC59AD">
        <w:t>№</w:t>
      </w:r>
      <w:r w:rsidRPr="00D455E4">
        <w:rPr>
          <w:u w:val="single"/>
          <w:lang w:val="uk-UA"/>
        </w:rPr>
        <w:t>22</w:t>
      </w:r>
    </w:p>
    <w:p w:rsidR="00084343" w:rsidRPr="00A74EF2" w:rsidRDefault="00084343" w:rsidP="00084343">
      <w:pPr>
        <w:pStyle w:val="a4"/>
        <w:ind w:firstLine="0"/>
      </w:pPr>
    </w:p>
    <w:p w:rsidR="00084343" w:rsidRPr="002E1E86" w:rsidRDefault="00084343">
      <w:pPr>
        <w:pStyle w:val="a4"/>
        <w:ind w:firstLine="0"/>
      </w:pPr>
    </w:p>
    <w:p w:rsidR="001D466A" w:rsidRPr="001D466A" w:rsidRDefault="00D544B8" w:rsidP="001D466A">
      <w:pPr>
        <w:jc w:val="both"/>
        <w:rPr>
          <w:b/>
          <w:lang w:val="uk-UA"/>
        </w:rPr>
      </w:pPr>
      <w:r w:rsidRPr="002A717D">
        <w:rPr>
          <w:b/>
          <w:lang w:val="uk-UA"/>
        </w:rPr>
        <w:t xml:space="preserve">Про затвердження </w:t>
      </w:r>
      <w:r w:rsidR="003F3630">
        <w:rPr>
          <w:b/>
          <w:lang w:val="uk-UA"/>
        </w:rPr>
        <w:t>інформаційн</w:t>
      </w:r>
      <w:r w:rsidR="00ED3EA3">
        <w:rPr>
          <w:b/>
          <w:lang w:val="uk-UA"/>
        </w:rPr>
        <w:t>их та технологічних</w:t>
      </w:r>
      <w:r w:rsidR="003F3630">
        <w:rPr>
          <w:b/>
          <w:lang w:val="uk-UA"/>
        </w:rPr>
        <w:t xml:space="preserve"> карт</w:t>
      </w:r>
      <w:r w:rsidR="00ED3EA3">
        <w:rPr>
          <w:b/>
          <w:lang w:val="uk-UA"/>
        </w:rPr>
        <w:t>о</w:t>
      </w:r>
      <w:r w:rsidR="003F3630">
        <w:rPr>
          <w:b/>
          <w:lang w:val="uk-UA"/>
        </w:rPr>
        <w:t>к адміністративн</w:t>
      </w:r>
      <w:r w:rsidR="00ED3EA3">
        <w:rPr>
          <w:b/>
          <w:lang w:val="uk-UA"/>
        </w:rPr>
        <w:t>их</w:t>
      </w:r>
      <w:r w:rsidR="003F3630">
        <w:rPr>
          <w:b/>
          <w:lang w:val="uk-UA"/>
        </w:rPr>
        <w:t xml:space="preserve"> послуг</w:t>
      </w:r>
      <w:r w:rsidR="00965087">
        <w:rPr>
          <w:b/>
          <w:lang w:val="uk-UA"/>
        </w:rPr>
        <w:t xml:space="preserve">  відділ</w:t>
      </w:r>
      <w:r w:rsidR="00BB6F57">
        <w:rPr>
          <w:b/>
          <w:lang w:val="uk-UA"/>
        </w:rPr>
        <w:t>у</w:t>
      </w:r>
      <w:r w:rsidR="00965087">
        <w:rPr>
          <w:b/>
          <w:lang w:val="uk-UA"/>
        </w:rPr>
        <w:t xml:space="preserve"> комунального господарства та містобудування</w:t>
      </w:r>
      <w:r w:rsidR="00363F76" w:rsidRPr="00363F76">
        <w:rPr>
          <w:b/>
        </w:rPr>
        <w:t xml:space="preserve"> </w:t>
      </w:r>
      <w:r w:rsidR="00BC37BA">
        <w:rPr>
          <w:b/>
          <w:lang w:val="uk-UA"/>
        </w:rPr>
        <w:t xml:space="preserve">виконавчого апарату Василівської міської ради </w:t>
      </w:r>
    </w:p>
    <w:p w:rsidR="003F3630" w:rsidRDefault="003F3630" w:rsidP="003F3630">
      <w:pPr>
        <w:jc w:val="both"/>
        <w:rPr>
          <w:lang w:val="uk-UA"/>
        </w:rPr>
      </w:pPr>
    </w:p>
    <w:p w:rsidR="00330902" w:rsidRPr="003F3630" w:rsidRDefault="00330902" w:rsidP="003F3630">
      <w:pPr>
        <w:jc w:val="both"/>
        <w:rPr>
          <w:lang w:val="uk-UA"/>
        </w:rPr>
      </w:pPr>
    </w:p>
    <w:p w:rsidR="009B5E9A" w:rsidRPr="00CA1476" w:rsidRDefault="009B5E9A" w:rsidP="00074FDF">
      <w:pPr>
        <w:jc w:val="both"/>
        <w:rPr>
          <w:lang w:val="uk-UA"/>
        </w:rPr>
      </w:pPr>
      <w:r w:rsidRPr="001D466A">
        <w:rPr>
          <w:lang w:val="uk-UA"/>
        </w:rPr>
        <w:tab/>
      </w:r>
      <w:r w:rsidR="00D544B8" w:rsidRPr="00CA1476">
        <w:rPr>
          <w:lang w:val="uk-UA"/>
        </w:rPr>
        <w:t xml:space="preserve">Керуючись </w:t>
      </w:r>
      <w:r w:rsidR="00032773" w:rsidRPr="00CA1476">
        <w:rPr>
          <w:lang w:val="uk-UA"/>
        </w:rPr>
        <w:t xml:space="preserve">п.20 ч.4 </w:t>
      </w:r>
      <w:r w:rsidR="00D544B8" w:rsidRPr="00CA1476">
        <w:rPr>
          <w:lang w:val="uk-UA"/>
        </w:rPr>
        <w:t>ст.</w:t>
      </w:r>
      <w:r w:rsidR="00032773" w:rsidRPr="00CA1476">
        <w:rPr>
          <w:lang w:val="uk-UA"/>
        </w:rPr>
        <w:t>42</w:t>
      </w:r>
      <w:r w:rsidR="00D544B8" w:rsidRPr="00CA1476">
        <w:rPr>
          <w:lang w:val="uk-UA"/>
        </w:rPr>
        <w:t xml:space="preserve"> Закону України «Про місцеве самоврядування в Україні»</w:t>
      </w:r>
      <w:r w:rsidR="003F3630" w:rsidRPr="00CA1476">
        <w:rPr>
          <w:lang w:val="uk-UA"/>
        </w:rPr>
        <w:t xml:space="preserve"> та відповідно до Закон</w:t>
      </w:r>
      <w:r w:rsidR="00074FDF" w:rsidRPr="00CA1476">
        <w:rPr>
          <w:lang w:val="uk-UA"/>
        </w:rPr>
        <w:t>ів</w:t>
      </w:r>
      <w:r w:rsidR="003F3630" w:rsidRPr="00CA1476">
        <w:rPr>
          <w:lang w:val="uk-UA"/>
        </w:rPr>
        <w:t xml:space="preserve"> України «Про адміністративні послуги», </w:t>
      </w:r>
      <w:r w:rsidR="00074FDF" w:rsidRPr="00CA1476">
        <w:rPr>
          <w:lang w:val="uk-UA"/>
        </w:rPr>
        <w:t xml:space="preserve">«Про регулювання містобудівної діяльності», </w:t>
      </w:r>
      <w:r w:rsidR="00B60A37" w:rsidRPr="00CA1476">
        <w:rPr>
          <w:lang w:val="uk-UA"/>
        </w:rPr>
        <w:t xml:space="preserve">тимчасового порядку </w:t>
      </w:r>
      <w:r w:rsidR="0047605E" w:rsidRPr="00CA1476">
        <w:rPr>
          <w:lang w:val="uk-UA"/>
        </w:rPr>
        <w:t>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w:t>
      </w:r>
      <w:r w:rsidR="00074FDF" w:rsidRPr="00CA1476">
        <w:rPr>
          <w:lang w:val="uk-UA"/>
        </w:rPr>
        <w:t xml:space="preserve"> березня 2019</w:t>
      </w:r>
      <w:r w:rsidR="0047605E" w:rsidRPr="00CA1476">
        <w:rPr>
          <w:lang w:val="uk-UA"/>
        </w:rPr>
        <w:t xml:space="preserve">р. № 367, </w:t>
      </w:r>
      <w:r w:rsidR="00074FDF" w:rsidRPr="00CA1476">
        <w:rPr>
          <w:lang w:val="uk-UA"/>
        </w:rPr>
        <w:t>наказу Міністерства регіонального розвитку, будівництва та житлово-комунального господарства України від 05.07.2011року №103 «Про затвердження Порядку видачі будівельного паспорту забудови земельної ділянки», наказу Міністерства регіонального розвитку, будівництва та житлово-комунального господарства України від 21.10.2011року</w:t>
      </w:r>
      <w:r w:rsidR="00074FDF" w:rsidRPr="00CA1476">
        <w:t> </w:t>
      </w:r>
      <w:r w:rsidR="00074FDF" w:rsidRPr="00CA1476">
        <w:rPr>
          <w:lang w:val="uk-UA"/>
        </w:rPr>
        <w:t xml:space="preserve">№244 «Про затвердження Порядку розміщення тимчасових споруд для провадження підприємницької діяльності», </w:t>
      </w:r>
      <w:r w:rsidR="00032773" w:rsidRPr="00CA1476">
        <w:rPr>
          <w:lang w:val="uk-UA"/>
        </w:rPr>
        <w:t xml:space="preserve">з метою </w:t>
      </w:r>
      <w:r w:rsidR="003F3630" w:rsidRPr="00CA1476">
        <w:rPr>
          <w:lang w:val="uk-UA"/>
        </w:rPr>
        <w:t>надання адміністративної послуги</w:t>
      </w:r>
      <w:r w:rsidR="00A121AD" w:rsidRPr="00CA1476">
        <w:rPr>
          <w:lang w:val="uk-UA"/>
        </w:rPr>
        <w:t xml:space="preserve"> суб’єктам звернень</w:t>
      </w:r>
    </w:p>
    <w:p w:rsidR="00837645" w:rsidRDefault="00837645" w:rsidP="00837645">
      <w:pPr>
        <w:jc w:val="both"/>
        <w:rPr>
          <w:b/>
          <w:lang w:val="uk-UA"/>
        </w:rPr>
      </w:pPr>
      <w:r w:rsidRPr="00AE3DEC">
        <w:rPr>
          <w:b/>
          <w:lang w:val="uk-UA"/>
        </w:rPr>
        <w:t>ЗОБОВ’ЯЗУЮ:</w:t>
      </w:r>
    </w:p>
    <w:p w:rsidR="00837645" w:rsidRPr="00837645" w:rsidRDefault="00837645" w:rsidP="00837645">
      <w:pPr>
        <w:jc w:val="both"/>
        <w:rPr>
          <w:b/>
          <w:lang w:val="uk-UA"/>
        </w:rPr>
      </w:pPr>
    </w:p>
    <w:p w:rsidR="00330902" w:rsidRDefault="002132CC" w:rsidP="00074FDF">
      <w:pPr>
        <w:ind w:left="705"/>
        <w:jc w:val="both"/>
        <w:rPr>
          <w:lang w:val="uk-UA"/>
        </w:rPr>
      </w:pPr>
      <w:r>
        <w:rPr>
          <w:lang w:val="uk-UA"/>
        </w:rPr>
        <w:t>1.</w:t>
      </w:r>
      <w:r w:rsidR="00195640" w:rsidRPr="002132CC">
        <w:rPr>
          <w:lang w:val="uk-UA"/>
        </w:rPr>
        <w:t xml:space="preserve">Затвердити </w:t>
      </w:r>
      <w:r w:rsidR="003F3630" w:rsidRPr="002132CC">
        <w:rPr>
          <w:lang w:val="uk-UA"/>
        </w:rPr>
        <w:t>інформаційн</w:t>
      </w:r>
      <w:r w:rsidR="00ED3EA3">
        <w:rPr>
          <w:lang w:val="uk-UA"/>
        </w:rPr>
        <w:t>і</w:t>
      </w:r>
      <w:r w:rsidR="0034242E" w:rsidRPr="0034242E">
        <w:t xml:space="preserve"> </w:t>
      </w:r>
      <w:r w:rsidR="003F3630" w:rsidRPr="002132CC">
        <w:rPr>
          <w:lang w:val="uk-UA"/>
        </w:rPr>
        <w:t>картк</w:t>
      </w:r>
      <w:r w:rsidR="00ED3EA3">
        <w:rPr>
          <w:lang w:val="uk-UA"/>
        </w:rPr>
        <w:t>и</w:t>
      </w:r>
      <w:r w:rsidR="003F3630" w:rsidRPr="002132CC">
        <w:rPr>
          <w:lang w:val="uk-UA"/>
        </w:rPr>
        <w:t xml:space="preserve"> адміністративн</w:t>
      </w:r>
      <w:r w:rsidR="00ED3EA3">
        <w:rPr>
          <w:lang w:val="uk-UA"/>
        </w:rPr>
        <w:t>их</w:t>
      </w:r>
      <w:r w:rsidR="003F3630" w:rsidRPr="002132CC">
        <w:rPr>
          <w:lang w:val="uk-UA"/>
        </w:rPr>
        <w:t xml:space="preserve"> послуг щодо</w:t>
      </w:r>
      <w:r w:rsidR="00ED3EA3">
        <w:rPr>
          <w:lang w:val="uk-UA"/>
        </w:rPr>
        <w:t>:</w:t>
      </w:r>
    </w:p>
    <w:p w:rsidR="00330902" w:rsidRDefault="00330902" w:rsidP="00074FDF">
      <w:pPr>
        <w:ind w:left="705"/>
        <w:jc w:val="both"/>
        <w:rPr>
          <w:lang w:val="uk-UA"/>
        </w:rPr>
      </w:pPr>
    </w:p>
    <w:p w:rsidR="00ED3EA3" w:rsidRDefault="00ED3EA3" w:rsidP="00074FDF">
      <w:pPr>
        <w:ind w:left="705"/>
        <w:jc w:val="both"/>
        <w:rPr>
          <w:lang w:val="uk-UA"/>
        </w:rPr>
      </w:pPr>
      <w:r>
        <w:rPr>
          <w:lang w:val="uk-UA"/>
        </w:rPr>
        <w:t>1.1.</w:t>
      </w:r>
      <w:r w:rsidR="002132CC">
        <w:rPr>
          <w:lang w:val="uk-UA"/>
        </w:rPr>
        <w:t>присвоєння адреси об’єкта будівництва, об’єкта нерухомого майна</w:t>
      </w:r>
      <w:r w:rsidR="00CA1476">
        <w:rPr>
          <w:lang w:val="uk-UA"/>
        </w:rPr>
        <w:t>, додається</w:t>
      </w:r>
      <w:r>
        <w:rPr>
          <w:lang w:val="uk-UA"/>
        </w:rPr>
        <w:t>;</w:t>
      </w:r>
    </w:p>
    <w:p w:rsidR="00ED3EA3" w:rsidRDefault="00ED3EA3" w:rsidP="00074FDF">
      <w:pPr>
        <w:ind w:firstLine="705"/>
        <w:jc w:val="both"/>
        <w:rPr>
          <w:lang w:val="uk-UA"/>
        </w:rPr>
      </w:pPr>
      <w:r>
        <w:rPr>
          <w:lang w:val="uk-UA"/>
        </w:rPr>
        <w:t>1.2.зміни адреси об’єктам нерухомого майна</w:t>
      </w:r>
      <w:r w:rsidR="00CA1476">
        <w:rPr>
          <w:lang w:val="uk-UA"/>
        </w:rPr>
        <w:t>, додається</w:t>
      </w:r>
      <w:r>
        <w:rPr>
          <w:lang w:val="uk-UA"/>
        </w:rPr>
        <w:t>;</w:t>
      </w:r>
    </w:p>
    <w:p w:rsidR="00ED3EA3" w:rsidRDefault="00ED3EA3" w:rsidP="00074FDF">
      <w:pPr>
        <w:ind w:firstLine="705"/>
        <w:jc w:val="both"/>
        <w:rPr>
          <w:lang w:val="uk-UA"/>
        </w:rPr>
      </w:pPr>
      <w:r>
        <w:rPr>
          <w:lang w:val="uk-UA"/>
        </w:rPr>
        <w:t>1.3.</w:t>
      </w:r>
      <w:r w:rsidR="00074FDF">
        <w:rPr>
          <w:lang w:val="uk-UA"/>
        </w:rPr>
        <w:t>наданн</w:t>
      </w:r>
      <w:r w:rsidR="00CA1476">
        <w:rPr>
          <w:lang w:val="uk-UA"/>
        </w:rPr>
        <w:t>я</w:t>
      </w:r>
      <w:r>
        <w:rPr>
          <w:lang w:val="uk-UA"/>
        </w:rPr>
        <w:t>будівельного паспорту забудови земельної ділянки</w:t>
      </w:r>
      <w:r w:rsidR="00CA1476">
        <w:rPr>
          <w:lang w:val="uk-UA"/>
        </w:rPr>
        <w:t>,додається</w:t>
      </w:r>
      <w:r>
        <w:rPr>
          <w:lang w:val="uk-UA"/>
        </w:rPr>
        <w:t>;</w:t>
      </w:r>
    </w:p>
    <w:p w:rsidR="002132CC" w:rsidRDefault="00ED3EA3" w:rsidP="00074FDF">
      <w:pPr>
        <w:ind w:firstLine="705"/>
        <w:jc w:val="both"/>
        <w:rPr>
          <w:lang w:val="uk-UA"/>
        </w:rPr>
      </w:pPr>
      <w:r>
        <w:rPr>
          <w:lang w:val="uk-UA"/>
        </w:rPr>
        <w:t>1.4.</w:t>
      </w:r>
      <w:r w:rsidR="00074FDF">
        <w:rPr>
          <w:lang w:val="uk-UA"/>
        </w:rPr>
        <w:t>наданн</w:t>
      </w:r>
      <w:r w:rsidR="00CA1476">
        <w:rPr>
          <w:lang w:val="uk-UA"/>
        </w:rPr>
        <w:t>я</w:t>
      </w:r>
      <w:r>
        <w:rPr>
          <w:lang w:val="uk-UA"/>
        </w:rPr>
        <w:t xml:space="preserve"> містобудівних умов і обмежень</w:t>
      </w:r>
      <w:r w:rsidR="00CA1476">
        <w:rPr>
          <w:lang w:val="uk-UA"/>
        </w:rPr>
        <w:t>,додається</w:t>
      </w:r>
      <w:r>
        <w:rPr>
          <w:lang w:val="uk-UA"/>
        </w:rPr>
        <w:t>;</w:t>
      </w:r>
    </w:p>
    <w:p w:rsidR="00ED3EA3" w:rsidRDefault="00ED3EA3" w:rsidP="00074FDF">
      <w:pPr>
        <w:ind w:firstLine="705"/>
        <w:jc w:val="both"/>
        <w:rPr>
          <w:lang w:val="uk-UA"/>
        </w:rPr>
      </w:pPr>
      <w:r>
        <w:rPr>
          <w:lang w:val="uk-UA"/>
        </w:rPr>
        <w:t>1.5.</w:t>
      </w:r>
      <w:r w:rsidR="00074FDF">
        <w:rPr>
          <w:lang w:val="uk-UA"/>
        </w:rPr>
        <w:t>наданн</w:t>
      </w:r>
      <w:r w:rsidR="00CA1476">
        <w:rPr>
          <w:lang w:val="uk-UA"/>
        </w:rPr>
        <w:t>я</w:t>
      </w:r>
      <w:r>
        <w:rPr>
          <w:lang w:val="uk-UA"/>
        </w:rPr>
        <w:t>паспорту прив’язки для здійснення підприємницької діяльності, дода</w:t>
      </w:r>
      <w:r w:rsidR="00CA1476">
        <w:rPr>
          <w:lang w:val="uk-UA"/>
        </w:rPr>
        <w:t>є</w:t>
      </w:r>
      <w:r>
        <w:rPr>
          <w:lang w:val="uk-UA"/>
        </w:rPr>
        <w:t xml:space="preserve">ться. </w:t>
      </w:r>
    </w:p>
    <w:p w:rsidR="00330902" w:rsidRDefault="00330902" w:rsidP="00074FDF">
      <w:pPr>
        <w:ind w:firstLine="705"/>
        <w:jc w:val="both"/>
        <w:rPr>
          <w:lang w:val="uk-UA"/>
        </w:rPr>
      </w:pPr>
    </w:p>
    <w:p w:rsidR="00330902" w:rsidRDefault="00330902" w:rsidP="00074FDF">
      <w:pPr>
        <w:ind w:firstLine="705"/>
        <w:jc w:val="both"/>
        <w:rPr>
          <w:lang w:val="uk-UA"/>
        </w:rPr>
      </w:pPr>
      <w:r>
        <w:rPr>
          <w:lang w:val="uk-UA"/>
        </w:rPr>
        <w:t>2.</w:t>
      </w:r>
      <w:r w:rsidRPr="002132CC">
        <w:rPr>
          <w:lang w:val="uk-UA"/>
        </w:rPr>
        <w:t xml:space="preserve">Затвердити </w:t>
      </w:r>
      <w:r>
        <w:rPr>
          <w:lang w:val="uk-UA"/>
        </w:rPr>
        <w:t xml:space="preserve">технологічні </w:t>
      </w:r>
      <w:r w:rsidRPr="002132CC">
        <w:rPr>
          <w:lang w:val="uk-UA"/>
        </w:rPr>
        <w:t>картк</w:t>
      </w:r>
      <w:r>
        <w:rPr>
          <w:lang w:val="uk-UA"/>
        </w:rPr>
        <w:t>и</w:t>
      </w:r>
      <w:r w:rsidRPr="002132CC">
        <w:rPr>
          <w:lang w:val="uk-UA"/>
        </w:rPr>
        <w:t xml:space="preserve"> адміністративн</w:t>
      </w:r>
      <w:r>
        <w:rPr>
          <w:lang w:val="uk-UA"/>
        </w:rPr>
        <w:t>их</w:t>
      </w:r>
      <w:r w:rsidRPr="002132CC">
        <w:rPr>
          <w:lang w:val="uk-UA"/>
        </w:rPr>
        <w:t xml:space="preserve"> послуг щодо</w:t>
      </w:r>
      <w:r>
        <w:rPr>
          <w:lang w:val="uk-UA"/>
        </w:rPr>
        <w:t>:</w:t>
      </w:r>
    </w:p>
    <w:p w:rsidR="00330902" w:rsidRDefault="00330902" w:rsidP="00074FDF">
      <w:pPr>
        <w:ind w:firstLine="705"/>
        <w:jc w:val="both"/>
        <w:rPr>
          <w:lang w:val="uk-UA"/>
        </w:rPr>
      </w:pPr>
    </w:p>
    <w:p w:rsidR="00330902" w:rsidRDefault="00330902" w:rsidP="00330902">
      <w:pPr>
        <w:ind w:left="705"/>
        <w:jc w:val="both"/>
        <w:rPr>
          <w:lang w:val="uk-UA"/>
        </w:rPr>
      </w:pPr>
      <w:r>
        <w:rPr>
          <w:lang w:val="uk-UA"/>
        </w:rPr>
        <w:t>2.1.присвоєння адреси об’єкта будівництва, об’єкта нерухомого майна, додається;</w:t>
      </w:r>
    </w:p>
    <w:p w:rsidR="00330902" w:rsidRDefault="00330902" w:rsidP="00330902">
      <w:pPr>
        <w:ind w:firstLine="705"/>
        <w:jc w:val="both"/>
        <w:rPr>
          <w:lang w:val="uk-UA"/>
        </w:rPr>
      </w:pPr>
      <w:r>
        <w:rPr>
          <w:lang w:val="uk-UA"/>
        </w:rPr>
        <w:t>2.2.зміни адреси об’єктам нерухомого майна, додається;</w:t>
      </w:r>
    </w:p>
    <w:p w:rsidR="00330902" w:rsidRDefault="00330902" w:rsidP="00330902">
      <w:pPr>
        <w:ind w:firstLine="705"/>
        <w:jc w:val="both"/>
        <w:rPr>
          <w:lang w:val="uk-UA"/>
        </w:rPr>
      </w:pPr>
      <w:r>
        <w:rPr>
          <w:lang w:val="uk-UA"/>
        </w:rPr>
        <w:t>2.3.надання будівельного паспорту забудови земельної ділянки,додається;</w:t>
      </w:r>
    </w:p>
    <w:p w:rsidR="00330902" w:rsidRDefault="00330902" w:rsidP="00330902">
      <w:pPr>
        <w:ind w:firstLine="705"/>
        <w:jc w:val="both"/>
        <w:rPr>
          <w:lang w:val="uk-UA"/>
        </w:rPr>
      </w:pPr>
      <w:r>
        <w:rPr>
          <w:lang w:val="uk-UA"/>
        </w:rPr>
        <w:t>2.4.надання містобудівних умов і обмежень,додається;</w:t>
      </w:r>
    </w:p>
    <w:p w:rsidR="00330902" w:rsidRDefault="00330902" w:rsidP="00330902">
      <w:pPr>
        <w:ind w:firstLine="705"/>
        <w:jc w:val="both"/>
        <w:rPr>
          <w:lang w:val="uk-UA"/>
        </w:rPr>
      </w:pPr>
      <w:r>
        <w:rPr>
          <w:lang w:val="uk-UA"/>
        </w:rPr>
        <w:t xml:space="preserve">2.5.надання паспорту прив’язки для здійснення підприємницької діяльності, додається. </w:t>
      </w:r>
    </w:p>
    <w:p w:rsidR="00330902" w:rsidRDefault="00330902" w:rsidP="00330902">
      <w:pPr>
        <w:ind w:firstLine="705"/>
        <w:jc w:val="both"/>
        <w:rPr>
          <w:lang w:val="en-US"/>
        </w:rPr>
      </w:pPr>
    </w:p>
    <w:p w:rsidR="00D66F6C" w:rsidRDefault="00D66F6C" w:rsidP="00330902">
      <w:pPr>
        <w:ind w:firstLine="705"/>
        <w:jc w:val="both"/>
        <w:rPr>
          <w:lang w:val="en-US"/>
        </w:rPr>
      </w:pPr>
    </w:p>
    <w:p w:rsidR="00D66F6C" w:rsidRDefault="00D66F6C" w:rsidP="00330902">
      <w:pPr>
        <w:ind w:firstLine="705"/>
        <w:jc w:val="both"/>
        <w:rPr>
          <w:lang w:val="en-US"/>
        </w:rPr>
      </w:pPr>
    </w:p>
    <w:p w:rsidR="00D66F6C" w:rsidRDefault="00D66F6C" w:rsidP="00330902">
      <w:pPr>
        <w:ind w:firstLine="705"/>
        <w:jc w:val="both"/>
        <w:rPr>
          <w:lang w:val="en-US"/>
        </w:rPr>
      </w:pPr>
    </w:p>
    <w:p w:rsidR="00D66F6C" w:rsidRPr="00D66F6C" w:rsidRDefault="00D66F6C" w:rsidP="00330902">
      <w:pPr>
        <w:ind w:firstLine="705"/>
        <w:jc w:val="both"/>
        <w:rPr>
          <w:lang w:val="en-US"/>
        </w:rPr>
      </w:pPr>
    </w:p>
    <w:p w:rsidR="002132CC" w:rsidRPr="0047605E" w:rsidRDefault="00330902" w:rsidP="00074FDF">
      <w:pPr>
        <w:ind w:firstLine="426"/>
        <w:jc w:val="both"/>
        <w:rPr>
          <w:lang w:val="uk-UA"/>
        </w:rPr>
      </w:pPr>
      <w:r>
        <w:rPr>
          <w:lang w:val="uk-UA"/>
        </w:rPr>
        <w:lastRenderedPageBreak/>
        <w:t>3</w:t>
      </w:r>
      <w:r w:rsidR="002132CC" w:rsidRPr="002132CC">
        <w:rPr>
          <w:lang w:val="uk-UA"/>
        </w:rPr>
        <w:t>.</w:t>
      </w:r>
      <w:r w:rsidR="00195640" w:rsidRPr="002132CC">
        <w:rPr>
          <w:lang w:val="uk-UA"/>
        </w:rPr>
        <w:t xml:space="preserve">Відділу </w:t>
      </w:r>
      <w:r w:rsidR="001D466A">
        <w:rPr>
          <w:lang w:val="uk-UA"/>
        </w:rPr>
        <w:t>комунального господарства та містобудування</w:t>
      </w:r>
      <w:r w:rsidR="00A121AD" w:rsidRPr="002132CC">
        <w:rPr>
          <w:lang w:val="uk-UA"/>
        </w:rPr>
        <w:t xml:space="preserve"> виконавчого апарату міської ради</w:t>
      </w:r>
      <w:r w:rsidR="00195640" w:rsidRPr="002132CC">
        <w:rPr>
          <w:lang w:val="uk-UA"/>
        </w:rPr>
        <w:t xml:space="preserve"> забезпечити </w:t>
      </w:r>
      <w:r w:rsidR="00A121AD" w:rsidRPr="002132CC">
        <w:rPr>
          <w:lang w:val="uk-UA"/>
        </w:rPr>
        <w:t>неухильне виконання</w:t>
      </w:r>
      <w:r w:rsidR="0007387E" w:rsidRPr="002132CC">
        <w:rPr>
          <w:lang w:val="uk-UA"/>
        </w:rPr>
        <w:t xml:space="preserve"> покладених на відділ завдань з питання надання адміністративної послуги суб’єктам звернень</w:t>
      </w:r>
      <w:r w:rsidR="00074FDF">
        <w:rPr>
          <w:lang w:val="uk-UA"/>
        </w:rPr>
        <w:t>.</w:t>
      </w:r>
    </w:p>
    <w:p w:rsidR="00195640" w:rsidRPr="002132CC" w:rsidRDefault="009F1025" w:rsidP="00074FDF">
      <w:pPr>
        <w:tabs>
          <w:tab w:val="left" w:pos="0"/>
        </w:tabs>
        <w:jc w:val="both"/>
      </w:pPr>
      <w:r>
        <w:rPr>
          <w:lang w:val="uk-UA"/>
        </w:rPr>
        <w:tab/>
      </w:r>
      <w:r w:rsidR="00330902">
        <w:rPr>
          <w:lang w:val="uk-UA"/>
        </w:rPr>
        <w:t>4</w:t>
      </w:r>
      <w:r w:rsidR="002132CC">
        <w:rPr>
          <w:lang w:val="uk-UA"/>
        </w:rPr>
        <w:t>.</w:t>
      </w:r>
      <w:r w:rsidR="00195640" w:rsidRPr="002132CC">
        <w:t>Контроль за виконанням даного розпорядження</w:t>
      </w:r>
      <w:r w:rsidR="002132CC">
        <w:t xml:space="preserve"> покласти на </w:t>
      </w:r>
      <w:r w:rsidR="00ED3EA3">
        <w:rPr>
          <w:lang w:val="uk-UA"/>
        </w:rPr>
        <w:t xml:space="preserve">заступника міського голови, начальника відділу комунального господарства виконавчого апарату міської ради Ю.Борисенка та </w:t>
      </w:r>
      <w:r w:rsidR="002132CC">
        <w:t xml:space="preserve">начальника відділу </w:t>
      </w:r>
      <w:r w:rsidR="0007387E" w:rsidRPr="002132CC">
        <w:t>надання адміністративних послуг виконавчого апарату міської ради</w:t>
      </w:r>
      <w:r w:rsidR="00C86F04" w:rsidRPr="002132CC">
        <w:t xml:space="preserve"> В.Касяненко.</w:t>
      </w:r>
    </w:p>
    <w:p w:rsidR="00947057" w:rsidRDefault="00947057">
      <w:pPr>
        <w:pStyle w:val="a4"/>
        <w:ind w:firstLine="0"/>
      </w:pPr>
    </w:p>
    <w:p w:rsidR="00074FDF" w:rsidRDefault="00074FDF">
      <w:pPr>
        <w:pStyle w:val="a4"/>
        <w:ind w:firstLine="0"/>
      </w:pPr>
    </w:p>
    <w:p w:rsidR="00DE03EF" w:rsidRDefault="00DE03EF">
      <w:pPr>
        <w:pStyle w:val="a4"/>
        <w:ind w:firstLine="0"/>
      </w:pPr>
    </w:p>
    <w:p w:rsidR="00DE03EF" w:rsidRDefault="00DE03EF">
      <w:pPr>
        <w:pStyle w:val="a4"/>
        <w:ind w:firstLine="0"/>
      </w:pPr>
    </w:p>
    <w:p w:rsidR="00DE03EF" w:rsidRDefault="00DE03EF">
      <w:pPr>
        <w:pStyle w:val="a4"/>
        <w:ind w:firstLine="0"/>
      </w:pPr>
    </w:p>
    <w:p w:rsidR="00DE03EF" w:rsidRDefault="00DE03EF">
      <w:pPr>
        <w:pStyle w:val="a4"/>
        <w:ind w:firstLine="0"/>
      </w:pPr>
    </w:p>
    <w:p w:rsidR="00DE03EF" w:rsidRPr="002E1E86" w:rsidRDefault="00DE03EF">
      <w:pPr>
        <w:pStyle w:val="a4"/>
        <w:ind w:firstLine="0"/>
      </w:pPr>
    </w:p>
    <w:p w:rsidR="001B38F5" w:rsidRPr="002E1E86" w:rsidRDefault="001B38F5" w:rsidP="00D544B8">
      <w:pPr>
        <w:pStyle w:val="a4"/>
        <w:ind w:right="283" w:firstLine="0"/>
      </w:pPr>
      <w:r w:rsidRPr="002E1E86">
        <w:t xml:space="preserve">Міський голова                                                                         </w:t>
      </w:r>
      <w:r w:rsidR="00084343" w:rsidRPr="001C2CF0">
        <w:rPr>
          <w:lang w:val="ru-RU"/>
        </w:rPr>
        <w:t>Людмила ЦИБУЛЬНЯК</w:t>
      </w:r>
    </w:p>
    <w:p w:rsidR="008A79F8" w:rsidRPr="002E1E86" w:rsidRDefault="008A79F8">
      <w:pPr>
        <w:pStyle w:val="a4"/>
        <w:ind w:firstLine="0"/>
      </w:pPr>
    </w:p>
    <w:p w:rsidR="00825F44" w:rsidRDefault="00825F44">
      <w:pPr>
        <w:jc w:val="both"/>
        <w:rPr>
          <w:bCs/>
          <w:lang w:val="uk-UA"/>
        </w:rPr>
      </w:pPr>
    </w:p>
    <w:p w:rsidR="00DE03EF" w:rsidRDefault="00DE03EF">
      <w:pPr>
        <w:jc w:val="both"/>
        <w:rPr>
          <w:bCs/>
          <w:lang w:val="uk-UA"/>
        </w:rPr>
      </w:pPr>
    </w:p>
    <w:p w:rsidR="00DE03EF" w:rsidRDefault="00DE03EF">
      <w:pPr>
        <w:jc w:val="both"/>
        <w:rPr>
          <w:bCs/>
          <w:lang w:val="uk-UA"/>
        </w:rPr>
      </w:pPr>
    </w:p>
    <w:p w:rsidR="00DE03EF" w:rsidRDefault="00DE03EF">
      <w:pPr>
        <w:jc w:val="both"/>
        <w:rPr>
          <w:bCs/>
          <w:lang w:val="uk-UA"/>
        </w:rPr>
      </w:pPr>
    </w:p>
    <w:p w:rsidR="00DE03EF" w:rsidRDefault="00DE03EF">
      <w:pPr>
        <w:jc w:val="both"/>
        <w:rPr>
          <w:bCs/>
          <w:lang w:val="uk-UA"/>
        </w:rPr>
      </w:pPr>
    </w:p>
    <w:p w:rsidR="00D544B8" w:rsidRDefault="00D544B8"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330902" w:rsidRDefault="00330902" w:rsidP="002D24DE">
      <w:pPr>
        <w:rPr>
          <w:lang w:val="uk-UA"/>
        </w:rPr>
      </w:pPr>
    </w:p>
    <w:p w:rsidR="00AA504A" w:rsidRDefault="00AA504A" w:rsidP="009F1025">
      <w:pPr>
        <w:ind w:left="1418"/>
        <w:jc w:val="center"/>
        <w:rPr>
          <w:lang w:val="uk-UA"/>
        </w:rPr>
      </w:pPr>
    </w:p>
    <w:p w:rsidR="00AA504A" w:rsidRDefault="00AA504A" w:rsidP="009F1025">
      <w:pPr>
        <w:ind w:left="1418"/>
        <w:jc w:val="center"/>
        <w:rPr>
          <w:lang w:val="uk-UA"/>
        </w:rPr>
      </w:pPr>
    </w:p>
    <w:p w:rsidR="00FA63FC" w:rsidRDefault="004B2A13" w:rsidP="009F1025">
      <w:pPr>
        <w:ind w:left="1418"/>
        <w:jc w:val="center"/>
        <w:rPr>
          <w:lang w:val="uk-UA"/>
        </w:rPr>
      </w:pPr>
      <w:r w:rsidRPr="004B2A13">
        <w:t xml:space="preserve">                                          </w:t>
      </w:r>
      <w:r>
        <w:t xml:space="preserve">   </w:t>
      </w:r>
      <w:r w:rsidR="00FA63FC">
        <w:rPr>
          <w:lang w:val="uk-UA"/>
        </w:rPr>
        <w:t>ЗАТВЕРДЖЕНО</w:t>
      </w:r>
    </w:p>
    <w:p w:rsidR="009F1025" w:rsidRDefault="009F1025" w:rsidP="009F1025">
      <w:pPr>
        <w:ind w:left="1418"/>
        <w:jc w:val="center"/>
        <w:rPr>
          <w:lang w:val="uk-UA"/>
        </w:rPr>
      </w:pPr>
    </w:p>
    <w:p w:rsidR="00195640" w:rsidRPr="00335CD4" w:rsidRDefault="004B2A13" w:rsidP="009F1025">
      <w:pPr>
        <w:ind w:left="1418"/>
        <w:jc w:val="center"/>
        <w:rPr>
          <w:lang w:val="uk-UA"/>
        </w:rPr>
      </w:pPr>
      <w:r w:rsidRPr="004B2A13">
        <w:t xml:space="preserve">                                                                       </w:t>
      </w:r>
      <w:r w:rsidR="009E146A">
        <w:rPr>
          <w:lang w:val="uk-UA"/>
        </w:rPr>
        <w:t>Р</w:t>
      </w:r>
      <w:r w:rsidR="00195640">
        <w:rPr>
          <w:lang w:val="uk-UA"/>
        </w:rPr>
        <w:t xml:space="preserve">озпорядження  </w:t>
      </w:r>
      <w:r w:rsidR="008C1545">
        <w:rPr>
          <w:lang w:val="uk-UA"/>
        </w:rPr>
        <w:t>міського голови</w:t>
      </w:r>
    </w:p>
    <w:p w:rsidR="00195640" w:rsidRPr="00335CD4" w:rsidRDefault="004B2A13" w:rsidP="009F1025">
      <w:pPr>
        <w:ind w:left="1416"/>
        <w:jc w:val="center"/>
        <w:rPr>
          <w:lang w:val="uk-UA"/>
        </w:rPr>
      </w:pPr>
      <w:r w:rsidRPr="00D66F6C">
        <w:t xml:space="preserve">                                                   </w:t>
      </w:r>
      <w:r w:rsidR="004E5D80">
        <w:rPr>
          <w:u w:val="single"/>
          <w:lang w:val="uk-UA"/>
        </w:rPr>
        <w:t xml:space="preserve">16 березня 2020 </w:t>
      </w:r>
      <w:r w:rsidR="004E5D80">
        <w:rPr>
          <w:lang w:val="uk-UA"/>
        </w:rPr>
        <w:t xml:space="preserve">№ </w:t>
      </w:r>
      <w:r w:rsidR="004E5D80">
        <w:rPr>
          <w:u w:val="single"/>
          <w:lang w:val="uk-UA"/>
        </w:rPr>
        <w:t xml:space="preserve">22    </w:t>
      </w:r>
    </w:p>
    <w:p w:rsidR="00195640" w:rsidRDefault="00195640" w:rsidP="00195640">
      <w:pPr>
        <w:ind w:left="1416"/>
        <w:rPr>
          <w:lang w:val="uk-UA"/>
        </w:rPr>
      </w:pPr>
    </w:p>
    <w:p w:rsidR="00C53949" w:rsidRDefault="00C53949" w:rsidP="002D24DE">
      <w:pPr>
        <w:rPr>
          <w:lang w:val="uk-UA"/>
        </w:rPr>
      </w:pPr>
    </w:p>
    <w:p w:rsidR="009F1025" w:rsidRDefault="009F1025" w:rsidP="002D24DE">
      <w:pPr>
        <w:rPr>
          <w:lang w:val="uk-UA"/>
        </w:rPr>
      </w:pPr>
    </w:p>
    <w:p w:rsidR="005120EF" w:rsidRPr="00222771" w:rsidRDefault="005120EF" w:rsidP="005120EF">
      <w:pPr>
        <w:pStyle w:val="ac"/>
        <w:jc w:val="center"/>
        <w:rPr>
          <w:rFonts w:ascii="Times New Roman" w:hAnsi="Times New Roman" w:cs="Times New Roman"/>
          <w:b/>
          <w:color w:val="000000" w:themeColor="text1"/>
          <w:sz w:val="24"/>
          <w:szCs w:val="24"/>
          <w:u w:val="single"/>
        </w:rPr>
      </w:pPr>
      <w:r w:rsidRPr="00222771">
        <w:rPr>
          <w:rFonts w:ascii="Times New Roman" w:hAnsi="Times New Roman" w:cs="Times New Roman"/>
          <w:b/>
          <w:color w:val="000000" w:themeColor="text1"/>
          <w:sz w:val="24"/>
          <w:szCs w:val="24"/>
          <w:u w:val="single"/>
        </w:rPr>
        <w:t>Інформаційна картка адміністративної послуги</w:t>
      </w:r>
    </w:p>
    <w:p w:rsidR="005120EF" w:rsidRPr="00330902" w:rsidRDefault="005120EF" w:rsidP="005120EF">
      <w:pPr>
        <w:pStyle w:val="ac"/>
        <w:jc w:val="center"/>
        <w:rPr>
          <w:rFonts w:ascii="Times New Roman" w:hAnsi="Times New Roman" w:cs="Times New Roman"/>
          <w:b/>
          <w:color w:val="000000" w:themeColor="text1"/>
          <w:sz w:val="20"/>
          <w:szCs w:val="20"/>
        </w:rPr>
      </w:pPr>
      <w:r w:rsidRPr="00330902">
        <w:rPr>
          <w:rFonts w:ascii="Times New Roman" w:eastAsia="Times New Roman" w:hAnsi="Times New Roman" w:cs="Times New Roman"/>
          <w:i/>
          <w:color w:val="000000"/>
          <w:sz w:val="20"/>
          <w:szCs w:val="20"/>
        </w:rPr>
        <w:t>(послуга надається безпосередньо суб’єктом надання адміністративної послуги)</w:t>
      </w:r>
    </w:p>
    <w:p w:rsidR="005120EF" w:rsidRPr="00330902" w:rsidRDefault="005120EF" w:rsidP="005120EF">
      <w:pPr>
        <w:pStyle w:val="ac"/>
        <w:jc w:val="center"/>
        <w:rPr>
          <w:rFonts w:ascii="Times New Roman" w:hAnsi="Times New Roman" w:cs="Times New Roman"/>
          <w:b/>
          <w:color w:val="000000" w:themeColor="text1"/>
          <w:sz w:val="20"/>
          <w:szCs w:val="20"/>
        </w:rPr>
      </w:pPr>
    </w:p>
    <w:p w:rsidR="003D6498" w:rsidRPr="003D6498" w:rsidRDefault="003D6498" w:rsidP="005120EF">
      <w:pPr>
        <w:pStyle w:val="ac"/>
        <w:jc w:val="center"/>
        <w:rPr>
          <w:rFonts w:ascii="Times New Roman" w:hAnsi="Times New Roman" w:cs="Times New Roman"/>
          <w:b/>
          <w:color w:val="000000" w:themeColor="text1"/>
          <w:sz w:val="24"/>
          <w:szCs w:val="24"/>
          <w:u w:val="single"/>
        </w:rPr>
      </w:pPr>
      <w:r w:rsidRPr="003D6498">
        <w:rPr>
          <w:rFonts w:ascii="Times New Roman" w:hAnsi="Times New Roman" w:cs="Times New Roman"/>
          <w:b/>
          <w:bCs/>
          <w:sz w:val="24"/>
          <w:szCs w:val="24"/>
          <w:u w:val="single"/>
        </w:rPr>
        <w:t>Присвоєння адреси об’єкта будівництва, об’єкта нерухомого майна</w:t>
      </w:r>
    </w:p>
    <w:p w:rsidR="00413210" w:rsidRPr="00330902" w:rsidRDefault="00222771" w:rsidP="005120EF">
      <w:pPr>
        <w:pStyle w:val="ac"/>
        <w:jc w:val="center"/>
        <w:rPr>
          <w:rFonts w:ascii="Times New Roman" w:hAnsi="Times New Roman" w:cs="Times New Roman"/>
          <w:b/>
          <w:color w:val="000000" w:themeColor="text1"/>
          <w:sz w:val="20"/>
          <w:szCs w:val="20"/>
          <w:u w:val="single"/>
        </w:rPr>
      </w:pPr>
      <w:r w:rsidRPr="00330902">
        <w:rPr>
          <w:rFonts w:ascii="Times New Roman" w:eastAsia="Times New Roman" w:hAnsi="Times New Roman" w:cs="Times New Roman"/>
          <w:bCs/>
          <w:i/>
          <w:sz w:val="20"/>
          <w:szCs w:val="20"/>
        </w:rPr>
        <w:t>(назва адміністративної послуги)</w:t>
      </w:r>
    </w:p>
    <w:p w:rsidR="005120EF" w:rsidRPr="005120EF" w:rsidRDefault="005120EF" w:rsidP="005120EF">
      <w:pPr>
        <w:pStyle w:val="a8"/>
        <w:tabs>
          <w:tab w:val="left" w:pos="142"/>
        </w:tabs>
        <w:spacing w:before="240" w:line="240" w:lineRule="auto"/>
        <w:ind w:left="0"/>
        <w:jc w:val="center"/>
        <w:rPr>
          <w:rFonts w:ascii="Times New Roman" w:hAnsi="Times New Roman"/>
          <w:color w:val="000000" w:themeColor="text1"/>
          <w:sz w:val="24"/>
          <w:szCs w:val="24"/>
        </w:rPr>
      </w:pPr>
      <w:r w:rsidRPr="005120EF">
        <w:rPr>
          <w:rFonts w:ascii="Times New Roman" w:hAnsi="Times New Roman"/>
          <w:color w:val="000000" w:themeColor="text1"/>
          <w:sz w:val="24"/>
          <w:szCs w:val="24"/>
          <w:u w:val="single"/>
        </w:rPr>
        <w:t xml:space="preserve">Відділ </w:t>
      </w:r>
      <w:r w:rsidR="003D6498">
        <w:rPr>
          <w:rFonts w:ascii="Times New Roman" w:hAnsi="Times New Roman"/>
          <w:color w:val="000000" w:themeColor="text1"/>
          <w:sz w:val="24"/>
          <w:szCs w:val="24"/>
          <w:u w:val="single"/>
        </w:rPr>
        <w:t>комунального господарства та містобудування</w:t>
      </w:r>
      <w:r w:rsidRPr="005120EF">
        <w:rPr>
          <w:rFonts w:ascii="Times New Roman" w:hAnsi="Times New Roman"/>
          <w:color w:val="000000" w:themeColor="text1"/>
          <w:sz w:val="24"/>
          <w:szCs w:val="24"/>
          <w:u w:val="single"/>
        </w:rPr>
        <w:t xml:space="preserve"> виконавчого апарату Василівськоїміської ради Запорізької області</w:t>
      </w:r>
    </w:p>
    <w:p w:rsidR="005120EF" w:rsidRPr="00330902" w:rsidRDefault="005120EF" w:rsidP="005120EF">
      <w:pPr>
        <w:pStyle w:val="a8"/>
        <w:tabs>
          <w:tab w:val="left" w:pos="142"/>
        </w:tabs>
        <w:spacing w:before="240" w:line="240" w:lineRule="auto"/>
        <w:ind w:left="0"/>
        <w:jc w:val="center"/>
        <w:rPr>
          <w:rFonts w:ascii="Times New Roman" w:hAnsi="Times New Roman"/>
          <w:color w:val="000000" w:themeColor="text1"/>
          <w:sz w:val="20"/>
          <w:szCs w:val="20"/>
        </w:rPr>
      </w:pPr>
      <w:r w:rsidRPr="00330902">
        <w:rPr>
          <w:rFonts w:ascii="Times New Roman" w:hAnsi="Times New Roman"/>
          <w:color w:val="000000" w:themeColor="text1"/>
          <w:sz w:val="20"/>
          <w:szCs w:val="20"/>
        </w:rPr>
        <w:t>(найменування суб’єкта надання адміністративної послуги)</w:t>
      </w:r>
    </w:p>
    <w:p w:rsidR="003D6498" w:rsidRPr="00330902" w:rsidRDefault="003D6498" w:rsidP="003D6498">
      <w:pPr>
        <w:pStyle w:val="a8"/>
        <w:tabs>
          <w:tab w:val="left" w:pos="142"/>
        </w:tabs>
        <w:spacing w:before="240" w:line="240" w:lineRule="auto"/>
        <w:ind w:left="0"/>
        <w:rPr>
          <w:rFonts w:ascii="Times New Roman" w:hAnsi="Times New Roman"/>
          <w:color w:val="000000" w:themeColor="text1"/>
          <w:sz w:val="20"/>
          <w:szCs w:val="20"/>
        </w:rPr>
      </w:pPr>
    </w:p>
    <w:p w:rsidR="003D6498" w:rsidRDefault="003D6498" w:rsidP="003D6498">
      <w:pPr>
        <w:pStyle w:val="a8"/>
        <w:tabs>
          <w:tab w:val="left" w:pos="142"/>
        </w:tabs>
        <w:spacing w:before="240" w:line="240" w:lineRule="auto"/>
        <w:ind w:left="0"/>
        <w:rPr>
          <w:rFonts w:ascii="Times New Roman" w:hAnsi="Times New Roman"/>
          <w:color w:val="000000" w:themeColor="text1"/>
          <w:sz w:val="24"/>
          <w:szCs w:val="24"/>
        </w:rPr>
      </w:pPr>
    </w:p>
    <w:tbl>
      <w:tblPr>
        <w:tblStyle w:val="ab"/>
        <w:tblW w:w="0" w:type="auto"/>
        <w:tblInd w:w="-885" w:type="dxa"/>
        <w:tblLook w:val="04A0"/>
      </w:tblPr>
      <w:tblGrid>
        <w:gridCol w:w="567"/>
        <w:gridCol w:w="2694"/>
        <w:gridCol w:w="7479"/>
      </w:tblGrid>
      <w:tr w:rsidR="003D6498" w:rsidRPr="005120EF" w:rsidTr="004D505D">
        <w:trPr>
          <w:trHeight w:val="342"/>
        </w:trPr>
        <w:tc>
          <w:tcPr>
            <w:tcW w:w="10740" w:type="dxa"/>
            <w:gridSpan w:val="3"/>
          </w:tcPr>
          <w:p w:rsidR="003D6498" w:rsidRPr="005120EF" w:rsidRDefault="003D6498" w:rsidP="001D466A">
            <w:pPr>
              <w:pStyle w:val="a8"/>
              <w:tabs>
                <w:tab w:val="left" w:pos="142"/>
              </w:tabs>
              <w:spacing w:before="240"/>
              <w:ind w:left="0"/>
              <w:jc w:val="center"/>
              <w:rPr>
                <w:rFonts w:ascii="Times New Roman" w:hAnsi="Times New Roman" w:cs="Times New Roman"/>
                <w:b/>
                <w:color w:val="000000" w:themeColor="text1"/>
                <w:sz w:val="24"/>
                <w:szCs w:val="24"/>
              </w:rPr>
            </w:pPr>
            <w:r w:rsidRPr="005120EF">
              <w:rPr>
                <w:rFonts w:ascii="Times New Roman" w:hAnsi="Times New Roman" w:cs="Times New Roman"/>
                <w:b/>
                <w:color w:val="000000" w:themeColor="text1"/>
                <w:sz w:val="24"/>
                <w:szCs w:val="24"/>
              </w:rPr>
              <w:t xml:space="preserve">Інформація про </w:t>
            </w:r>
            <w:r w:rsidR="001D466A">
              <w:rPr>
                <w:rFonts w:ascii="Times New Roman" w:hAnsi="Times New Roman" w:cs="Times New Roman"/>
                <w:b/>
                <w:color w:val="000000" w:themeColor="text1"/>
                <w:sz w:val="24"/>
                <w:szCs w:val="24"/>
              </w:rPr>
              <w:t>відділ</w:t>
            </w:r>
            <w:r w:rsidRPr="005120EF">
              <w:rPr>
                <w:rFonts w:ascii="Times New Roman" w:hAnsi="Times New Roman" w:cs="Times New Roman"/>
                <w:b/>
                <w:color w:val="000000" w:themeColor="text1"/>
                <w:sz w:val="24"/>
                <w:szCs w:val="24"/>
              </w:rPr>
              <w:t xml:space="preserve"> надання адміністративної послуги</w:t>
            </w:r>
          </w:p>
        </w:tc>
      </w:tr>
      <w:tr w:rsidR="003D6498" w:rsidRPr="005120EF" w:rsidTr="00BA42E3">
        <w:trPr>
          <w:trHeight w:val="1269"/>
        </w:trPr>
        <w:tc>
          <w:tcPr>
            <w:tcW w:w="567" w:type="dxa"/>
            <w:tcBorders>
              <w:right w:val="nil"/>
            </w:tcBorders>
          </w:tcPr>
          <w:p w:rsidR="003D6498" w:rsidRPr="005120EF" w:rsidRDefault="003D6498" w:rsidP="00EF060A">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w:t>
            </w:r>
            <w:r w:rsidR="00BA42E3">
              <w:rPr>
                <w:rFonts w:ascii="Times New Roman" w:hAnsi="Times New Roman" w:cs="Times New Roman"/>
                <w:color w:val="000000" w:themeColor="text1"/>
                <w:sz w:val="24"/>
                <w:szCs w:val="24"/>
              </w:rPr>
              <w:t>.</w:t>
            </w:r>
          </w:p>
        </w:tc>
        <w:tc>
          <w:tcPr>
            <w:tcW w:w="2694" w:type="dxa"/>
            <w:tcBorders>
              <w:left w:val="nil"/>
            </w:tcBorders>
          </w:tcPr>
          <w:p w:rsidR="003D6498" w:rsidRPr="005120EF" w:rsidRDefault="003D6498" w:rsidP="00BA42E3">
            <w:pPr>
              <w:pStyle w:val="a8"/>
              <w:tabs>
                <w:tab w:val="left" w:pos="142"/>
                <w:tab w:val="left" w:pos="405"/>
                <w:tab w:val="right" w:pos="2903"/>
              </w:tabs>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Місцезнаходження виконавчого органу місцевого самоврядування</w:t>
            </w:r>
          </w:p>
        </w:tc>
        <w:tc>
          <w:tcPr>
            <w:tcW w:w="7479" w:type="dxa"/>
          </w:tcPr>
          <w:p w:rsidR="003D6498" w:rsidRPr="005120EF" w:rsidRDefault="003D6498" w:rsidP="00EF060A">
            <w:pPr>
              <w:pStyle w:val="a8"/>
              <w:tabs>
                <w:tab w:val="left" w:pos="142"/>
              </w:tabs>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71600, Запорізька область</w:t>
            </w:r>
          </w:p>
          <w:p w:rsidR="003D6498" w:rsidRPr="005120EF" w:rsidRDefault="003D6498" w:rsidP="00EF060A">
            <w:pPr>
              <w:pStyle w:val="a8"/>
              <w:tabs>
                <w:tab w:val="left" w:pos="142"/>
              </w:tabs>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м.Василівка</w:t>
            </w:r>
          </w:p>
          <w:p w:rsidR="003D6498" w:rsidRPr="005120EF" w:rsidRDefault="003D6498" w:rsidP="00EF060A">
            <w:pPr>
              <w:pStyle w:val="a8"/>
              <w:tabs>
                <w:tab w:val="left" w:pos="142"/>
              </w:tabs>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бульв.Центральний, буд.1</w:t>
            </w:r>
          </w:p>
        </w:tc>
      </w:tr>
      <w:tr w:rsidR="003D6498" w:rsidRPr="005120EF" w:rsidTr="00BA42E3">
        <w:trPr>
          <w:trHeight w:val="1559"/>
        </w:trPr>
        <w:tc>
          <w:tcPr>
            <w:tcW w:w="567" w:type="dxa"/>
            <w:tcBorders>
              <w:right w:val="nil"/>
            </w:tcBorders>
          </w:tcPr>
          <w:p w:rsidR="003D6498" w:rsidRPr="005120EF" w:rsidRDefault="003D6498" w:rsidP="00EF060A">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2</w:t>
            </w:r>
            <w:r w:rsidR="00BA42E3">
              <w:rPr>
                <w:rFonts w:ascii="Times New Roman" w:hAnsi="Times New Roman" w:cs="Times New Roman"/>
                <w:color w:val="000000" w:themeColor="text1"/>
                <w:sz w:val="24"/>
                <w:szCs w:val="24"/>
              </w:rPr>
              <w:t>.</w:t>
            </w:r>
          </w:p>
        </w:tc>
        <w:tc>
          <w:tcPr>
            <w:tcW w:w="2694" w:type="dxa"/>
            <w:tcBorders>
              <w:left w:val="nil"/>
            </w:tcBorders>
          </w:tcPr>
          <w:p w:rsidR="003D6498" w:rsidRPr="005120EF" w:rsidRDefault="003D6498" w:rsidP="00BA42E3">
            <w:pPr>
              <w:pStyle w:val="a8"/>
              <w:tabs>
                <w:tab w:val="left" w:pos="142"/>
                <w:tab w:val="left" w:pos="825"/>
              </w:tabs>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Інформація щодо режиму роботи виконавчого органу місцевого самоврядування</w:t>
            </w:r>
          </w:p>
        </w:tc>
        <w:tc>
          <w:tcPr>
            <w:tcW w:w="7479" w:type="dxa"/>
          </w:tcPr>
          <w:p w:rsidR="003D6498" w:rsidRPr="00AE3DEC" w:rsidRDefault="003D6498" w:rsidP="00EF060A">
            <w:pPr>
              <w:pStyle w:val="a8"/>
              <w:tabs>
                <w:tab w:val="left" w:pos="142"/>
              </w:tabs>
              <w:ind w:left="0"/>
              <w:rPr>
                <w:rFonts w:ascii="Times New Roman" w:hAnsi="Times New Roman" w:cs="Times New Roman"/>
                <w:color w:val="000000" w:themeColor="text1"/>
                <w:sz w:val="24"/>
                <w:szCs w:val="24"/>
              </w:rPr>
            </w:pPr>
            <w:r w:rsidRPr="00AE3DEC">
              <w:rPr>
                <w:rFonts w:ascii="Times New Roman" w:hAnsi="Times New Roman" w:cs="Times New Roman"/>
                <w:color w:val="000000" w:themeColor="text1"/>
                <w:sz w:val="24"/>
                <w:szCs w:val="24"/>
              </w:rPr>
              <w:t>Понеділок-четвер: з 9-00 години до 16-00 години</w:t>
            </w:r>
          </w:p>
          <w:p w:rsidR="003D6498" w:rsidRPr="00AE3DEC" w:rsidRDefault="003D6498" w:rsidP="00EF060A">
            <w:pPr>
              <w:pStyle w:val="a8"/>
              <w:tabs>
                <w:tab w:val="left" w:pos="142"/>
              </w:tabs>
              <w:ind w:left="0"/>
              <w:rPr>
                <w:rFonts w:ascii="Times New Roman" w:hAnsi="Times New Roman" w:cs="Times New Roman"/>
                <w:color w:val="000000" w:themeColor="text1"/>
                <w:sz w:val="24"/>
                <w:szCs w:val="24"/>
              </w:rPr>
            </w:pPr>
            <w:r w:rsidRPr="00AE3DEC">
              <w:rPr>
                <w:rFonts w:ascii="Times New Roman" w:hAnsi="Times New Roman" w:cs="Times New Roman"/>
                <w:color w:val="000000" w:themeColor="text1"/>
                <w:sz w:val="24"/>
                <w:szCs w:val="24"/>
              </w:rPr>
              <w:t>П’ятниця: неприймальний день</w:t>
            </w:r>
          </w:p>
          <w:p w:rsidR="003D6498" w:rsidRPr="00AE3DEC" w:rsidRDefault="003D6498" w:rsidP="00EF060A">
            <w:pPr>
              <w:pStyle w:val="a8"/>
              <w:tabs>
                <w:tab w:val="left" w:pos="142"/>
              </w:tabs>
              <w:ind w:left="0"/>
              <w:rPr>
                <w:rFonts w:ascii="Times New Roman" w:hAnsi="Times New Roman" w:cs="Times New Roman"/>
                <w:color w:val="000000" w:themeColor="text1"/>
                <w:sz w:val="24"/>
                <w:szCs w:val="24"/>
              </w:rPr>
            </w:pPr>
            <w:r w:rsidRPr="00AE3DEC">
              <w:rPr>
                <w:rFonts w:ascii="Times New Roman" w:hAnsi="Times New Roman" w:cs="Times New Roman"/>
                <w:color w:val="000000" w:themeColor="text1"/>
                <w:sz w:val="24"/>
                <w:szCs w:val="24"/>
              </w:rPr>
              <w:t>Обідня перерва: з 12-00 години до 12-45 години</w:t>
            </w:r>
          </w:p>
          <w:p w:rsidR="003D6498" w:rsidRPr="005120EF" w:rsidRDefault="003D6498" w:rsidP="00EF060A">
            <w:pPr>
              <w:pStyle w:val="a8"/>
              <w:tabs>
                <w:tab w:val="left" w:pos="142"/>
              </w:tabs>
              <w:ind w:left="0"/>
              <w:rPr>
                <w:rFonts w:ascii="Times New Roman" w:hAnsi="Times New Roman" w:cs="Times New Roman"/>
                <w:color w:val="000000" w:themeColor="text1"/>
                <w:sz w:val="24"/>
                <w:szCs w:val="24"/>
              </w:rPr>
            </w:pPr>
            <w:r w:rsidRPr="00AE3DEC">
              <w:rPr>
                <w:rFonts w:ascii="Times New Roman" w:hAnsi="Times New Roman" w:cs="Times New Roman"/>
                <w:color w:val="000000" w:themeColor="text1"/>
                <w:sz w:val="24"/>
                <w:szCs w:val="24"/>
              </w:rPr>
              <w:t>Вихідні дні: субота, неділя</w:t>
            </w:r>
          </w:p>
        </w:tc>
      </w:tr>
      <w:tr w:rsidR="003D6498" w:rsidRPr="00D44DFE" w:rsidTr="00BA42E3">
        <w:trPr>
          <w:trHeight w:val="1252"/>
        </w:trPr>
        <w:tc>
          <w:tcPr>
            <w:tcW w:w="567" w:type="dxa"/>
            <w:tcBorders>
              <w:right w:val="nil"/>
            </w:tcBorders>
          </w:tcPr>
          <w:p w:rsidR="003D6498" w:rsidRPr="005120EF" w:rsidRDefault="003D6498" w:rsidP="00EF060A">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3</w:t>
            </w:r>
            <w:r w:rsidR="00BA42E3">
              <w:rPr>
                <w:rFonts w:ascii="Times New Roman" w:hAnsi="Times New Roman" w:cs="Times New Roman"/>
                <w:color w:val="000000" w:themeColor="text1"/>
                <w:sz w:val="24"/>
                <w:szCs w:val="24"/>
              </w:rPr>
              <w:t>.</w:t>
            </w:r>
          </w:p>
        </w:tc>
        <w:tc>
          <w:tcPr>
            <w:tcW w:w="2694" w:type="dxa"/>
            <w:tcBorders>
              <w:left w:val="nil"/>
            </w:tcBorders>
          </w:tcPr>
          <w:p w:rsidR="003D6498" w:rsidRPr="005120EF" w:rsidRDefault="003D6498" w:rsidP="00BA42E3">
            <w:pPr>
              <w:pStyle w:val="a8"/>
              <w:tabs>
                <w:tab w:val="left" w:pos="142"/>
                <w:tab w:val="left" w:pos="525"/>
              </w:tabs>
              <w:spacing w:before="240"/>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Телефон/факс (довідки), адреса електронної пошти, веб-сайт</w:t>
            </w:r>
          </w:p>
        </w:tc>
        <w:tc>
          <w:tcPr>
            <w:tcW w:w="7479" w:type="dxa"/>
          </w:tcPr>
          <w:p w:rsidR="003D6498" w:rsidRPr="005120EF" w:rsidRDefault="003D6498" w:rsidP="00EF060A">
            <w:pPr>
              <w:pStyle w:val="a8"/>
              <w:tabs>
                <w:tab w:val="left" w:pos="142"/>
              </w:tabs>
              <w:spacing w:before="240"/>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(06175) 73463</w:t>
            </w:r>
          </w:p>
          <w:p w:rsidR="003D6498" w:rsidRPr="005120EF" w:rsidRDefault="00C55E21" w:rsidP="00EF060A">
            <w:pPr>
              <w:pStyle w:val="a8"/>
              <w:tabs>
                <w:tab w:val="left" w:pos="142"/>
              </w:tabs>
              <w:spacing w:before="240"/>
              <w:ind w:left="0"/>
              <w:rPr>
                <w:rFonts w:ascii="Times New Roman" w:hAnsi="Times New Roman" w:cs="Times New Roman"/>
                <w:sz w:val="24"/>
                <w:szCs w:val="24"/>
              </w:rPr>
            </w:pPr>
            <w:hyperlink r:id="rId7" w:history="1">
              <w:r w:rsidR="003D6498" w:rsidRPr="005120EF">
                <w:rPr>
                  <w:rStyle w:val="ad"/>
                  <w:rFonts w:ascii="Times New Roman" w:hAnsi="Times New Roman"/>
                  <w:color w:val="auto"/>
                  <w:sz w:val="24"/>
                  <w:szCs w:val="24"/>
                  <w:lang w:val="en-US"/>
                </w:rPr>
                <w:t>vasmr</w:t>
              </w:r>
              <w:r w:rsidR="003D6498" w:rsidRPr="005120EF">
                <w:rPr>
                  <w:rStyle w:val="ad"/>
                  <w:rFonts w:ascii="Times New Roman" w:hAnsi="Times New Roman"/>
                  <w:color w:val="auto"/>
                  <w:sz w:val="24"/>
                  <w:szCs w:val="24"/>
                </w:rPr>
                <w:t>@</w:t>
              </w:r>
              <w:r w:rsidR="003D6498" w:rsidRPr="005120EF">
                <w:rPr>
                  <w:rStyle w:val="ad"/>
                  <w:rFonts w:ascii="Times New Roman" w:hAnsi="Times New Roman"/>
                  <w:color w:val="auto"/>
                  <w:sz w:val="24"/>
                  <w:szCs w:val="24"/>
                  <w:lang w:val="en-US"/>
                </w:rPr>
                <w:t>ukr</w:t>
              </w:r>
              <w:r w:rsidR="003D6498" w:rsidRPr="005120EF">
                <w:rPr>
                  <w:rStyle w:val="ad"/>
                  <w:rFonts w:ascii="Times New Roman" w:hAnsi="Times New Roman"/>
                  <w:color w:val="auto"/>
                  <w:sz w:val="24"/>
                  <w:szCs w:val="24"/>
                </w:rPr>
                <w:t>.</w:t>
              </w:r>
              <w:r w:rsidR="003D6498" w:rsidRPr="005120EF">
                <w:rPr>
                  <w:rStyle w:val="ad"/>
                  <w:rFonts w:ascii="Times New Roman" w:hAnsi="Times New Roman"/>
                  <w:color w:val="auto"/>
                  <w:sz w:val="24"/>
                  <w:szCs w:val="24"/>
                  <w:lang w:val="en-US"/>
                </w:rPr>
                <w:t>net</w:t>
              </w:r>
            </w:hyperlink>
          </w:p>
          <w:p w:rsidR="003D6498" w:rsidRPr="005120EF" w:rsidRDefault="003D6498" w:rsidP="00EF060A">
            <w:pPr>
              <w:pStyle w:val="a8"/>
              <w:tabs>
                <w:tab w:val="left" w:pos="142"/>
              </w:tabs>
              <w:spacing w:before="240"/>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lang w:val="en-US"/>
              </w:rPr>
              <w:t>http</w:t>
            </w:r>
            <w:r w:rsidRPr="005120EF">
              <w:rPr>
                <w:rFonts w:ascii="Times New Roman" w:hAnsi="Times New Roman" w:cs="Times New Roman"/>
                <w:color w:val="000000" w:themeColor="text1"/>
                <w:sz w:val="24"/>
                <w:szCs w:val="24"/>
              </w:rPr>
              <w:t>://</w:t>
            </w:r>
            <w:r w:rsidRPr="005120EF">
              <w:rPr>
                <w:rFonts w:ascii="Times New Roman" w:hAnsi="Times New Roman" w:cs="Times New Roman"/>
                <w:color w:val="000000" w:themeColor="text1"/>
                <w:sz w:val="24"/>
                <w:szCs w:val="24"/>
                <w:lang w:val="en-US"/>
              </w:rPr>
              <w:t>vasrada</w:t>
            </w:r>
            <w:r w:rsidRPr="005120EF">
              <w:rPr>
                <w:rFonts w:ascii="Times New Roman" w:hAnsi="Times New Roman" w:cs="Times New Roman"/>
                <w:color w:val="000000" w:themeColor="text1"/>
                <w:sz w:val="24"/>
                <w:szCs w:val="24"/>
              </w:rPr>
              <w:t>.</w:t>
            </w:r>
            <w:r w:rsidRPr="005120EF">
              <w:rPr>
                <w:rFonts w:ascii="Times New Roman" w:hAnsi="Times New Roman" w:cs="Times New Roman"/>
                <w:color w:val="000000" w:themeColor="text1"/>
                <w:sz w:val="24"/>
                <w:szCs w:val="24"/>
                <w:lang w:val="en-US"/>
              </w:rPr>
              <w:t>gov</w:t>
            </w:r>
            <w:r w:rsidRPr="005120EF">
              <w:rPr>
                <w:rFonts w:ascii="Times New Roman" w:hAnsi="Times New Roman" w:cs="Times New Roman"/>
                <w:color w:val="000000" w:themeColor="text1"/>
                <w:sz w:val="24"/>
                <w:szCs w:val="24"/>
              </w:rPr>
              <w:t>.</w:t>
            </w:r>
            <w:r w:rsidRPr="005120EF">
              <w:rPr>
                <w:rFonts w:ascii="Times New Roman" w:hAnsi="Times New Roman" w:cs="Times New Roman"/>
                <w:color w:val="000000" w:themeColor="text1"/>
                <w:sz w:val="24"/>
                <w:szCs w:val="24"/>
                <w:lang w:val="en-US"/>
              </w:rPr>
              <w:t>ua</w:t>
            </w:r>
          </w:p>
        </w:tc>
      </w:tr>
      <w:tr w:rsidR="004D505D" w:rsidRPr="005120EF" w:rsidTr="004D505D">
        <w:trPr>
          <w:trHeight w:val="615"/>
        </w:trPr>
        <w:tc>
          <w:tcPr>
            <w:tcW w:w="10740" w:type="dxa"/>
            <w:gridSpan w:val="3"/>
            <w:vAlign w:val="center"/>
          </w:tcPr>
          <w:p w:rsidR="004D505D" w:rsidRPr="005120EF" w:rsidRDefault="004D505D" w:rsidP="00EF060A">
            <w:pPr>
              <w:pStyle w:val="a8"/>
              <w:tabs>
                <w:tab w:val="left" w:pos="142"/>
                <w:tab w:val="left" w:pos="3750"/>
              </w:tabs>
              <w:ind w:left="0"/>
              <w:jc w:val="center"/>
              <w:rPr>
                <w:rFonts w:ascii="Times New Roman" w:hAnsi="Times New Roman" w:cs="Times New Roman"/>
                <w:b/>
                <w:color w:val="000000" w:themeColor="text1"/>
                <w:sz w:val="24"/>
                <w:szCs w:val="24"/>
              </w:rPr>
            </w:pPr>
            <w:r w:rsidRPr="005120EF">
              <w:rPr>
                <w:rFonts w:ascii="Times New Roman" w:hAnsi="Times New Roman" w:cs="Times New Roman"/>
                <w:b/>
                <w:color w:val="000000" w:themeColor="text1"/>
                <w:sz w:val="24"/>
                <w:szCs w:val="24"/>
              </w:rPr>
              <w:t>Нормативні акти, якими регламентується порядок та умови надання адміністративної послуги</w:t>
            </w:r>
          </w:p>
        </w:tc>
      </w:tr>
      <w:tr w:rsidR="004D505D" w:rsidRPr="003D6498" w:rsidTr="00BA42E3">
        <w:trPr>
          <w:trHeight w:val="1252"/>
        </w:trPr>
        <w:tc>
          <w:tcPr>
            <w:tcW w:w="567" w:type="dxa"/>
            <w:tcBorders>
              <w:right w:val="nil"/>
            </w:tcBorders>
          </w:tcPr>
          <w:p w:rsidR="004D505D" w:rsidRPr="004D505D" w:rsidRDefault="004D505D" w:rsidP="00EF060A">
            <w:pPr>
              <w:pStyle w:val="a8"/>
              <w:tabs>
                <w:tab w:val="left" w:pos="142"/>
              </w:tabs>
              <w:ind w:left="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r w:rsidR="00BA42E3">
              <w:rPr>
                <w:rFonts w:ascii="Times New Roman" w:hAnsi="Times New Roman"/>
                <w:color w:val="000000" w:themeColor="text1"/>
                <w:sz w:val="24"/>
                <w:szCs w:val="24"/>
                <w:lang w:val="ru-RU"/>
              </w:rPr>
              <w:t>.</w:t>
            </w:r>
          </w:p>
        </w:tc>
        <w:tc>
          <w:tcPr>
            <w:tcW w:w="2694" w:type="dxa"/>
            <w:tcBorders>
              <w:left w:val="nil"/>
            </w:tcBorders>
          </w:tcPr>
          <w:p w:rsidR="004D505D" w:rsidRPr="004D505D" w:rsidRDefault="004D505D" w:rsidP="00BA42E3">
            <w:pPr>
              <w:pStyle w:val="a8"/>
              <w:tabs>
                <w:tab w:val="left" w:pos="142"/>
                <w:tab w:val="left" w:pos="525"/>
              </w:tabs>
              <w:spacing w:before="240"/>
              <w:ind w:left="0"/>
              <w:rPr>
                <w:rFonts w:ascii="Times New Roman" w:hAnsi="Times New Roman" w:cs="Times New Roman"/>
                <w:color w:val="000000" w:themeColor="text1"/>
                <w:sz w:val="24"/>
                <w:szCs w:val="24"/>
              </w:rPr>
            </w:pPr>
            <w:r w:rsidRPr="004D505D">
              <w:rPr>
                <w:rFonts w:ascii="Times New Roman" w:hAnsi="Times New Roman" w:cs="Times New Roman"/>
                <w:color w:val="000000" w:themeColor="text1"/>
                <w:sz w:val="24"/>
                <w:szCs w:val="24"/>
              </w:rPr>
              <w:t>Закон України, тимчасовий порядок</w:t>
            </w:r>
          </w:p>
        </w:tc>
        <w:tc>
          <w:tcPr>
            <w:tcW w:w="7479" w:type="dxa"/>
          </w:tcPr>
          <w:p w:rsidR="004D505D" w:rsidRPr="004D505D" w:rsidRDefault="004D505D" w:rsidP="004D505D">
            <w:pPr>
              <w:jc w:val="both"/>
              <w:rPr>
                <w:rFonts w:ascii="Times New Roman" w:hAnsi="Times New Roman" w:cs="Times New Roman"/>
                <w:color w:val="333333"/>
              </w:rPr>
            </w:pPr>
            <w:r w:rsidRPr="004D505D">
              <w:rPr>
                <w:rFonts w:ascii="Times New Roman" w:hAnsi="Times New Roman" w:cs="Times New Roman"/>
                <w:color w:val="333333"/>
              </w:rPr>
              <w:t>Закон України «Про адміністративні послуги»,</w:t>
            </w:r>
          </w:p>
          <w:p w:rsidR="004D505D" w:rsidRPr="004D505D" w:rsidRDefault="00BC37BA" w:rsidP="004D505D">
            <w:pPr>
              <w:jc w:val="both"/>
              <w:rPr>
                <w:rFonts w:ascii="Times New Roman" w:hAnsi="Times New Roman" w:cs="Times New Roman"/>
                <w:color w:val="333333"/>
              </w:rPr>
            </w:pPr>
            <w:r>
              <w:rPr>
                <w:rFonts w:ascii="Times New Roman" w:hAnsi="Times New Roman" w:cs="Times New Roman"/>
                <w:color w:val="333333"/>
              </w:rPr>
              <w:t>Тимчасовий порядок</w:t>
            </w:r>
            <w:r w:rsidR="004D505D" w:rsidRPr="004D505D">
              <w:rPr>
                <w:rFonts w:ascii="Times New Roman" w:hAnsi="Times New Roman" w:cs="Times New Roman"/>
                <w:color w:val="333333"/>
              </w:rPr>
              <w:t xml:space="preserve">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 березня 2019 р. № 367</w:t>
            </w:r>
          </w:p>
          <w:p w:rsidR="004D505D" w:rsidRPr="005120EF" w:rsidRDefault="004D505D" w:rsidP="00EF060A">
            <w:pPr>
              <w:pStyle w:val="a8"/>
              <w:tabs>
                <w:tab w:val="left" w:pos="142"/>
              </w:tabs>
              <w:spacing w:before="240"/>
              <w:ind w:left="0"/>
              <w:rPr>
                <w:rFonts w:ascii="Times New Roman" w:hAnsi="Times New Roman"/>
                <w:color w:val="000000" w:themeColor="text1"/>
                <w:sz w:val="24"/>
                <w:szCs w:val="24"/>
              </w:rPr>
            </w:pPr>
          </w:p>
        </w:tc>
      </w:tr>
      <w:tr w:rsidR="005B342C" w:rsidRPr="003D6498" w:rsidTr="005B342C">
        <w:trPr>
          <w:trHeight w:val="702"/>
        </w:trPr>
        <w:tc>
          <w:tcPr>
            <w:tcW w:w="10740" w:type="dxa"/>
            <w:gridSpan w:val="3"/>
          </w:tcPr>
          <w:p w:rsidR="005B342C" w:rsidRDefault="005B342C" w:rsidP="005B342C">
            <w:pPr>
              <w:jc w:val="center"/>
              <w:rPr>
                <w:rFonts w:ascii="Times New Roman" w:hAnsi="Times New Roman" w:cs="Times New Roman"/>
                <w:b/>
                <w:color w:val="000000" w:themeColor="text1"/>
              </w:rPr>
            </w:pPr>
          </w:p>
          <w:p w:rsidR="005B342C" w:rsidRPr="00E12261" w:rsidRDefault="005B342C" w:rsidP="005B342C">
            <w:pPr>
              <w:jc w:val="center"/>
              <w:rPr>
                <w:color w:val="333333"/>
              </w:rPr>
            </w:pPr>
            <w:r w:rsidRPr="00E12261">
              <w:rPr>
                <w:rFonts w:ascii="Times New Roman" w:hAnsi="Times New Roman" w:cs="Times New Roman"/>
                <w:b/>
                <w:color w:val="000000" w:themeColor="text1"/>
              </w:rPr>
              <w:t>Умови отримання адміністративної послуги</w:t>
            </w:r>
          </w:p>
        </w:tc>
      </w:tr>
    </w:tbl>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7513"/>
      </w:tblGrid>
      <w:tr w:rsidR="003D6498" w:rsidRPr="005B342C" w:rsidTr="005B342C">
        <w:tc>
          <w:tcPr>
            <w:tcW w:w="3261" w:type="dxa"/>
            <w:tcBorders>
              <w:right w:val="single" w:sz="4" w:space="0" w:color="auto"/>
            </w:tcBorders>
          </w:tcPr>
          <w:p w:rsidR="003D6498" w:rsidRPr="005B342C" w:rsidRDefault="003D6498" w:rsidP="00EF060A">
            <w:pPr>
              <w:rPr>
                <w:sz w:val="16"/>
                <w:szCs w:val="16"/>
                <w:lang w:val="uk-UA"/>
              </w:rPr>
            </w:pPr>
          </w:p>
          <w:p w:rsidR="003D6498" w:rsidRPr="005B342C" w:rsidRDefault="00330902" w:rsidP="00BA42E3">
            <w:pPr>
              <w:jc w:val="both"/>
              <w:rPr>
                <w:sz w:val="16"/>
                <w:szCs w:val="16"/>
                <w:highlight w:val="yellow"/>
                <w:lang w:val="uk-UA"/>
              </w:rPr>
            </w:pPr>
            <w:r>
              <w:rPr>
                <w:color w:val="000000" w:themeColor="text1"/>
                <w:lang w:val="uk-UA"/>
              </w:rPr>
              <w:t>5.</w:t>
            </w:r>
            <w:r w:rsidR="005B342C" w:rsidRPr="005B342C">
              <w:rPr>
                <w:color w:val="000000" w:themeColor="text1"/>
              </w:rPr>
              <w:t>Вичерпний перелік документів необхідних для отримання адміністративної послуги</w:t>
            </w:r>
          </w:p>
        </w:tc>
        <w:tc>
          <w:tcPr>
            <w:tcW w:w="7513" w:type="dxa"/>
            <w:tcBorders>
              <w:left w:val="single" w:sz="4" w:space="0" w:color="auto"/>
            </w:tcBorders>
          </w:tcPr>
          <w:p w:rsidR="003D6498" w:rsidRPr="005B342C" w:rsidRDefault="003D6498" w:rsidP="00EF060A">
            <w:pPr>
              <w:pStyle w:val="rvps2"/>
              <w:spacing w:before="0" w:beforeAutospacing="0" w:after="0" w:afterAutospacing="0"/>
              <w:ind w:firstLine="450"/>
              <w:jc w:val="both"/>
              <w:rPr>
                <w:color w:val="000000"/>
                <w:lang w:val="uk-UA"/>
              </w:rPr>
            </w:pPr>
            <w:r w:rsidRPr="005B342C">
              <w:rPr>
                <w:color w:val="000000"/>
                <w:lang w:val="uk-UA"/>
              </w:rPr>
              <w:t>До заяви про присвоєння адреси об’єкту будівництва або об’єкту нерухомого майна додаються:</w:t>
            </w:r>
          </w:p>
          <w:p w:rsidR="003D6498" w:rsidRPr="005B342C" w:rsidRDefault="003D6498" w:rsidP="00EF060A">
            <w:pPr>
              <w:pStyle w:val="rvps2"/>
              <w:spacing w:before="0" w:beforeAutospacing="0" w:after="0" w:afterAutospacing="0"/>
              <w:ind w:firstLine="450"/>
              <w:jc w:val="both"/>
              <w:rPr>
                <w:color w:val="000000"/>
                <w:lang w:val="uk-UA"/>
              </w:rPr>
            </w:pPr>
            <w:r w:rsidRPr="005B342C">
              <w:rPr>
                <w:color w:val="000000"/>
                <w:lang w:val="uk-UA"/>
              </w:rPr>
              <w:t>копія документа, що посвідчує право власності або користування земельною ділянкою, на якій споруджується (споруджено) об’єкт нерухомого майна, - якщо таке право власності або користування земельною ділянкою не зареєстровано в Державному реєстрі речових прав на нерухоме майно;</w:t>
            </w:r>
          </w:p>
          <w:p w:rsidR="003D6498" w:rsidRPr="005B342C" w:rsidRDefault="003D6498" w:rsidP="00EF060A">
            <w:pPr>
              <w:pStyle w:val="rvps2"/>
              <w:spacing w:before="0" w:beforeAutospacing="0" w:after="0" w:afterAutospacing="0"/>
              <w:ind w:firstLine="450"/>
              <w:jc w:val="both"/>
              <w:rPr>
                <w:color w:val="000000"/>
                <w:lang w:val="uk-UA"/>
              </w:rPr>
            </w:pPr>
            <w:r w:rsidRPr="005B342C">
              <w:rPr>
                <w:color w:val="000000"/>
                <w:lang w:val="uk-UA"/>
              </w:rPr>
              <w:t>викопіювання з топографо-геодезичного плану у масштабі           М 1:500 із зазначенням місця розташування запланованих об’єктів будівництва, а також головного входу до будинку (для будинків);</w:t>
            </w:r>
          </w:p>
          <w:p w:rsidR="003D6498" w:rsidRPr="005B342C" w:rsidRDefault="003D6498" w:rsidP="00EF060A">
            <w:pPr>
              <w:pStyle w:val="rvps2"/>
              <w:spacing w:before="0" w:beforeAutospacing="0" w:after="0" w:afterAutospacing="0"/>
              <w:ind w:firstLine="450"/>
              <w:jc w:val="both"/>
              <w:rPr>
                <w:color w:val="000000"/>
                <w:lang w:val="uk-UA"/>
              </w:rPr>
            </w:pPr>
            <w:r w:rsidRPr="005B342C">
              <w:rPr>
                <w:color w:val="000000"/>
                <w:lang w:val="uk-UA"/>
              </w:rPr>
              <w:t xml:space="preserve">копія документа, що дає право на виконання будівельних робіт, - у разі присвоєння адреси об’єкту будівництва та якщо такий документ </w:t>
            </w:r>
            <w:r w:rsidRPr="005B342C">
              <w:rPr>
                <w:color w:val="000000"/>
                <w:lang w:val="uk-UA"/>
              </w:rPr>
              <w:lastRenderedPageBreak/>
              <w:t>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3D6498" w:rsidRPr="005B342C" w:rsidRDefault="003D6498" w:rsidP="00EF060A">
            <w:pPr>
              <w:pStyle w:val="rvps2"/>
              <w:spacing w:before="0" w:beforeAutospacing="0" w:after="0" w:afterAutospacing="0"/>
              <w:ind w:firstLine="450"/>
              <w:jc w:val="both"/>
              <w:rPr>
                <w:color w:val="000000"/>
                <w:lang w:val="uk-UA"/>
              </w:rPr>
            </w:pPr>
            <w:r w:rsidRPr="005B342C">
              <w:rPr>
                <w:color w:val="000000"/>
                <w:lang w:val="uk-UA"/>
              </w:rPr>
              <w:t>копія документа, що засвідчує прийняття в експлуатацію закінченого будівництвом об’єкта, - у разі присвоєння адреси об’єкту нерухомого майна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3D6498" w:rsidRPr="005B342C" w:rsidRDefault="003D6498" w:rsidP="00EF060A">
            <w:pPr>
              <w:pStyle w:val="rvps2"/>
              <w:spacing w:before="0" w:beforeAutospacing="0" w:after="0" w:afterAutospacing="0"/>
              <w:ind w:firstLine="450"/>
              <w:jc w:val="both"/>
              <w:rPr>
                <w:color w:val="000000"/>
                <w:lang w:val="uk-UA"/>
              </w:rPr>
            </w:pPr>
            <w:r w:rsidRPr="005B342C">
              <w:rPr>
                <w:color w:val="000000"/>
                <w:lang w:val="uk-UA"/>
              </w:rPr>
              <w:t>Копії документів, які подаються для присвоєння адреси об’єкту будівництва, об’єкту нерухомого майна, засвідчуються замовником будівництва (його представником).</w:t>
            </w:r>
          </w:p>
          <w:p w:rsidR="003D6498" w:rsidRPr="005B342C" w:rsidRDefault="003D6498" w:rsidP="00EF060A">
            <w:pPr>
              <w:pStyle w:val="rvps2"/>
              <w:spacing w:before="0" w:beforeAutospacing="0" w:after="0" w:afterAutospacing="0"/>
              <w:ind w:firstLine="450"/>
              <w:jc w:val="both"/>
              <w:rPr>
                <w:color w:val="000000"/>
                <w:lang w:val="uk-UA"/>
              </w:rPr>
            </w:pPr>
          </w:p>
          <w:p w:rsidR="003D6498" w:rsidRPr="005B342C" w:rsidRDefault="003D6498" w:rsidP="00EF060A">
            <w:pPr>
              <w:pStyle w:val="rvps2"/>
              <w:spacing w:before="0" w:beforeAutospacing="0" w:after="0" w:afterAutospacing="0"/>
              <w:ind w:firstLine="450"/>
              <w:jc w:val="both"/>
              <w:rPr>
                <w:color w:val="000000"/>
                <w:lang w:val="uk-UA"/>
              </w:rPr>
            </w:pPr>
            <w:r w:rsidRPr="005B342C">
              <w:rPr>
                <w:color w:val="000000"/>
                <w:lang w:val="uk-UA"/>
              </w:rPr>
              <w:t>Документи для присвоєння адреси об’єкту будівництва, об’єкту нерухомого майна подаються замовником будівництва (його представником) відповідно до частини першої та абзацу другого частини четвертої статті 9 Закону України “Про адміністративні послуги”.</w:t>
            </w:r>
          </w:p>
          <w:p w:rsidR="003D6498" w:rsidRPr="005B342C" w:rsidRDefault="003D6498" w:rsidP="00EF060A">
            <w:pPr>
              <w:pStyle w:val="rvps2"/>
              <w:spacing w:before="0" w:beforeAutospacing="0" w:after="0" w:afterAutospacing="0"/>
              <w:ind w:firstLine="450"/>
              <w:jc w:val="both"/>
              <w:rPr>
                <w:color w:val="000000"/>
                <w:lang w:val="uk-UA"/>
              </w:rPr>
            </w:pPr>
            <w:r w:rsidRPr="005B342C">
              <w:rPr>
                <w:color w:val="000000"/>
                <w:lang w:val="uk-UA"/>
              </w:rPr>
              <w:t>У разі коли документи подаються особисто, замовник будівництва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D6498" w:rsidRPr="005B342C" w:rsidRDefault="003D6498" w:rsidP="00EF060A">
            <w:pPr>
              <w:jc w:val="both"/>
              <w:rPr>
                <w:bCs/>
                <w:lang w:val="uk-UA"/>
              </w:rPr>
            </w:pPr>
            <w:r w:rsidRPr="005B342C">
              <w:rPr>
                <w:color w:val="000000"/>
                <w:lang w:val="uk-UA"/>
              </w:rPr>
              <w:t>У разі подання документів особисто представником замовника будівництва додатково пред’являється примірник оригіналу документа, що засвідчує його повноваження.</w:t>
            </w:r>
          </w:p>
        </w:tc>
      </w:tr>
      <w:tr w:rsidR="003D6498" w:rsidRPr="003B2578" w:rsidTr="00EF060A">
        <w:tc>
          <w:tcPr>
            <w:tcW w:w="3261" w:type="dxa"/>
          </w:tcPr>
          <w:p w:rsidR="003D6498" w:rsidRPr="005B342C" w:rsidRDefault="00BA42E3" w:rsidP="00EF223C">
            <w:pPr>
              <w:rPr>
                <w:lang w:val="uk-UA"/>
              </w:rPr>
            </w:pPr>
            <w:r>
              <w:rPr>
                <w:lang w:val="uk-UA"/>
              </w:rPr>
              <w:lastRenderedPageBreak/>
              <w:t>6</w:t>
            </w:r>
            <w:r w:rsidR="003D6498" w:rsidRPr="005B342C">
              <w:rPr>
                <w:lang w:val="uk-UA"/>
              </w:rPr>
              <w:t>. Платність або безоплатність адміністративної послуги</w:t>
            </w:r>
          </w:p>
          <w:p w:rsidR="003D6498" w:rsidRPr="005B342C" w:rsidRDefault="003D6498" w:rsidP="00EF060A">
            <w:pPr>
              <w:rPr>
                <w:lang w:val="uk-UA"/>
              </w:rPr>
            </w:pPr>
          </w:p>
        </w:tc>
        <w:tc>
          <w:tcPr>
            <w:tcW w:w="7513" w:type="dxa"/>
          </w:tcPr>
          <w:p w:rsidR="003D6498" w:rsidRPr="005B342C" w:rsidRDefault="003D6498" w:rsidP="00EF060A">
            <w:pPr>
              <w:rPr>
                <w:lang w:val="uk-UA"/>
              </w:rPr>
            </w:pPr>
            <w:r w:rsidRPr="005B342C">
              <w:rPr>
                <w:lang w:val="uk-UA"/>
              </w:rPr>
              <w:t>Безоплатно</w:t>
            </w:r>
          </w:p>
        </w:tc>
      </w:tr>
      <w:tr w:rsidR="003D6498" w:rsidRPr="003B2578" w:rsidTr="00EF060A">
        <w:tc>
          <w:tcPr>
            <w:tcW w:w="3261" w:type="dxa"/>
          </w:tcPr>
          <w:p w:rsidR="003D6498" w:rsidRPr="005B342C" w:rsidRDefault="00BA42E3" w:rsidP="00EF060A">
            <w:pPr>
              <w:spacing w:line="240" w:lineRule="exact"/>
              <w:rPr>
                <w:lang w:val="uk-UA"/>
              </w:rPr>
            </w:pPr>
            <w:r>
              <w:rPr>
                <w:lang w:val="uk-UA"/>
              </w:rPr>
              <w:t>7</w:t>
            </w:r>
            <w:r w:rsidR="003D6498" w:rsidRPr="005B342C">
              <w:rPr>
                <w:lang w:val="uk-UA"/>
              </w:rPr>
              <w:t>. Строк надання адміністративної послуги</w:t>
            </w:r>
          </w:p>
          <w:p w:rsidR="003D6498" w:rsidRPr="005B342C" w:rsidRDefault="003D6498" w:rsidP="00EF060A">
            <w:pPr>
              <w:spacing w:line="240" w:lineRule="exact"/>
              <w:rPr>
                <w:lang w:val="uk-UA"/>
              </w:rPr>
            </w:pPr>
          </w:p>
        </w:tc>
        <w:tc>
          <w:tcPr>
            <w:tcW w:w="7513" w:type="dxa"/>
          </w:tcPr>
          <w:p w:rsidR="003D6498" w:rsidRPr="005B342C" w:rsidRDefault="003D6498" w:rsidP="00EF060A">
            <w:pPr>
              <w:rPr>
                <w:lang w:val="uk-UA"/>
              </w:rPr>
            </w:pPr>
            <w:r w:rsidRPr="005B342C">
              <w:rPr>
                <w:bCs/>
                <w:lang w:val="uk-UA"/>
              </w:rPr>
              <w:t xml:space="preserve">Протягом </w:t>
            </w:r>
            <w:r w:rsidRPr="005B342C">
              <w:rPr>
                <w:color w:val="000000"/>
                <w:lang w:val="uk-UA"/>
              </w:rPr>
              <w:t>п’яти робочих днів з дня отримання заяви</w:t>
            </w:r>
            <w:r w:rsidRPr="005B342C">
              <w:rPr>
                <w:lang w:val="uk-UA"/>
              </w:rPr>
              <w:t>.</w:t>
            </w:r>
          </w:p>
          <w:p w:rsidR="003D6498" w:rsidRPr="003B2578" w:rsidRDefault="003D6498" w:rsidP="00EF060A">
            <w:pPr>
              <w:rPr>
                <w:sz w:val="16"/>
                <w:szCs w:val="16"/>
                <w:lang w:val="uk-UA"/>
              </w:rPr>
            </w:pPr>
          </w:p>
        </w:tc>
      </w:tr>
      <w:tr w:rsidR="003D6498" w:rsidRPr="003B2578" w:rsidTr="00EF060A">
        <w:tc>
          <w:tcPr>
            <w:tcW w:w="3261" w:type="dxa"/>
          </w:tcPr>
          <w:p w:rsidR="003D6498" w:rsidRPr="005B342C" w:rsidRDefault="00BA42E3" w:rsidP="00EF060A">
            <w:pPr>
              <w:spacing w:line="240" w:lineRule="exact"/>
              <w:rPr>
                <w:lang w:val="uk-UA"/>
              </w:rPr>
            </w:pPr>
            <w:r>
              <w:rPr>
                <w:lang w:val="uk-UA"/>
              </w:rPr>
              <w:t>8</w:t>
            </w:r>
            <w:r w:rsidR="003D6498" w:rsidRPr="005B342C">
              <w:rPr>
                <w:lang w:val="uk-UA"/>
              </w:rPr>
              <w:t>. Результат надання адміністративної послуги</w:t>
            </w:r>
          </w:p>
          <w:p w:rsidR="003D6498" w:rsidRPr="005B342C" w:rsidRDefault="003D6498" w:rsidP="00EF060A">
            <w:pPr>
              <w:spacing w:line="240" w:lineRule="exact"/>
              <w:rPr>
                <w:lang w:val="uk-UA"/>
              </w:rPr>
            </w:pPr>
          </w:p>
        </w:tc>
        <w:tc>
          <w:tcPr>
            <w:tcW w:w="7513" w:type="dxa"/>
          </w:tcPr>
          <w:p w:rsidR="003D6498" w:rsidRPr="005B342C" w:rsidRDefault="003D6498" w:rsidP="00EF060A">
            <w:pPr>
              <w:rPr>
                <w:lang w:val="uk-UA"/>
              </w:rPr>
            </w:pPr>
            <w:r w:rsidRPr="005B342C">
              <w:rPr>
                <w:color w:val="000000"/>
                <w:lang w:val="uk-UA"/>
              </w:rPr>
              <w:t>Присвоєння адреси об’єкту  будівництва або об’єкту нерухомого майна</w:t>
            </w:r>
          </w:p>
        </w:tc>
      </w:tr>
      <w:tr w:rsidR="003D6498" w:rsidRPr="003B2578" w:rsidTr="00EF060A">
        <w:tc>
          <w:tcPr>
            <w:tcW w:w="3261" w:type="dxa"/>
          </w:tcPr>
          <w:p w:rsidR="003D6498" w:rsidRPr="005B342C" w:rsidRDefault="00BA42E3" w:rsidP="00EF060A">
            <w:pPr>
              <w:spacing w:line="240" w:lineRule="exact"/>
              <w:rPr>
                <w:lang w:val="uk-UA"/>
              </w:rPr>
            </w:pPr>
            <w:r>
              <w:rPr>
                <w:lang w:val="uk-UA"/>
              </w:rPr>
              <w:t>9</w:t>
            </w:r>
            <w:r w:rsidR="003D6498" w:rsidRPr="005B342C">
              <w:rPr>
                <w:lang w:val="uk-UA"/>
              </w:rPr>
              <w:t>. Можливі способи отримання відповіді (результату)</w:t>
            </w:r>
          </w:p>
          <w:p w:rsidR="003D6498" w:rsidRPr="005B342C" w:rsidRDefault="003D6498" w:rsidP="00EF060A">
            <w:pPr>
              <w:spacing w:line="240" w:lineRule="exact"/>
              <w:rPr>
                <w:lang w:val="uk-UA"/>
              </w:rPr>
            </w:pPr>
          </w:p>
        </w:tc>
        <w:tc>
          <w:tcPr>
            <w:tcW w:w="7513" w:type="dxa"/>
          </w:tcPr>
          <w:p w:rsidR="003D6498" w:rsidRPr="005B342C" w:rsidRDefault="003D6498" w:rsidP="005B342C">
            <w:pPr>
              <w:rPr>
                <w:lang w:val="uk-UA"/>
              </w:rPr>
            </w:pPr>
            <w:r w:rsidRPr="005B342C">
              <w:rPr>
                <w:color w:val="000000"/>
                <w:lang w:val="uk-UA"/>
              </w:rPr>
              <w:t>Отримання</w:t>
            </w:r>
            <w:r w:rsidRPr="005B342C">
              <w:rPr>
                <w:lang w:val="uk-UA"/>
              </w:rPr>
              <w:t xml:space="preserve"> відповіді (результату) </w:t>
            </w:r>
            <w:r w:rsidRPr="005B342C">
              <w:rPr>
                <w:color w:val="000000"/>
                <w:lang w:val="uk-UA"/>
              </w:rPr>
              <w:t>суб’єктом звернення особисто</w:t>
            </w:r>
            <w:r w:rsidRPr="005B342C">
              <w:rPr>
                <w:lang w:val="uk-UA"/>
              </w:rPr>
              <w:t xml:space="preserve"> в приміщенні </w:t>
            </w:r>
            <w:r w:rsidR="005B342C">
              <w:rPr>
                <w:bCs/>
                <w:lang w:val="uk-UA"/>
              </w:rPr>
              <w:t>відділу</w:t>
            </w:r>
            <w:r w:rsidRPr="005B342C">
              <w:rPr>
                <w:bCs/>
                <w:lang w:val="uk-UA"/>
              </w:rPr>
              <w:t xml:space="preserve"> надання адміністративних послуг</w:t>
            </w:r>
            <w:r w:rsidRPr="005B342C">
              <w:rPr>
                <w:lang w:val="uk-UA"/>
              </w:rPr>
              <w:t>.</w:t>
            </w:r>
          </w:p>
        </w:tc>
      </w:tr>
    </w:tbl>
    <w:p w:rsidR="00BA42E3" w:rsidRDefault="00BA42E3" w:rsidP="005120EF">
      <w:pPr>
        <w:pStyle w:val="a8"/>
        <w:tabs>
          <w:tab w:val="left" w:pos="142"/>
        </w:tabs>
        <w:spacing w:after="0" w:line="240" w:lineRule="auto"/>
        <w:ind w:left="0"/>
        <w:jc w:val="both"/>
        <w:rPr>
          <w:rFonts w:ascii="Times New Roman" w:eastAsia="Times New Roman" w:hAnsi="Times New Roman"/>
          <w:color w:val="000000"/>
          <w:sz w:val="16"/>
          <w:szCs w:val="16"/>
          <w:lang w:eastAsia="ru-RU"/>
        </w:rPr>
      </w:pPr>
    </w:p>
    <w:p w:rsidR="00BA42E3" w:rsidRDefault="00BA42E3" w:rsidP="005120EF">
      <w:pPr>
        <w:pStyle w:val="a8"/>
        <w:tabs>
          <w:tab w:val="left" w:pos="142"/>
        </w:tabs>
        <w:spacing w:after="0" w:line="240" w:lineRule="auto"/>
        <w:ind w:left="0"/>
        <w:jc w:val="both"/>
        <w:rPr>
          <w:rFonts w:ascii="Times New Roman" w:eastAsia="Times New Roman" w:hAnsi="Times New Roman"/>
          <w:color w:val="000000"/>
          <w:sz w:val="16"/>
          <w:szCs w:val="16"/>
          <w:lang w:eastAsia="ru-RU"/>
        </w:rPr>
      </w:pPr>
    </w:p>
    <w:p w:rsidR="00195640" w:rsidRDefault="00775C9B" w:rsidP="00775C9B">
      <w:pPr>
        <w:ind w:left="-851"/>
        <w:jc w:val="both"/>
        <w:rPr>
          <w:bCs/>
          <w:lang w:val="uk-UA"/>
        </w:rPr>
      </w:pPr>
      <w:r>
        <w:rPr>
          <w:bCs/>
          <w:lang w:val="uk-UA"/>
        </w:rPr>
        <w:t>Заступник міського голови, начальник відділу</w:t>
      </w:r>
    </w:p>
    <w:p w:rsidR="00775C9B" w:rsidRDefault="00775C9B" w:rsidP="00775C9B">
      <w:pPr>
        <w:ind w:left="-851"/>
        <w:jc w:val="both"/>
        <w:rPr>
          <w:bCs/>
          <w:lang w:val="uk-UA"/>
        </w:rPr>
      </w:pPr>
      <w:r>
        <w:rPr>
          <w:bCs/>
          <w:lang w:val="uk-UA"/>
        </w:rPr>
        <w:t>комунального господарства та містобудування</w:t>
      </w:r>
    </w:p>
    <w:p w:rsidR="00775C9B" w:rsidRPr="005120EF" w:rsidRDefault="00775C9B" w:rsidP="00775C9B">
      <w:pPr>
        <w:ind w:left="-851"/>
        <w:jc w:val="both"/>
        <w:rPr>
          <w:bCs/>
          <w:lang w:val="uk-UA"/>
        </w:rPr>
      </w:pPr>
      <w:r>
        <w:rPr>
          <w:bCs/>
          <w:lang w:val="uk-UA"/>
        </w:rPr>
        <w:t>виконавчого апарату міської ради                                                                                 Юрій БОРИСЕНКО</w:t>
      </w:r>
    </w:p>
    <w:p w:rsidR="00195640" w:rsidRPr="005120EF" w:rsidRDefault="00195640" w:rsidP="008A79F8">
      <w:pPr>
        <w:jc w:val="both"/>
        <w:rPr>
          <w:bCs/>
          <w:lang w:val="uk-UA"/>
        </w:rPr>
      </w:pPr>
    </w:p>
    <w:p w:rsidR="00195640" w:rsidRDefault="00195640" w:rsidP="008A79F8">
      <w:pPr>
        <w:jc w:val="both"/>
        <w:rPr>
          <w:bCs/>
          <w:lang w:val="en-US"/>
        </w:rPr>
      </w:pPr>
    </w:p>
    <w:p w:rsidR="00FF46A1" w:rsidRDefault="00FF46A1" w:rsidP="008A79F8">
      <w:pPr>
        <w:jc w:val="both"/>
        <w:rPr>
          <w:bCs/>
          <w:lang w:val="en-US"/>
        </w:rPr>
      </w:pPr>
    </w:p>
    <w:p w:rsidR="00FF46A1" w:rsidRDefault="00FF46A1" w:rsidP="008A79F8">
      <w:pPr>
        <w:jc w:val="both"/>
        <w:rPr>
          <w:bCs/>
          <w:lang w:val="en-US"/>
        </w:rPr>
      </w:pPr>
    </w:p>
    <w:p w:rsidR="00FF46A1" w:rsidRDefault="00FF46A1" w:rsidP="008A79F8">
      <w:pPr>
        <w:jc w:val="both"/>
        <w:rPr>
          <w:bCs/>
          <w:lang w:val="en-US"/>
        </w:rPr>
      </w:pPr>
    </w:p>
    <w:p w:rsidR="00FF46A1" w:rsidRDefault="00FF46A1" w:rsidP="008A79F8">
      <w:pPr>
        <w:jc w:val="both"/>
        <w:rPr>
          <w:bCs/>
          <w:lang w:val="en-US"/>
        </w:rPr>
      </w:pPr>
    </w:p>
    <w:p w:rsidR="00FF46A1" w:rsidRPr="00FF46A1" w:rsidRDefault="00FF46A1" w:rsidP="008A79F8">
      <w:pPr>
        <w:jc w:val="both"/>
        <w:rPr>
          <w:bCs/>
          <w:lang w:val="en-US"/>
        </w:rPr>
      </w:pPr>
    </w:p>
    <w:p w:rsidR="00195640" w:rsidRPr="005120EF" w:rsidRDefault="00195640" w:rsidP="008A79F8">
      <w:pPr>
        <w:jc w:val="both"/>
        <w:rPr>
          <w:bCs/>
          <w:lang w:val="uk-UA"/>
        </w:rPr>
      </w:pPr>
    </w:p>
    <w:tbl>
      <w:tblPr>
        <w:tblW w:w="10445" w:type="dxa"/>
        <w:tblLayout w:type="fixed"/>
        <w:tblLook w:val="01E0"/>
      </w:tblPr>
      <w:tblGrid>
        <w:gridCol w:w="10445"/>
      </w:tblGrid>
      <w:tr w:rsidR="00222771" w:rsidRPr="00222771" w:rsidTr="000600E5">
        <w:trPr>
          <w:cantSplit/>
          <w:trHeight w:val="154"/>
        </w:trPr>
        <w:tc>
          <w:tcPr>
            <w:tcW w:w="10445" w:type="dxa"/>
            <w:shd w:val="clear" w:color="auto" w:fill="auto"/>
          </w:tcPr>
          <w:p w:rsidR="009E146A" w:rsidRPr="00E12261" w:rsidRDefault="004B2A13" w:rsidP="00222771">
            <w:pPr>
              <w:ind w:left="4248" w:firstLine="708"/>
              <w:rPr>
                <w:lang w:val="uk-UA"/>
              </w:rPr>
            </w:pPr>
            <w:r w:rsidRPr="004B2A13">
              <w:lastRenderedPageBreak/>
              <w:t xml:space="preserve">                                 </w:t>
            </w:r>
            <w:r w:rsidR="00222771" w:rsidRPr="00E12261">
              <w:rPr>
                <w:lang w:val="uk-UA"/>
              </w:rPr>
              <w:t>ЗАТВЕРДЖЕНО</w:t>
            </w:r>
            <w:r w:rsidR="00222771" w:rsidRPr="00E12261">
              <w:rPr>
                <w:lang w:val="uk-UA"/>
              </w:rPr>
              <w:tab/>
            </w:r>
          </w:p>
          <w:p w:rsidR="00222771" w:rsidRPr="00E12261" w:rsidRDefault="00222771" w:rsidP="00222771">
            <w:pPr>
              <w:ind w:left="4248" w:firstLine="708"/>
              <w:rPr>
                <w:lang w:val="uk-UA"/>
              </w:rPr>
            </w:pPr>
            <w:r w:rsidRPr="00E12261">
              <w:rPr>
                <w:lang w:val="uk-UA"/>
              </w:rPr>
              <w:tab/>
            </w:r>
            <w:r w:rsidRPr="00E12261">
              <w:rPr>
                <w:lang w:val="uk-UA"/>
              </w:rPr>
              <w:tab/>
            </w:r>
            <w:r w:rsidRPr="00E12261">
              <w:rPr>
                <w:lang w:val="uk-UA"/>
              </w:rPr>
              <w:tab/>
            </w:r>
            <w:r w:rsidRPr="00E12261">
              <w:rPr>
                <w:lang w:val="uk-UA"/>
              </w:rPr>
              <w:tab/>
            </w:r>
          </w:p>
          <w:p w:rsidR="00222771" w:rsidRPr="00E12261" w:rsidRDefault="004B2A13" w:rsidP="00222771">
            <w:pPr>
              <w:ind w:left="1416"/>
              <w:rPr>
                <w:lang w:val="uk-UA"/>
              </w:rPr>
            </w:pPr>
            <w:r w:rsidRPr="004B2A13">
              <w:t xml:space="preserve">                                                                                       </w:t>
            </w:r>
            <w:r w:rsidR="009E146A" w:rsidRPr="00E12261">
              <w:rPr>
                <w:lang w:val="uk-UA"/>
              </w:rPr>
              <w:t>Р</w:t>
            </w:r>
            <w:r w:rsidR="00222771" w:rsidRPr="00E12261">
              <w:rPr>
                <w:lang w:val="uk-UA"/>
              </w:rPr>
              <w:t xml:space="preserve">озпорядження   міського голови                                                                                       </w:t>
            </w:r>
          </w:p>
          <w:p w:rsidR="00222771" w:rsidRPr="00E12261" w:rsidRDefault="004B2A13" w:rsidP="00222771">
            <w:pPr>
              <w:ind w:left="1416"/>
              <w:rPr>
                <w:lang w:val="uk-UA"/>
              </w:rPr>
            </w:pPr>
            <w:r w:rsidRPr="00D44DFE">
              <w:t xml:space="preserve">                                                                                      </w:t>
            </w:r>
            <w:r w:rsidRPr="004B2A13">
              <w:rPr>
                <w:u w:val="single"/>
              </w:rPr>
              <w:t xml:space="preserve"> </w:t>
            </w:r>
            <w:r w:rsidR="004E5D80">
              <w:rPr>
                <w:u w:val="single"/>
                <w:lang w:val="uk-UA"/>
              </w:rPr>
              <w:t xml:space="preserve">16 березня 2020 </w:t>
            </w:r>
            <w:r w:rsidR="004E5D80">
              <w:rPr>
                <w:lang w:val="uk-UA"/>
              </w:rPr>
              <w:t xml:space="preserve">№ </w:t>
            </w:r>
            <w:r w:rsidR="004E5D80">
              <w:rPr>
                <w:u w:val="single"/>
                <w:lang w:val="uk-UA"/>
              </w:rPr>
              <w:t xml:space="preserve">22    </w:t>
            </w:r>
          </w:p>
          <w:p w:rsidR="009E146A" w:rsidRPr="00E12261" w:rsidRDefault="009E146A" w:rsidP="009E146A">
            <w:pPr>
              <w:pStyle w:val="ac"/>
              <w:jc w:val="center"/>
              <w:rPr>
                <w:b/>
                <w:color w:val="000000"/>
                <w:sz w:val="24"/>
                <w:szCs w:val="24"/>
                <w:u w:val="single"/>
              </w:rPr>
            </w:pPr>
          </w:p>
          <w:p w:rsidR="00222771" w:rsidRPr="00E12261" w:rsidRDefault="00222771" w:rsidP="009E146A">
            <w:pPr>
              <w:pStyle w:val="ac"/>
              <w:jc w:val="center"/>
              <w:rPr>
                <w:rFonts w:ascii="Times New Roman" w:hAnsi="Times New Roman" w:cs="Times New Roman"/>
                <w:b/>
                <w:color w:val="000000"/>
                <w:sz w:val="24"/>
                <w:szCs w:val="24"/>
                <w:u w:val="single"/>
              </w:rPr>
            </w:pPr>
            <w:r w:rsidRPr="00E12261">
              <w:rPr>
                <w:rFonts w:ascii="Times New Roman" w:hAnsi="Times New Roman" w:cs="Times New Roman"/>
                <w:b/>
                <w:color w:val="000000"/>
                <w:sz w:val="24"/>
                <w:szCs w:val="24"/>
                <w:u w:val="single"/>
              </w:rPr>
              <w:t>Технологічна картка адміністративної послуги</w:t>
            </w:r>
          </w:p>
          <w:p w:rsidR="00222771" w:rsidRPr="00E12261" w:rsidRDefault="00222771" w:rsidP="00C0729F">
            <w:pPr>
              <w:jc w:val="center"/>
              <w:rPr>
                <w:bCs/>
                <w:i/>
              </w:rPr>
            </w:pPr>
            <w:r w:rsidRPr="00E12261">
              <w:rPr>
                <w:i/>
                <w:color w:val="000000"/>
              </w:rPr>
              <w:t>(послуга надається безпосередньо суб’єктом надання адміністративної послуги)</w:t>
            </w:r>
          </w:p>
        </w:tc>
      </w:tr>
      <w:tr w:rsidR="00222771" w:rsidRPr="00222771" w:rsidTr="000600E5">
        <w:trPr>
          <w:trHeight w:val="145"/>
        </w:trPr>
        <w:tc>
          <w:tcPr>
            <w:tcW w:w="10445" w:type="dxa"/>
            <w:shd w:val="clear" w:color="auto" w:fill="auto"/>
          </w:tcPr>
          <w:p w:rsidR="00222771" w:rsidRPr="00E12261" w:rsidRDefault="00222771" w:rsidP="00C0729F">
            <w:pPr>
              <w:jc w:val="center"/>
              <w:rPr>
                <w:bCs/>
                <w:u w:val="single"/>
              </w:rPr>
            </w:pPr>
          </w:p>
          <w:p w:rsidR="00436829" w:rsidRPr="00E12261" w:rsidRDefault="00436829" w:rsidP="00436829">
            <w:pPr>
              <w:pStyle w:val="ac"/>
              <w:jc w:val="center"/>
              <w:rPr>
                <w:rFonts w:ascii="Times New Roman" w:hAnsi="Times New Roman" w:cs="Times New Roman"/>
                <w:b/>
                <w:color w:val="000000" w:themeColor="text1"/>
                <w:sz w:val="24"/>
                <w:szCs w:val="24"/>
                <w:u w:val="single"/>
              </w:rPr>
            </w:pPr>
            <w:r w:rsidRPr="00E12261">
              <w:rPr>
                <w:rFonts w:ascii="Times New Roman" w:hAnsi="Times New Roman" w:cs="Times New Roman"/>
                <w:b/>
                <w:bCs/>
                <w:sz w:val="24"/>
                <w:szCs w:val="24"/>
                <w:u w:val="single"/>
              </w:rPr>
              <w:t>Присвоєння адреси об’єкта будівництва, об’єкта нерухомого майна</w:t>
            </w:r>
          </w:p>
          <w:p w:rsidR="00436829" w:rsidRPr="00E12261" w:rsidRDefault="00436829" w:rsidP="00436829">
            <w:pPr>
              <w:pStyle w:val="ac"/>
              <w:jc w:val="center"/>
              <w:rPr>
                <w:rFonts w:ascii="Times New Roman" w:hAnsi="Times New Roman" w:cs="Times New Roman"/>
                <w:color w:val="000000" w:themeColor="text1"/>
                <w:sz w:val="24"/>
                <w:szCs w:val="24"/>
                <w:u w:val="single"/>
              </w:rPr>
            </w:pPr>
            <w:r w:rsidRPr="00E12261">
              <w:rPr>
                <w:rFonts w:ascii="Times New Roman" w:eastAsia="Times New Roman" w:hAnsi="Times New Roman" w:cs="Times New Roman"/>
                <w:bCs/>
                <w:i/>
                <w:sz w:val="24"/>
                <w:szCs w:val="24"/>
              </w:rPr>
              <w:t>(назва адміністративної послуги)</w:t>
            </w:r>
          </w:p>
          <w:p w:rsidR="00436829" w:rsidRPr="00E12261" w:rsidRDefault="00436829" w:rsidP="00436829">
            <w:pPr>
              <w:pStyle w:val="a8"/>
              <w:tabs>
                <w:tab w:val="left" w:pos="142"/>
              </w:tabs>
              <w:spacing w:before="240" w:line="240" w:lineRule="auto"/>
              <w:ind w:left="0"/>
              <w:jc w:val="center"/>
              <w:rPr>
                <w:rFonts w:ascii="Times New Roman" w:hAnsi="Times New Roman"/>
                <w:color w:val="000000" w:themeColor="text1"/>
                <w:sz w:val="24"/>
                <w:szCs w:val="24"/>
              </w:rPr>
            </w:pPr>
            <w:r w:rsidRPr="00E12261">
              <w:rPr>
                <w:rFonts w:ascii="Times New Roman" w:hAnsi="Times New Roman"/>
                <w:color w:val="000000" w:themeColor="text1"/>
                <w:sz w:val="24"/>
                <w:szCs w:val="24"/>
                <w:u w:val="single"/>
              </w:rPr>
              <w:t>Відділ комунального господарства та містобудування виконавчого апарату Василівськоїміської ради Запорізької області</w:t>
            </w:r>
          </w:p>
          <w:p w:rsidR="00222771" w:rsidRPr="00E12261" w:rsidRDefault="00436829" w:rsidP="00330902">
            <w:pPr>
              <w:pStyle w:val="a8"/>
              <w:tabs>
                <w:tab w:val="left" w:pos="142"/>
              </w:tabs>
              <w:spacing w:before="240" w:line="240" w:lineRule="auto"/>
              <w:ind w:left="0"/>
              <w:jc w:val="center"/>
              <w:rPr>
                <w:color w:val="000000"/>
                <w:sz w:val="24"/>
                <w:szCs w:val="24"/>
              </w:rPr>
            </w:pPr>
            <w:r w:rsidRPr="00E12261">
              <w:rPr>
                <w:rFonts w:ascii="Times New Roman" w:hAnsi="Times New Roman"/>
                <w:color w:val="000000" w:themeColor="text1"/>
                <w:sz w:val="24"/>
                <w:szCs w:val="24"/>
              </w:rPr>
              <w:t>(найменування суб’єкта надання адміністративної послуги)</w:t>
            </w:r>
          </w:p>
        </w:tc>
      </w:tr>
      <w:tr w:rsidR="00222771" w:rsidRPr="00BA42E3" w:rsidTr="000600E5">
        <w:trPr>
          <w:trHeight w:val="3"/>
        </w:trPr>
        <w:tc>
          <w:tcPr>
            <w:tcW w:w="10445" w:type="dxa"/>
            <w:shd w:val="clear" w:color="auto" w:fill="auto"/>
          </w:tcPr>
          <w:tbl>
            <w:tblPr>
              <w:tblW w:w="0" w:type="auto"/>
              <w:tblCellSpacing w:w="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3694"/>
              <w:gridCol w:w="2400"/>
              <w:gridCol w:w="1670"/>
              <w:gridCol w:w="1687"/>
            </w:tblGrid>
            <w:tr w:rsidR="000600E5" w:rsidRPr="00BA42E3" w:rsidTr="000600E5">
              <w:trPr>
                <w:trHeight w:val="95"/>
                <w:tblCellSpacing w:w="0" w:type="dxa"/>
              </w:trPr>
              <w:tc>
                <w:tcPr>
                  <w:tcW w:w="736" w:type="dxa"/>
                  <w:vAlign w:val="center"/>
                  <w:hideMark/>
                </w:tcPr>
                <w:p w:rsidR="000E640B" w:rsidRPr="00BA42E3" w:rsidRDefault="000E640B" w:rsidP="000E640B">
                  <w:pPr>
                    <w:jc w:val="center"/>
                  </w:pPr>
                  <w:r w:rsidRPr="00BA42E3">
                    <w:rPr>
                      <w:bCs/>
                      <w:color w:val="000000"/>
                    </w:rPr>
                    <w:t>№ з/п</w:t>
                  </w:r>
                </w:p>
              </w:tc>
              <w:tc>
                <w:tcPr>
                  <w:tcW w:w="3694" w:type="dxa"/>
                  <w:vAlign w:val="center"/>
                  <w:hideMark/>
                </w:tcPr>
                <w:p w:rsidR="000E640B" w:rsidRPr="00BA42E3" w:rsidRDefault="000E640B" w:rsidP="000E640B">
                  <w:pPr>
                    <w:jc w:val="center"/>
                  </w:pPr>
                  <w:r w:rsidRPr="00BA42E3">
                    <w:rPr>
                      <w:bCs/>
                      <w:color w:val="000000"/>
                    </w:rPr>
                    <w:t>Етапи послуги</w:t>
                  </w:r>
                </w:p>
              </w:tc>
              <w:tc>
                <w:tcPr>
                  <w:tcW w:w="2400" w:type="dxa"/>
                  <w:vAlign w:val="center"/>
                  <w:hideMark/>
                </w:tcPr>
                <w:p w:rsidR="000E640B" w:rsidRPr="00BA42E3" w:rsidRDefault="000E640B" w:rsidP="000E640B">
                  <w:pPr>
                    <w:jc w:val="center"/>
                  </w:pPr>
                  <w:r w:rsidRPr="00BA42E3">
                    <w:rPr>
                      <w:bCs/>
                      <w:color w:val="000000"/>
                    </w:rPr>
                    <w:t xml:space="preserve">Відповідальна посадова особа </w:t>
                  </w:r>
                </w:p>
              </w:tc>
              <w:tc>
                <w:tcPr>
                  <w:tcW w:w="1668" w:type="dxa"/>
                  <w:vAlign w:val="center"/>
                  <w:hideMark/>
                </w:tcPr>
                <w:p w:rsidR="000E640B" w:rsidRPr="00BA42E3" w:rsidRDefault="000E640B" w:rsidP="000E640B">
                  <w:pPr>
                    <w:jc w:val="center"/>
                  </w:pPr>
                  <w:r w:rsidRPr="00BA42E3">
                    <w:rPr>
                      <w:bCs/>
                      <w:color w:val="000000"/>
                    </w:rPr>
                    <w:t>Дія</w:t>
                  </w:r>
                </w:p>
                <w:p w:rsidR="000E640B" w:rsidRPr="00BA42E3" w:rsidRDefault="000E640B" w:rsidP="000E640B">
                  <w:pPr>
                    <w:jc w:val="center"/>
                  </w:pPr>
                  <w:r w:rsidRPr="00BA42E3">
                    <w:t> </w:t>
                  </w:r>
                </w:p>
              </w:tc>
              <w:tc>
                <w:tcPr>
                  <w:tcW w:w="1687" w:type="dxa"/>
                  <w:vAlign w:val="center"/>
                  <w:hideMark/>
                </w:tcPr>
                <w:p w:rsidR="000E640B" w:rsidRPr="00BA42E3" w:rsidRDefault="000E640B" w:rsidP="000E640B">
                  <w:pPr>
                    <w:jc w:val="center"/>
                  </w:pPr>
                  <w:r w:rsidRPr="00BA42E3">
                    <w:rPr>
                      <w:bCs/>
                      <w:color w:val="000000"/>
                    </w:rPr>
                    <w:t>Строки виконання етапів (дії, рішення), днів</w:t>
                  </w:r>
                </w:p>
              </w:tc>
            </w:tr>
            <w:tr w:rsidR="000600E5" w:rsidRPr="00BA42E3" w:rsidTr="000600E5">
              <w:trPr>
                <w:trHeight w:val="19"/>
                <w:tblCellSpacing w:w="0" w:type="dxa"/>
              </w:trPr>
              <w:tc>
                <w:tcPr>
                  <w:tcW w:w="736" w:type="dxa"/>
                  <w:vAlign w:val="center"/>
                  <w:hideMark/>
                </w:tcPr>
                <w:p w:rsidR="000E640B" w:rsidRPr="00BA42E3" w:rsidRDefault="000E640B" w:rsidP="000E640B">
                  <w:pPr>
                    <w:jc w:val="center"/>
                  </w:pPr>
                  <w:r w:rsidRPr="00BA42E3">
                    <w:rPr>
                      <w:bCs/>
                      <w:color w:val="000000"/>
                    </w:rPr>
                    <w:t xml:space="preserve">1 </w:t>
                  </w:r>
                </w:p>
              </w:tc>
              <w:tc>
                <w:tcPr>
                  <w:tcW w:w="3694" w:type="dxa"/>
                  <w:vAlign w:val="center"/>
                  <w:hideMark/>
                </w:tcPr>
                <w:p w:rsidR="000E640B" w:rsidRPr="00BA42E3" w:rsidRDefault="000E640B" w:rsidP="000E640B">
                  <w:pPr>
                    <w:jc w:val="center"/>
                  </w:pPr>
                  <w:r w:rsidRPr="00BA42E3">
                    <w:rPr>
                      <w:bCs/>
                      <w:color w:val="000000"/>
                    </w:rPr>
                    <w:t>2</w:t>
                  </w:r>
                </w:p>
              </w:tc>
              <w:tc>
                <w:tcPr>
                  <w:tcW w:w="2400" w:type="dxa"/>
                  <w:vAlign w:val="center"/>
                  <w:hideMark/>
                </w:tcPr>
                <w:p w:rsidR="000E640B" w:rsidRPr="00BA42E3" w:rsidRDefault="000E640B" w:rsidP="000E640B">
                  <w:pPr>
                    <w:jc w:val="center"/>
                  </w:pPr>
                  <w:r w:rsidRPr="00BA42E3">
                    <w:rPr>
                      <w:bCs/>
                      <w:color w:val="000000"/>
                    </w:rPr>
                    <w:t>3</w:t>
                  </w:r>
                </w:p>
              </w:tc>
              <w:tc>
                <w:tcPr>
                  <w:tcW w:w="1668" w:type="dxa"/>
                  <w:vAlign w:val="center"/>
                  <w:hideMark/>
                </w:tcPr>
                <w:p w:rsidR="000E640B" w:rsidRPr="00BA42E3" w:rsidRDefault="000E640B" w:rsidP="000E640B">
                  <w:pPr>
                    <w:jc w:val="center"/>
                  </w:pPr>
                  <w:r w:rsidRPr="00BA42E3">
                    <w:rPr>
                      <w:bCs/>
                      <w:color w:val="000000"/>
                    </w:rPr>
                    <w:t>4</w:t>
                  </w:r>
                </w:p>
              </w:tc>
              <w:tc>
                <w:tcPr>
                  <w:tcW w:w="1687" w:type="dxa"/>
                  <w:vAlign w:val="center"/>
                  <w:hideMark/>
                </w:tcPr>
                <w:p w:rsidR="000E640B" w:rsidRPr="00BA42E3" w:rsidRDefault="000E640B" w:rsidP="000E640B">
                  <w:pPr>
                    <w:jc w:val="center"/>
                  </w:pPr>
                  <w:r w:rsidRPr="00BA42E3">
                    <w:rPr>
                      <w:bCs/>
                      <w:color w:val="000000"/>
                    </w:rPr>
                    <w:t>5</w:t>
                  </w:r>
                </w:p>
              </w:tc>
            </w:tr>
            <w:tr w:rsidR="000600E5" w:rsidRPr="00BA42E3" w:rsidTr="000600E5">
              <w:trPr>
                <w:trHeight w:val="191"/>
                <w:tblCellSpacing w:w="0" w:type="dxa"/>
              </w:trPr>
              <w:tc>
                <w:tcPr>
                  <w:tcW w:w="736" w:type="dxa"/>
                  <w:vAlign w:val="center"/>
                  <w:hideMark/>
                </w:tcPr>
                <w:p w:rsidR="000E640B" w:rsidRPr="00BA42E3" w:rsidRDefault="000E640B" w:rsidP="000E640B">
                  <w:pPr>
                    <w:jc w:val="center"/>
                  </w:pPr>
                  <w:r w:rsidRPr="00BA42E3">
                    <w:rPr>
                      <w:color w:val="000000"/>
                    </w:rPr>
                    <w:t>1.</w:t>
                  </w:r>
                </w:p>
              </w:tc>
              <w:tc>
                <w:tcPr>
                  <w:tcW w:w="3694" w:type="dxa"/>
                  <w:vAlign w:val="center"/>
                  <w:hideMark/>
                </w:tcPr>
                <w:p w:rsidR="000E640B" w:rsidRPr="00BA42E3" w:rsidRDefault="000E640B" w:rsidP="00BA42E3">
                  <w:pPr>
                    <w:jc w:val="both"/>
                  </w:pPr>
                  <w:r w:rsidRPr="00BA42E3">
                    <w:rPr>
                      <w:color w:val="000000"/>
                    </w:rPr>
                    <w:t>Прийом і перевірка повноти пакету документів на присвоєння адреси об’єкту будівництва або об’єкту нерухомого майна, реєстрація заяви, повідомлення замовника про орієнтовний термін виконання послуги. Передача документів суб’єкту надання адміністративної послуги</w:t>
                  </w:r>
                </w:p>
              </w:tc>
              <w:tc>
                <w:tcPr>
                  <w:tcW w:w="2400" w:type="dxa"/>
                  <w:vAlign w:val="center"/>
                  <w:hideMark/>
                </w:tcPr>
                <w:p w:rsidR="000E640B" w:rsidRPr="00BA42E3" w:rsidRDefault="00BA42E3" w:rsidP="000E640B">
                  <w:pPr>
                    <w:jc w:val="center"/>
                  </w:pPr>
                  <w:r>
                    <w:rPr>
                      <w:color w:val="000000"/>
                      <w:lang w:val="uk-UA"/>
                    </w:rPr>
                    <w:t xml:space="preserve">Адміністратор відділу </w:t>
                  </w:r>
                  <w:r w:rsidR="000E640B" w:rsidRPr="00BA42E3">
                    <w:rPr>
                      <w:color w:val="000000"/>
                    </w:rPr>
                    <w:t>надання адміністративних послуг</w:t>
                  </w:r>
                </w:p>
              </w:tc>
              <w:tc>
                <w:tcPr>
                  <w:tcW w:w="1668" w:type="dxa"/>
                  <w:vAlign w:val="center"/>
                  <w:hideMark/>
                </w:tcPr>
                <w:p w:rsidR="000E640B" w:rsidRPr="00BA42E3" w:rsidRDefault="000E640B" w:rsidP="000E640B">
                  <w:pPr>
                    <w:jc w:val="center"/>
                  </w:pPr>
                  <w:r w:rsidRPr="00BA42E3">
                    <w:rPr>
                      <w:color w:val="000000"/>
                    </w:rPr>
                    <w:t>Виконує</w:t>
                  </w:r>
                </w:p>
              </w:tc>
              <w:tc>
                <w:tcPr>
                  <w:tcW w:w="1687" w:type="dxa"/>
                  <w:vAlign w:val="center"/>
                  <w:hideMark/>
                </w:tcPr>
                <w:p w:rsidR="000E640B" w:rsidRPr="00BA42E3" w:rsidRDefault="000E640B" w:rsidP="000E640B">
                  <w:pPr>
                    <w:jc w:val="center"/>
                  </w:pPr>
                  <w:r w:rsidRPr="00BA42E3">
                    <w:rPr>
                      <w:color w:val="000000"/>
                    </w:rPr>
                    <w:t>Протягом першого дня</w:t>
                  </w:r>
                </w:p>
              </w:tc>
            </w:tr>
            <w:tr w:rsidR="000600E5" w:rsidRPr="00BA42E3" w:rsidTr="000600E5">
              <w:trPr>
                <w:trHeight w:val="77"/>
                <w:tblCellSpacing w:w="0" w:type="dxa"/>
              </w:trPr>
              <w:tc>
                <w:tcPr>
                  <w:tcW w:w="736" w:type="dxa"/>
                  <w:vAlign w:val="center"/>
                  <w:hideMark/>
                </w:tcPr>
                <w:p w:rsidR="000E640B" w:rsidRPr="00BA42E3" w:rsidRDefault="000E640B" w:rsidP="000E640B">
                  <w:pPr>
                    <w:jc w:val="center"/>
                  </w:pPr>
                  <w:r w:rsidRPr="00BA42E3">
                    <w:rPr>
                      <w:color w:val="000000"/>
                    </w:rPr>
                    <w:t>2.</w:t>
                  </w:r>
                </w:p>
              </w:tc>
              <w:tc>
                <w:tcPr>
                  <w:tcW w:w="3694" w:type="dxa"/>
                  <w:vAlign w:val="center"/>
                  <w:hideMark/>
                </w:tcPr>
                <w:p w:rsidR="000E640B" w:rsidRPr="00BA42E3" w:rsidRDefault="000E640B" w:rsidP="000E640B">
                  <w:r w:rsidRPr="00BA42E3">
                    <w:rPr>
                      <w:color w:val="000000"/>
                    </w:rPr>
                    <w:t>Визначення відсутності підстав для відмови про присвоєння адреси об’єкту будівництва або об’єкту нерухомого майна</w:t>
                  </w:r>
                </w:p>
              </w:tc>
              <w:tc>
                <w:tcPr>
                  <w:tcW w:w="2400" w:type="dxa"/>
                  <w:vAlign w:val="center"/>
                  <w:hideMark/>
                </w:tcPr>
                <w:p w:rsidR="000E640B" w:rsidRPr="00BA42E3" w:rsidRDefault="00BA42E3" w:rsidP="00074FDF">
                  <w:pPr>
                    <w:jc w:val="center"/>
                  </w:pPr>
                  <w:r>
                    <w:rPr>
                      <w:color w:val="000000"/>
                      <w:lang w:val="uk-UA"/>
                    </w:rPr>
                    <w:t xml:space="preserve">Провідний спеціаліст відділу </w:t>
                  </w:r>
                </w:p>
              </w:tc>
              <w:tc>
                <w:tcPr>
                  <w:tcW w:w="1668" w:type="dxa"/>
                  <w:vAlign w:val="center"/>
                  <w:hideMark/>
                </w:tcPr>
                <w:p w:rsidR="000E640B" w:rsidRPr="00BA42E3" w:rsidRDefault="000E640B" w:rsidP="000E640B">
                  <w:pPr>
                    <w:jc w:val="center"/>
                  </w:pPr>
                  <w:r w:rsidRPr="00BA42E3">
                    <w:rPr>
                      <w:color w:val="000000"/>
                    </w:rPr>
                    <w:t>Виконує</w:t>
                  </w:r>
                </w:p>
              </w:tc>
              <w:tc>
                <w:tcPr>
                  <w:tcW w:w="1687" w:type="dxa"/>
                  <w:vAlign w:val="center"/>
                  <w:hideMark/>
                </w:tcPr>
                <w:p w:rsidR="000E640B" w:rsidRPr="00BA42E3" w:rsidRDefault="000E640B" w:rsidP="000E640B">
                  <w:pPr>
                    <w:jc w:val="center"/>
                  </w:pPr>
                  <w:r w:rsidRPr="00BA42E3">
                    <w:rPr>
                      <w:color w:val="000000"/>
                    </w:rPr>
                    <w:t>Протягом другого дня</w:t>
                  </w:r>
                </w:p>
              </w:tc>
            </w:tr>
            <w:tr w:rsidR="000600E5" w:rsidRPr="00BA42E3" w:rsidTr="000600E5">
              <w:trPr>
                <w:trHeight w:val="77"/>
                <w:tblCellSpacing w:w="0" w:type="dxa"/>
              </w:trPr>
              <w:tc>
                <w:tcPr>
                  <w:tcW w:w="736" w:type="dxa"/>
                  <w:vAlign w:val="center"/>
                  <w:hideMark/>
                </w:tcPr>
                <w:p w:rsidR="000E640B" w:rsidRPr="00BA42E3" w:rsidRDefault="000E640B" w:rsidP="000E640B">
                  <w:pPr>
                    <w:jc w:val="center"/>
                  </w:pPr>
                  <w:r w:rsidRPr="00BA42E3">
                    <w:rPr>
                      <w:color w:val="000000"/>
                    </w:rPr>
                    <w:t>3.</w:t>
                  </w:r>
                </w:p>
              </w:tc>
              <w:tc>
                <w:tcPr>
                  <w:tcW w:w="3694" w:type="dxa"/>
                  <w:vAlign w:val="center"/>
                  <w:hideMark/>
                </w:tcPr>
                <w:p w:rsidR="000E640B" w:rsidRPr="00BA42E3" w:rsidRDefault="000E640B" w:rsidP="000E640B">
                  <w:r w:rsidRPr="00BA42E3">
                    <w:rPr>
                      <w:color w:val="000000"/>
                    </w:rPr>
                    <w:t>Прийняття рішення про присвоєння адреси об’єкту будівництва або об’єкту нерухомого майна</w:t>
                  </w:r>
                </w:p>
              </w:tc>
              <w:tc>
                <w:tcPr>
                  <w:tcW w:w="2400" w:type="dxa"/>
                  <w:vAlign w:val="center"/>
                  <w:hideMark/>
                </w:tcPr>
                <w:p w:rsidR="000E640B" w:rsidRPr="00BA42E3" w:rsidRDefault="00BA42E3" w:rsidP="00074FDF">
                  <w:pPr>
                    <w:jc w:val="center"/>
                  </w:pPr>
                  <w:r>
                    <w:rPr>
                      <w:color w:val="000000"/>
                      <w:lang w:val="uk-UA"/>
                    </w:rPr>
                    <w:t xml:space="preserve">Провідний спеціаліст відділу </w:t>
                  </w:r>
                </w:p>
              </w:tc>
              <w:tc>
                <w:tcPr>
                  <w:tcW w:w="1668" w:type="dxa"/>
                  <w:vAlign w:val="center"/>
                  <w:hideMark/>
                </w:tcPr>
                <w:p w:rsidR="000E640B" w:rsidRPr="00BA42E3" w:rsidRDefault="000E640B" w:rsidP="000E640B">
                  <w:pPr>
                    <w:jc w:val="center"/>
                  </w:pPr>
                  <w:r w:rsidRPr="00BA42E3">
                    <w:rPr>
                      <w:color w:val="000000"/>
                    </w:rPr>
                    <w:t>Виконує</w:t>
                  </w:r>
                </w:p>
                <w:p w:rsidR="000E640B" w:rsidRPr="00BA42E3" w:rsidRDefault="000E640B" w:rsidP="000E640B">
                  <w:pPr>
                    <w:jc w:val="center"/>
                  </w:pPr>
                  <w:r w:rsidRPr="00BA42E3">
                    <w:t> </w:t>
                  </w:r>
                </w:p>
              </w:tc>
              <w:tc>
                <w:tcPr>
                  <w:tcW w:w="1687" w:type="dxa"/>
                  <w:vAlign w:val="center"/>
                  <w:hideMark/>
                </w:tcPr>
                <w:p w:rsidR="000E640B" w:rsidRPr="00BA42E3" w:rsidRDefault="000E640B" w:rsidP="000E640B">
                  <w:pPr>
                    <w:jc w:val="center"/>
                  </w:pPr>
                  <w:r w:rsidRPr="00BA42E3">
                    <w:rPr>
                      <w:color w:val="000000"/>
                    </w:rPr>
                    <w:t>Протягом третього дня</w:t>
                  </w:r>
                </w:p>
              </w:tc>
            </w:tr>
            <w:tr w:rsidR="000600E5" w:rsidRPr="00BA42E3" w:rsidTr="000600E5">
              <w:trPr>
                <w:trHeight w:val="77"/>
                <w:tblCellSpacing w:w="0" w:type="dxa"/>
              </w:trPr>
              <w:tc>
                <w:tcPr>
                  <w:tcW w:w="736" w:type="dxa"/>
                  <w:vAlign w:val="center"/>
                  <w:hideMark/>
                </w:tcPr>
                <w:p w:rsidR="000E640B" w:rsidRPr="00BA42E3" w:rsidRDefault="000E640B" w:rsidP="000E640B">
                  <w:pPr>
                    <w:jc w:val="center"/>
                  </w:pPr>
                  <w:r w:rsidRPr="00BA42E3">
                    <w:rPr>
                      <w:color w:val="000000"/>
                    </w:rPr>
                    <w:t>4.</w:t>
                  </w:r>
                </w:p>
              </w:tc>
              <w:tc>
                <w:tcPr>
                  <w:tcW w:w="3694" w:type="dxa"/>
                  <w:vAlign w:val="center"/>
                  <w:hideMark/>
                </w:tcPr>
                <w:p w:rsidR="000E640B" w:rsidRPr="00BA42E3" w:rsidRDefault="000E640B" w:rsidP="000E640B">
                  <w:r w:rsidRPr="00BA42E3">
                    <w:rPr>
                      <w:color w:val="000000"/>
                    </w:rPr>
                    <w:t>Оприлюднення рішення про присвоєння адреси об’єкту будівництва або об’єкту нерухомого майна</w:t>
                  </w:r>
                </w:p>
              </w:tc>
              <w:tc>
                <w:tcPr>
                  <w:tcW w:w="2400" w:type="dxa"/>
                  <w:vAlign w:val="center"/>
                  <w:hideMark/>
                </w:tcPr>
                <w:p w:rsidR="000E640B" w:rsidRPr="00BA42E3" w:rsidRDefault="00BA42E3" w:rsidP="00074FDF">
                  <w:pPr>
                    <w:jc w:val="center"/>
                  </w:pPr>
                  <w:r>
                    <w:rPr>
                      <w:color w:val="000000"/>
                      <w:lang w:val="uk-UA"/>
                    </w:rPr>
                    <w:t xml:space="preserve">Провідний спеціаліст відділу </w:t>
                  </w:r>
                </w:p>
              </w:tc>
              <w:tc>
                <w:tcPr>
                  <w:tcW w:w="1668" w:type="dxa"/>
                  <w:vAlign w:val="center"/>
                  <w:hideMark/>
                </w:tcPr>
                <w:p w:rsidR="000E640B" w:rsidRPr="00BA42E3" w:rsidRDefault="000E640B" w:rsidP="000E640B">
                  <w:pPr>
                    <w:jc w:val="center"/>
                  </w:pPr>
                  <w:r w:rsidRPr="00BA42E3">
                    <w:rPr>
                      <w:color w:val="000000"/>
                    </w:rPr>
                    <w:t>Виконує</w:t>
                  </w:r>
                </w:p>
              </w:tc>
              <w:tc>
                <w:tcPr>
                  <w:tcW w:w="1687" w:type="dxa"/>
                  <w:vAlign w:val="center"/>
                  <w:hideMark/>
                </w:tcPr>
                <w:p w:rsidR="000E640B" w:rsidRPr="00BA42E3" w:rsidRDefault="000E640B" w:rsidP="000E640B">
                  <w:pPr>
                    <w:jc w:val="center"/>
                  </w:pPr>
                  <w:r w:rsidRPr="00BA42E3">
                    <w:rPr>
                      <w:color w:val="000000"/>
                    </w:rPr>
                    <w:t>Протягом четвертого дня</w:t>
                  </w:r>
                </w:p>
              </w:tc>
            </w:tr>
            <w:tr w:rsidR="000600E5" w:rsidRPr="00BA42E3" w:rsidTr="000600E5">
              <w:trPr>
                <w:trHeight w:val="115"/>
                <w:tblCellSpacing w:w="0" w:type="dxa"/>
              </w:trPr>
              <w:tc>
                <w:tcPr>
                  <w:tcW w:w="736" w:type="dxa"/>
                  <w:vAlign w:val="center"/>
                  <w:hideMark/>
                </w:tcPr>
                <w:p w:rsidR="000E640B" w:rsidRDefault="000E640B" w:rsidP="000E640B">
                  <w:pPr>
                    <w:jc w:val="center"/>
                    <w:rPr>
                      <w:color w:val="000000"/>
                    </w:rPr>
                  </w:pPr>
                  <w:r w:rsidRPr="00BA42E3">
                    <w:rPr>
                      <w:color w:val="000000"/>
                    </w:rPr>
                    <w:t>5.</w:t>
                  </w:r>
                </w:p>
                <w:p w:rsidR="008B4C23" w:rsidRDefault="008B4C23" w:rsidP="000E640B">
                  <w:pPr>
                    <w:jc w:val="center"/>
                    <w:rPr>
                      <w:color w:val="000000"/>
                    </w:rPr>
                  </w:pPr>
                </w:p>
                <w:p w:rsidR="008B4C23" w:rsidRDefault="008B4C23" w:rsidP="000E640B">
                  <w:pPr>
                    <w:jc w:val="center"/>
                    <w:rPr>
                      <w:color w:val="000000"/>
                    </w:rPr>
                  </w:pPr>
                </w:p>
                <w:p w:rsidR="008B4C23" w:rsidRDefault="008B4C23" w:rsidP="000E640B">
                  <w:pPr>
                    <w:jc w:val="center"/>
                    <w:rPr>
                      <w:color w:val="000000"/>
                    </w:rPr>
                  </w:pPr>
                </w:p>
                <w:p w:rsidR="008B4C23" w:rsidRDefault="008B4C23" w:rsidP="000E640B">
                  <w:pPr>
                    <w:jc w:val="center"/>
                    <w:rPr>
                      <w:color w:val="000000"/>
                    </w:rPr>
                  </w:pPr>
                </w:p>
                <w:p w:rsidR="008B4C23" w:rsidRPr="00BA42E3" w:rsidRDefault="008B4C23" w:rsidP="000E640B">
                  <w:pPr>
                    <w:jc w:val="center"/>
                  </w:pPr>
                </w:p>
              </w:tc>
              <w:tc>
                <w:tcPr>
                  <w:tcW w:w="3694" w:type="dxa"/>
                  <w:vAlign w:val="center"/>
                  <w:hideMark/>
                </w:tcPr>
                <w:p w:rsidR="000E640B" w:rsidRPr="00BA42E3" w:rsidRDefault="000E640B" w:rsidP="000E640B">
                  <w:r w:rsidRPr="00BA42E3">
                    <w:rPr>
                      <w:color w:val="000000"/>
                    </w:rPr>
                    <w:t>Видача (надсилає рекомендованим поштовим відправленням) заявнику (його представнику) рішення про зміну адреси об’єкта нерухомого майна в паперовій формі</w:t>
                  </w:r>
                </w:p>
              </w:tc>
              <w:tc>
                <w:tcPr>
                  <w:tcW w:w="2400" w:type="dxa"/>
                  <w:vAlign w:val="center"/>
                  <w:hideMark/>
                </w:tcPr>
                <w:p w:rsidR="000E640B" w:rsidRPr="00BA42E3" w:rsidRDefault="00BA42E3" w:rsidP="000E640B">
                  <w:pPr>
                    <w:jc w:val="center"/>
                  </w:pPr>
                  <w:r>
                    <w:rPr>
                      <w:color w:val="000000"/>
                      <w:lang w:val="uk-UA"/>
                    </w:rPr>
                    <w:t>Адміністратор відділу</w:t>
                  </w:r>
                  <w:r w:rsidR="000E640B" w:rsidRPr="00BA42E3">
                    <w:rPr>
                      <w:color w:val="000000"/>
                    </w:rPr>
                    <w:t xml:space="preserve"> надання адміністративних послуг</w:t>
                  </w:r>
                </w:p>
              </w:tc>
              <w:tc>
                <w:tcPr>
                  <w:tcW w:w="1668" w:type="dxa"/>
                  <w:vAlign w:val="center"/>
                  <w:hideMark/>
                </w:tcPr>
                <w:p w:rsidR="000E640B" w:rsidRPr="00BA42E3" w:rsidRDefault="000E640B" w:rsidP="000E640B">
                  <w:pPr>
                    <w:jc w:val="center"/>
                  </w:pPr>
                  <w:r w:rsidRPr="00BA42E3">
                    <w:rPr>
                      <w:color w:val="000000"/>
                    </w:rPr>
                    <w:t>Виконує</w:t>
                  </w:r>
                </w:p>
              </w:tc>
              <w:tc>
                <w:tcPr>
                  <w:tcW w:w="1687" w:type="dxa"/>
                  <w:vAlign w:val="center"/>
                  <w:hideMark/>
                </w:tcPr>
                <w:p w:rsidR="000E640B" w:rsidRPr="00BA42E3" w:rsidRDefault="000E640B" w:rsidP="000E640B">
                  <w:pPr>
                    <w:jc w:val="center"/>
                  </w:pPr>
                  <w:r w:rsidRPr="00BA42E3">
                    <w:rPr>
                      <w:color w:val="000000"/>
                    </w:rPr>
                    <w:t>Протягом п’ятого дня</w:t>
                  </w:r>
                </w:p>
              </w:tc>
            </w:tr>
            <w:tr w:rsidR="000E640B" w:rsidRPr="00BA42E3" w:rsidTr="000600E5">
              <w:trPr>
                <w:trHeight w:val="18"/>
                <w:tblCellSpacing w:w="0" w:type="dxa"/>
              </w:trPr>
              <w:tc>
                <w:tcPr>
                  <w:tcW w:w="8500" w:type="dxa"/>
                  <w:gridSpan w:val="4"/>
                  <w:vAlign w:val="center"/>
                  <w:hideMark/>
                </w:tcPr>
                <w:p w:rsidR="000E640B" w:rsidRPr="00BA42E3" w:rsidRDefault="000E640B" w:rsidP="000E640B">
                  <w:r w:rsidRPr="00BA42E3">
                    <w:rPr>
                      <w:bCs/>
                      <w:color w:val="000000"/>
                    </w:rPr>
                    <w:t xml:space="preserve">Загальна кількість днів надання послуги - </w:t>
                  </w:r>
                </w:p>
              </w:tc>
              <w:tc>
                <w:tcPr>
                  <w:tcW w:w="1687" w:type="dxa"/>
                  <w:vAlign w:val="center"/>
                  <w:hideMark/>
                </w:tcPr>
                <w:p w:rsidR="000E640B" w:rsidRPr="00BA42E3" w:rsidRDefault="000E640B" w:rsidP="000E640B">
                  <w:pPr>
                    <w:jc w:val="center"/>
                  </w:pPr>
                  <w:r w:rsidRPr="00BA42E3">
                    <w:rPr>
                      <w:bCs/>
                      <w:color w:val="000000"/>
                    </w:rPr>
                    <w:t>5</w:t>
                  </w:r>
                </w:p>
              </w:tc>
            </w:tr>
            <w:tr w:rsidR="000E640B" w:rsidRPr="00BA42E3" w:rsidTr="000600E5">
              <w:trPr>
                <w:trHeight w:val="19"/>
                <w:tblCellSpacing w:w="0" w:type="dxa"/>
              </w:trPr>
              <w:tc>
                <w:tcPr>
                  <w:tcW w:w="8500" w:type="dxa"/>
                  <w:gridSpan w:val="4"/>
                  <w:vAlign w:val="center"/>
                  <w:hideMark/>
                </w:tcPr>
                <w:p w:rsidR="000E640B" w:rsidRPr="00BA42E3" w:rsidRDefault="000E640B" w:rsidP="000E640B">
                  <w:r w:rsidRPr="00BA42E3">
                    <w:rPr>
                      <w:bCs/>
                      <w:color w:val="000000"/>
                    </w:rPr>
                    <w:t xml:space="preserve">Загальна кількість днів (передбачена законодавством) - </w:t>
                  </w:r>
                </w:p>
              </w:tc>
              <w:tc>
                <w:tcPr>
                  <w:tcW w:w="1687" w:type="dxa"/>
                  <w:vAlign w:val="center"/>
                  <w:hideMark/>
                </w:tcPr>
                <w:p w:rsidR="000E640B" w:rsidRPr="00BA42E3" w:rsidRDefault="000E640B" w:rsidP="000E640B">
                  <w:pPr>
                    <w:jc w:val="center"/>
                  </w:pPr>
                  <w:r w:rsidRPr="00BA42E3">
                    <w:rPr>
                      <w:bCs/>
                      <w:color w:val="000000"/>
                    </w:rPr>
                    <w:t>5</w:t>
                  </w:r>
                </w:p>
              </w:tc>
            </w:tr>
          </w:tbl>
          <w:p w:rsidR="00D5313D" w:rsidRDefault="000E640B" w:rsidP="00330902">
            <w:pPr>
              <w:tabs>
                <w:tab w:val="left" w:pos="916"/>
                <w:tab w:val="left" w:pos="1832"/>
                <w:tab w:val="left" w:pos="2748"/>
                <w:tab w:val="left" w:pos="3664"/>
                <w:tab w:val="left" w:pos="4580"/>
                <w:tab w:val="left" w:pos="6413"/>
                <w:tab w:val="left" w:pos="7328"/>
                <w:tab w:val="left" w:pos="8245"/>
                <w:tab w:val="left" w:pos="9161"/>
                <w:tab w:val="left" w:pos="10077"/>
                <w:tab w:val="left" w:pos="10993"/>
                <w:tab w:val="left" w:pos="11909"/>
                <w:tab w:val="left" w:pos="12826"/>
                <w:tab w:val="left" w:pos="13741"/>
                <w:tab w:val="left" w:pos="14658"/>
              </w:tabs>
              <w:ind w:left="-142"/>
              <w:jc w:val="both"/>
              <w:rPr>
                <w:bCs/>
                <w:lang w:val="uk-UA"/>
              </w:rPr>
            </w:pPr>
            <w:r w:rsidRPr="00BA42E3">
              <w:t> </w:t>
            </w:r>
            <w:r w:rsidR="00D5313D">
              <w:rPr>
                <w:bCs/>
                <w:lang w:val="uk-UA"/>
              </w:rPr>
              <w:t>Заступник міського голови, начальник відділу</w:t>
            </w:r>
          </w:p>
          <w:p w:rsidR="00D5313D" w:rsidRDefault="00D5313D" w:rsidP="00D5313D">
            <w:pPr>
              <w:ind w:left="-534" w:firstLine="426"/>
              <w:jc w:val="both"/>
              <w:rPr>
                <w:bCs/>
                <w:lang w:val="uk-UA"/>
              </w:rPr>
            </w:pPr>
            <w:r>
              <w:rPr>
                <w:bCs/>
                <w:lang w:val="uk-UA"/>
              </w:rPr>
              <w:t>комунального господарства та містобудування</w:t>
            </w:r>
          </w:p>
          <w:p w:rsidR="00D5313D" w:rsidRPr="005120EF" w:rsidRDefault="00D5313D" w:rsidP="00D5313D">
            <w:pPr>
              <w:ind w:left="-108"/>
              <w:jc w:val="both"/>
              <w:rPr>
                <w:bCs/>
                <w:lang w:val="uk-UA"/>
              </w:rPr>
            </w:pPr>
            <w:r>
              <w:rPr>
                <w:bCs/>
                <w:lang w:val="uk-UA"/>
              </w:rPr>
              <w:t>виконавчого апарату міської ради                                                                        Юрій БОРИСЕНКО</w:t>
            </w:r>
          </w:p>
          <w:p w:rsidR="00222771" w:rsidRPr="00BA42E3" w:rsidRDefault="00222771" w:rsidP="00ED3EA3">
            <w:pPr>
              <w:rPr>
                <w:bCs/>
                <w:u w:val="single"/>
              </w:rPr>
            </w:pPr>
          </w:p>
        </w:tc>
      </w:tr>
      <w:tr w:rsidR="00222771" w:rsidRPr="00222771" w:rsidTr="000600E5">
        <w:tc>
          <w:tcPr>
            <w:tcW w:w="10445" w:type="dxa"/>
            <w:shd w:val="clear" w:color="auto" w:fill="auto"/>
          </w:tcPr>
          <w:p w:rsidR="00222771" w:rsidRPr="00222771" w:rsidRDefault="00222771" w:rsidP="00C0729F">
            <w:pPr>
              <w:jc w:val="center"/>
              <w:rPr>
                <w:b/>
                <w:bCs/>
                <w:u w:val="single"/>
              </w:rPr>
            </w:pPr>
          </w:p>
        </w:tc>
      </w:tr>
    </w:tbl>
    <w:p w:rsidR="00E120C4" w:rsidRDefault="004B2A13" w:rsidP="00222771">
      <w:pPr>
        <w:rPr>
          <w:lang w:val="en-US"/>
        </w:rPr>
      </w:pPr>
      <w:r w:rsidRPr="004B2A13">
        <w:t xml:space="preserve">                                                                                                       </w:t>
      </w:r>
      <w:r>
        <w:t xml:space="preserve">      </w:t>
      </w:r>
    </w:p>
    <w:p w:rsidR="00E120C4" w:rsidRDefault="00E120C4" w:rsidP="00222771">
      <w:pPr>
        <w:rPr>
          <w:lang w:val="en-US"/>
        </w:rPr>
      </w:pPr>
    </w:p>
    <w:p w:rsidR="00E120C4" w:rsidRDefault="00E120C4" w:rsidP="00222771">
      <w:pPr>
        <w:rPr>
          <w:lang w:val="en-US"/>
        </w:rPr>
      </w:pPr>
    </w:p>
    <w:p w:rsidR="00E120C4" w:rsidRDefault="00E120C4" w:rsidP="00222771">
      <w:pPr>
        <w:rPr>
          <w:lang w:val="en-US"/>
        </w:rPr>
      </w:pPr>
    </w:p>
    <w:p w:rsidR="00222771" w:rsidRPr="004B2A13" w:rsidRDefault="00E120C4" w:rsidP="00222771">
      <w:pPr>
        <w:rPr>
          <w:vanish/>
          <w:lang w:val="en-US"/>
        </w:rPr>
      </w:pPr>
      <w:r>
        <w:rPr>
          <w:lang w:val="en-US"/>
        </w:rPr>
        <w:t xml:space="preserve">                                                                                                         </w:t>
      </w:r>
      <w:r w:rsidR="004B2A13">
        <w:t xml:space="preserve"> </w:t>
      </w:r>
    </w:p>
    <w:p w:rsidR="00965087" w:rsidRPr="00E120C4" w:rsidRDefault="00965087" w:rsidP="009F1025">
      <w:pPr>
        <w:spacing w:line="360" w:lineRule="auto"/>
        <w:rPr>
          <w:lang w:val="en-US"/>
        </w:rPr>
      </w:pPr>
      <w:r>
        <w:rPr>
          <w:lang w:val="uk-UA"/>
        </w:rPr>
        <w:t>ЗАТВЕРДЖЕНО</w:t>
      </w:r>
      <w:r w:rsidR="00E120C4">
        <w:rPr>
          <w:lang w:val="uk-UA"/>
        </w:rPr>
        <w:tab/>
      </w:r>
      <w:r w:rsidR="00E120C4">
        <w:rPr>
          <w:lang w:val="uk-UA"/>
        </w:rPr>
        <w:tab/>
      </w:r>
    </w:p>
    <w:p w:rsidR="00965087" w:rsidRPr="00335CD4" w:rsidRDefault="004B2A13" w:rsidP="009F1025">
      <w:pPr>
        <w:spacing w:line="360" w:lineRule="auto"/>
        <w:ind w:left="1416"/>
        <w:rPr>
          <w:lang w:val="uk-UA"/>
        </w:rPr>
      </w:pPr>
      <w:r w:rsidRPr="004B2A13">
        <w:t xml:space="preserve">                                                                                   </w:t>
      </w:r>
      <w:r w:rsidR="009E146A">
        <w:rPr>
          <w:lang w:val="uk-UA"/>
        </w:rPr>
        <w:t>Р</w:t>
      </w:r>
      <w:r w:rsidR="00965087">
        <w:rPr>
          <w:lang w:val="uk-UA"/>
        </w:rPr>
        <w:t>озпорядження  міського голови</w:t>
      </w:r>
    </w:p>
    <w:p w:rsidR="00965087" w:rsidRPr="00335CD4" w:rsidRDefault="004B2A13" w:rsidP="00965087">
      <w:pPr>
        <w:ind w:left="1416"/>
        <w:rPr>
          <w:lang w:val="uk-UA"/>
        </w:rPr>
      </w:pPr>
      <w:r w:rsidRPr="00D44DFE">
        <w:t xml:space="preserve">                                                                                  </w:t>
      </w:r>
      <w:r w:rsidRPr="004B2A13">
        <w:rPr>
          <w:u w:val="single"/>
        </w:rPr>
        <w:t xml:space="preserve"> </w:t>
      </w:r>
      <w:r w:rsidR="004E5D80">
        <w:rPr>
          <w:u w:val="single"/>
          <w:lang w:val="uk-UA"/>
        </w:rPr>
        <w:t xml:space="preserve">16 березня 2020 </w:t>
      </w:r>
      <w:r w:rsidR="004E5D80">
        <w:rPr>
          <w:lang w:val="uk-UA"/>
        </w:rPr>
        <w:t xml:space="preserve">№ </w:t>
      </w:r>
      <w:r w:rsidR="004E5D80">
        <w:rPr>
          <w:u w:val="single"/>
          <w:lang w:val="uk-UA"/>
        </w:rPr>
        <w:t xml:space="preserve">22    </w:t>
      </w:r>
    </w:p>
    <w:p w:rsidR="00965087" w:rsidRPr="00222771" w:rsidRDefault="00965087" w:rsidP="00965087">
      <w:pPr>
        <w:pStyle w:val="ac"/>
        <w:jc w:val="both"/>
        <w:rPr>
          <w:rFonts w:ascii="Times New Roman" w:eastAsia="Times New Roman" w:hAnsi="Times New Roman" w:cs="Times New Roman"/>
          <w:b/>
          <w:color w:val="000000"/>
          <w:sz w:val="24"/>
          <w:szCs w:val="24"/>
        </w:rPr>
      </w:pPr>
    </w:p>
    <w:p w:rsidR="00965087" w:rsidRDefault="00965087" w:rsidP="00965087">
      <w:pPr>
        <w:jc w:val="right"/>
        <w:rPr>
          <w:sz w:val="20"/>
          <w:szCs w:val="20"/>
          <w:lang w:val="uk-UA"/>
        </w:rPr>
      </w:pPr>
    </w:p>
    <w:p w:rsidR="00965087" w:rsidRPr="005504B4" w:rsidRDefault="00965087" w:rsidP="00965087">
      <w:pPr>
        <w:jc w:val="right"/>
        <w:outlineLvl w:val="0"/>
        <w:rPr>
          <w:sz w:val="20"/>
          <w:szCs w:val="20"/>
          <w:lang w:val="uk-UA"/>
        </w:rPr>
      </w:pPr>
    </w:p>
    <w:tbl>
      <w:tblPr>
        <w:tblW w:w="10774" w:type="dxa"/>
        <w:tblInd w:w="-885" w:type="dxa"/>
        <w:tblLayout w:type="fixed"/>
        <w:tblLook w:val="01E0"/>
      </w:tblPr>
      <w:tblGrid>
        <w:gridCol w:w="108"/>
        <w:gridCol w:w="3153"/>
        <w:gridCol w:w="6327"/>
        <w:gridCol w:w="1186"/>
      </w:tblGrid>
      <w:tr w:rsidR="00965087" w:rsidRPr="005504B4" w:rsidTr="00EF060A">
        <w:trPr>
          <w:gridBefore w:val="1"/>
          <w:gridAfter w:val="1"/>
          <w:wBefore w:w="108" w:type="dxa"/>
          <w:wAfter w:w="1186" w:type="dxa"/>
          <w:cantSplit/>
        </w:trPr>
        <w:tc>
          <w:tcPr>
            <w:tcW w:w="9480" w:type="dxa"/>
            <w:gridSpan w:val="2"/>
            <w:shd w:val="clear" w:color="auto" w:fill="auto"/>
          </w:tcPr>
          <w:p w:rsidR="00C90A79" w:rsidRPr="00222771" w:rsidRDefault="00C90A79" w:rsidP="00C90A79">
            <w:pPr>
              <w:pStyle w:val="ac"/>
              <w:jc w:val="center"/>
              <w:rPr>
                <w:rFonts w:ascii="Times New Roman" w:hAnsi="Times New Roman" w:cs="Times New Roman"/>
                <w:b/>
                <w:color w:val="000000" w:themeColor="text1"/>
                <w:sz w:val="24"/>
                <w:szCs w:val="24"/>
                <w:u w:val="single"/>
              </w:rPr>
            </w:pPr>
            <w:r w:rsidRPr="00222771">
              <w:rPr>
                <w:rFonts w:ascii="Times New Roman" w:hAnsi="Times New Roman" w:cs="Times New Roman"/>
                <w:b/>
                <w:color w:val="000000" w:themeColor="text1"/>
                <w:sz w:val="24"/>
                <w:szCs w:val="24"/>
                <w:u w:val="single"/>
              </w:rPr>
              <w:t>Інформаційна картка адміністративної послуги</w:t>
            </w:r>
          </w:p>
          <w:p w:rsidR="00965087" w:rsidRPr="00E12261" w:rsidRDefault="00965087" w:rsidP="00EF060A">
            <w:pPr>
              <w:jc w:val="center"/>
              <w:rPr>
                <w:b/>
                <w:color w:val="000000"/>
                <w:lang w:val="uk-UA"/>
              </w:rPr>
            </w:pPr>
            <w:r w:rsidRPr="00E12261">
              <w:rPr>
                <w:i/>
                <w:color w:val="000000"/>
              </w:rPr>
              <w:t>(послуга надається безпосередньо суб’єктом надання адміністративної послуги)</w:t>
            </w:r>
          </w:p>
          <w:p w:rsidR="00965087" w:rsidRPr="00E12261" w:rsidRDefault="00965087" w:rsidP="00EF060A">
            <w:pPr>
              <w:jc w:val="center"/>
              <w:rPr>
                <w:b/>
                <w:color w:val="000000"/>
                <w:lang w:val="uk-UA"/>
              </w:rPr>
            </w:pPr>
          </w:p>
          <w:p w:rsidR="00965087" w:rsidRPr="00E12261" w:rsidRDefault="00965087" w:rsidP="00EF060A">
            <w:pPr>
              <w:jc w:val="center"/>
              <w:rPr>
                <w:b/>
                <w:bCs/>
                <w:u w:val="single"/>
                <w:lang w:val="uk-UA"/>
              </w:rPr>
            </w:pPr>
            <w:r w:rsidRPr="00E12261">
              <w:rPr>
                <w:b/>
                <w:bCs/>
                <w:u w:val="single"/>
                <w:lang w:val="uk-UA"/>
              </w:rPr>
              <w:t>Надання будівельного паспорта забудови земельної ділянки</w:t>
            </w:r>
          </w:p>
          <w:p w:rsidR="00965087" w:rsidRPr="00E12261" w:rsidRDefault="00965087" w:rsidP="00965087">
            <w:pPr>
              <w:pStyle w:val="ac"/>
              <w:jc w:val="center"/>
              <w:rPr>
                <w:rFonts w:ascii="Times New Roman" w:hAnsi="Times New Roman" w:cs="Times New Roman"/>
                <w:color w:val="000000" w:themeColor="text1"/>
                <w:sz w:val="24"/>
                <w:szCs w:val="24"/>
                <w:u w:val="single"/>
              </w:rPr>
            </w:pPr>
            <w:r w:rsidRPr="00E12261">
              <w:rPr>
                <w:rFonts w:ascii="Times New Roman" w:eastAsia="Times New Roman" w:hAnsi="Times New Roman" w:cs="Times New Roman"/>
                <w:bCs/>
                <w:i/>
                <w:sz w:val="24"/>
                <w:szCs w:val="24"/>
              </w:rPr>
              <w:t>(назва адміністративної послуги)</w:t>
            </w:r>
          </w:p>
          <w:p w:rsidR="00965087" w:rsidRPr="00E12261" w:rsidRDefault="00965087" w:rsidP="00965087">
            <w:pPr>
              <w:pStyle w:val="a8"/>
              <w:tabs>
                <w:tab w:val="left" w:pos="142"/>
              </w:tabs>
              <w:spacing w:before="240" w:line="240" w:lineRule="auto"/>
              <w:ind w:left="0"/>
              <w:jc w:val="center"/>
              <w:rPr>
                <w:rFonts w:ascii="Times New Roman" w:hAnsi="Times New Roman"/>
                <w:color w:val="000000" w:themeColor="text1"/>
                <w:sz w:val="24"/>
                <w:szCs w:val="24"/>
              </w:rPr>
            </w:pPr>
            <w:r w:rsidRPr="00E12261">
              <w:rPr>
                <w:rFonts w:ascii="Times New Roman" w:hAnsi="Times New Roman"/>
                <w:color w:val="000000" w:themeColor="text1"/>
                <w:sz w:val="24"/>
                <w:szCs w:val="24"/>
                <w:u w:val="single"/>
              </w:rPr>
              <w:t>Відділ комунального господарства та містобудування виконавчого апарату Василівськоїміської ради Запорізької області</w:t>
            </w:r>
          </w:p>
          <w:p w:rsidR="00965087" w:rsidRPr="00E12261" w:rsidRDefault="00965087" w:rsidP="00965087">
            <w:pPr>
              <w:pStyle w:val="a8"/>
              <w:tabs>
                <w:tab w:val="left" w:pos="142"/>
              </w:tabs>
              <w:spacing w:before="240" w:line="240" w:lineRule="auto"/>
              <w:ind w:left="0"/>
              <w:jc w:val="center"/>
              <w:rPr>
                <w:rFonts w:ascii="Times New Roman" w:hAnsi="Times New Roman"/>
                <w:color w:val="000000" w:themeColor="text1"/>
                <w:sz w:val="24"/>
                <w:szCs w:val="24"/>
              </w:rPr>
            </w:pPr>
            <w:r w:rsidRPr="00E12261">
              <w:rPr>
                <w:rFonts w:ascii="Times New Roman" w:hAnsi="Times New Roman"/>
                <w:color w:val="000000" w:themeColor="text1"/>
                <w:sz w:val="24"/>
                <w:szCs w:val="24"/>
              </w:rPr>
              <w:t>(найменування суб’єкта надання адміністративної послуги)</w:t>
            </w:r>
          </w:p>
          <w:p w:rsidR="00965087" w:rsidRPr="005504B4" w:rsidRDefault="00965087" w:rsidP="00EF060A">
            <w:pPr>
              <w:jc w:val="center"/>
              <w:rPr>
                <w:b/>
                <w:bCs/>
                <w:sz w:val="20"/>
                <w:szCs w:val="20"/>
                <w:lang w:val="uk-UA"/>
              </w:rPr>
            </w:pPr>
          </w:p>
        </w:tc>
      </w:tr>
      <w:tr w:rsidR="00965087"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774" w:type="dxa"/>
            <w:gridSpan w:val="4"/>
          </w:tcPr>
          <w:p w:rsidR="00965087" w:rsidRPr="00BC37BA" w:rsidRDefault="00965087" w:rsidP="00BC37BA">
            <w:pPr>
              <w:jc w:val="center"/>
              <w:rPr>
                <w:lang w:val="uk-UA"/>
              </w:rPr>
            </w:pPr>
            <w:r w:rsidRPr="00BC37BA">
              <w:rPr>
                <w:rFonts w:eastAsia="Calibri"/>
                <w:b/>
              </w:rPr>
              <w:t>Інформація про відділ надання адміністративних послуг</w:t>
            </w:r>
          </w:p>
        </w:tc>
      </w:tr>
      <w:tr w:rsidR="00965087"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261" w:type="dxa"/>
            <w:gridSpan w:val="2"/>
          </w:tcPr>
          <w:p w:rsidR="00965087" w:rsidRPr="00BC37BA" w:rsidRDefault="00BC37BA" w:rsidP="00BC37BA">
            <w:pPr>
              <w:tabs>
                <w:tab w:val="left" w:pos="459"/>
              </w:tabs>
              <w:spacing w:before="60" w:after="60"/>
              <w:rPr>
                <w:rFonts w:eastAsia="Calibri"/>
              </w:rPr>
            </w:pPr>
            <w:r>
              <w:rPr>
                <w:rFonts w:eastAsia="Calibri"/>
                <w:lang w:val="uk-UA"/>
              </w:rPr>
              <w:t>1.</w:t>
            </w:r>
            <w:r w:rsidR="00965087" w:rsidRPr="00BC37BA">
              <w:rPr>
                <w:rFonts w:eastAsia="Calibri"/>
              </w:rPr>
              <w:t>Місцезнаходження відділунадання адміністративної послуги</w:t>
            </w:r>
          </w:p>
        </w:tc>
        <w:tc>
          <w:tcPr>
            <w:tcW w:w="7513" w:type="dxa"/>
            <w:gridSpan w:val="2"/>
          </w:tcPr>
          <w:p w:rsidR="00965087" w:rsidRPr="002A3F42" w:rsidRDefault="00965087" w:rsidP="00EF060A">
            <w:pPr>
              <w:spacing w:before="60" w:after="60"/>
              <w:jc w:val="both"/>
              <w:rPr>
                <w:rFonts w:eastAsia="Calibri"/>
                <w:highlight w:val="yellow"/>
              </w:rPr>
            </w:pPr>
            <w:r w:rsidRPr="002A3F42">
              <w:rPr>
                <w:rFonts w:eastAsia="Calibri"/>
              </w:rPr>
              <w:t>бульв. Центральний, 1,  м</w:t>
            </w:r>
            <w:proofErr w:type="gramStart"/>
            <w:r w:rsidRPr="002A3F42">
              <w:rPr>
                <w:rFonts w:eastAsia="Calibri"/>
              </w:rPr>
              <w:t>.В</w:t>
            </w:r>
            <w:proofErr w:type="gramEnd"/>
            <w:r w:rsidRPr="002A3F42">
              <w:rPr>
                <w:rFonts w:eastAsia="Calibri"/>
              </w:rPr>
              <w:t>асилівка, 71600</w:t>
            </w:r>
          </w:p>
        </w:tc>
      </w:tr>
      <w:tr w:rsidR="00965087"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261" w:type="dxa"/>
            <w:gridSpan w:val="2"/>
          </w:tcPr>
          <w:p w:rsidR="00965087" w:rsidRPr="00BC37BA" w:rsidRDefault="00BC37BA" w:rsidP="00BC37BA">
            <w:pPr>
              <w:tabs>
                <w:tab w:val="left" w:pos="459"/>
              </w:tabs>
              <w:spacing w:before="60" w:after="60"/>
              <w:rPr>
                <w:rFonts w:eastAsia="Calibri"/>
              </w:rPr>
            </w:pPr>
            <w:r>
              <w:rPr>
                <w:rFonts w:eastAsia="Calibri"/>
                <w:lang w:val="uk-UA"/>
              </w:rPr>
              <w:t>2.</w:t>
            </w:r>
            <w:r w:rsidR="00965087" w:rsidRPr="00BC37BA">
              <w:rPr>
                <w:rFonts w:eastAsia="Calibri"/>
              </w:rPr>
              <w:t xml:space="preserve">Інформація щодо режиму роботи відділу надання адміністративної послуги </w:t>
            </w:r>
          </w:p>
        </w:tc>
        <w:tc>
          <w:tcPr>
            <w:tcW w:w="7513" w:type="dxa"/>
            <w:gridSpan w:val="2"/>
          </w:tcPr>
          <w:p w:rsidR="00965087" w:rsidRPr="002A3F42" w:rsidRDefault="00965087" w:rsidP="00EF060A">
            <w:pPr>
              <w:spacing w:before="60" w:after="60"/>
              <w:jc w:val="both"/>
              <w:rPr>
                <w:rFonts w:eastAsia="Calibri"/>
              </w:rPr>
            </w:pPr>
            <w:r w:rsidRPr="002A3F42">
              <w:rPr>
                <w:rFonts w:eastAsia="Calibri"/>
              </w:rPr>
              <w:t>Понеділок - четвер 3 09.00-  до 16.00</w:t>
            </w:r>
          </w:p>
          <w:p w:rsidR="00965087" w:rsidRPr="002A3F42" w:rsidRDefault="00965087" w:rsidP="00EF060A">
            <w:pPr>
              <w:spacing w:before="60" w:after="60"/>
              <w:jc w:val="both"/>
              <w:rPr>
                <w:rFonts w:eastAsia="Calibri"/>
              </w:rPr>
            </w:pPr>
            <w:r w:rsidRPr="002A3F42">
              <w:rPr>
                <w:rFonts w:eastAsia="Calibri"/>
              </w:rPr>
              <w:t>П’ятниця  неприймальний день</w:t>
            </w:r>
          </w:p>
          <w:p w:rsidR="00965087" w:rsidRPr="002A3F42" w:rsidRDefault="00965087" w:rsidP="00EF060A">
            <w:pPr>
              <w:spacing w:before="60" w:after="60"/>
              <w:jc w:val="both"/>
              <w:rPr>
                <w:rFonts w:eastAsia="Calibri"/>
              </w:rPr>
            </w:pPr>
            <w:r w:rsidRPr="002A3F42">
              <w:rPr>
                <w:rFonts w:eastAsia="Calibri"/>
              </w:rPr>
              <w:t>Обідня перерва з 12.00 – до 12.45</w:t>
            </w:r>
          </w:p>
          <w:p w:rsidR="00965087" w:rsidRPr="002A3F42" w:rsidRDefault="00965087" w:rsidP="00EF060A">
            <w:pPr>
              <w:spacing w:before="60" w:after="60"/>
              <w:jc w:val="both"/>
              <w:rPr>
                <w:rFonts w:eastAsia="Calibri"/>
              </w:rPr>
            </w:pPr>
            <w:r w:rsidRPr="002A3F42">
              <w:rPr>
                <w:rFonts w:eastAsia="Calibri"/>
              </w:rPr>
              <w:t>Вихідні дні: субота, неділя</w:t>
            </w:r>
          </w:p>
        </w:tc>
      </w:tr>
      <w:tr w:rsidR="00965087"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261" w:type="dxa"/>
            <w:gridSpan w:val="2"/>
          </w:tcPr>
          <w:p w:rsidR="00965087" w:rsidRPr="00BC37BA" w:rsidRDefault="00BC37BA" w:rsidP="00BC37BA">
            <w:pPr>
              <w:tabs>
                <w:tab w:val="left" w:pos="318"/>
              </w:tabs>
              <w:spacing w:before="60" w:after="60"/>
              <w:rPr>
                <w:rFonts w:eastAsia="Calibri"/>
              </w:rPr>
            </w:pPr>
            <w:r>
              <w:rPr>
                <w:rFonts w:eastAsia="Calibri"/>
                <w:lang w:val="uk-UA"/>
              </w:rPr>
              <w:t>3.</w:t>
            </w:r>
            <w:r w:rsidR="00965087" w:rsidRPr="00BC37BA">
              <w:rPr>
                <w:rFonts w:eastAsia="Calibri"/>
              </w:rPr>
              <w:t>Телефон/факс (довідки), адреса електронної пошти та веб-сайт відділу надання адміністративної послуги</w:t>
            </w:r>
          </w:p>
        </w:tc>
        <w:tc>
          <w:tcPr>
            <w:tcW w:w="7513" w:type="dxa"/>
            <w:gridSpan w:val="2"/>
          </w:tcPr>
          <w:p w:rsidR="00965087" w:rsidRPr="002A3F42" w:rsidRDefault="00965087" w:rsidP="00EF060A">
            <w:pPr>
              <w:spacing w:before="60" w:after="60"/>
              <w:jc w:val="both"/>
              <w:rPr>
                <w:rFonts w:eastAsia="Calibri"/>
              </w:rPr>
            </w:pPr>
            <w:r w:rsidRPr="002A3F42">
              <w:rPr>
                <w:rFonts w:eastAsia="Calibri"/>
              </w:rPr>
              <w:t>Телефон (06175) 7 34 63</w:t>
            </w:r>
          </w:p>
          <w:p w:rsidR="00965087" w:rsidRPr="002A3F42" w:rsidRDefault="00965087" w:rsidP="00EF060A">
            <w:pPr>
              <w:spacing w:before="60" w:after="60"/>
              <w:jc w:val="both"/>
              <w:rPr>
                <w:rFonts w:eastAsia="Calibri"/>
              </w:rPr>
            </w:pPr>
            <w:r w:rsidRPr="002A3F42">
              <w:rPr>
                <w:rFonts w:eastAsia="Calibri"/>
              </w:rPr>
              <w:t>Електронна адреса</w:t>
            </w:r>
            <w:proofErr w:type="gramStart"/>
            <w:r w:rsidRPr="002A3F42">
              <w:rPr>
                <w:rFonts w:eastAsia="Calibri"/>
              </w:rPr>
              <w:t xml:space="preserve"> :</w:t>
            </w:r>
            <w:proofErr w:type="gramEnd"/>
            <w:r w:rsidR="00C55E21">
              <w:fldChar w:fldCharType="begin"/>
            </w:r>
            <w:r w:rsidR="004A672C">
              <w:instrText>HYPERLINK "mailto:vasmr@ukr.net"</w:instrText>
            </w:r>
            <w:r w:rsidR="00C55E21">
              <w:fldChar w:fldCharType="separate"/>
            </w:r>
            <w:r w:rsidRPr="002A3F42">
              <w:rPr>
                <w:rStyle w:val="ad"/>
                <w:color w:val="auto"/>
                <w:lang w:val="en-US"/>
              </w:rPr>
              <w:t>vasmr</w:t>
            </w:r>
            <w:r w:rsidRPr="002A3F42">
              <w:rPr>
                <w:rStyle w:val="ad"/>
                <w:color w:val="auto"/>
              </w:rPr>
              <w:t>@</w:t>
            </w:r>
            <w:r w:rsidRPr="002A3F42">
              <w:rPr>
                <w:rStyle w:val="ad"/>
                <w:color w:val="auto"/>
                <w:lang w:val="en-US"/>
              </w:rPr>
              <w:t>ukr</w:t>
            </w:r>
            <w:r w:rsidRPr="002A3F42">
              <w:rPr>
                <w:rStyle w:val="ad"/>
                <w:color w:val="auto"/>
              </w:rPr>
              <w:t>.</w:t>
            </w:r>
            <w:r w:rsidRPr="002A3F42">
              <w:rPr>
                <w:rStyle w:val="ad"/>
                <w:color w:val="auto"/>
                <w:lang w:val="en-US"/>
              </w:rPr>
              <w:t>net</w:t>
            </w:r>
            <w:r w:rsidR="00C55E21">
              <w:fldChar w:fldCharType="end"/>
            </w:r>
            <w:r w:rsidRPr="002A3F42">
              <w:t>,</w:t>
            </w:r>
          </w:p>
          <w:p w:rsidR="00965087" w:rsidRPr="002A3F42" w:rsidRDefault="00965087" w:rsidP="00EF060A">
            <w:pPr>
              <w:spacing w:before="60" w:after="60"/>
              <w:jc w:val="both"/>
              <w:rPr>
                <w:rFonts w:eastAsia="Calibri"/>
              </w:rPr>
            </w:pPr>
            <w:r w:rsidRPr="002A3F42">
              <w:rPr>
                <w:rFonts w:eastAsia="Calibri"/>
              </w:rPr>
              <w:t xml:space="preserve">Сайт: </w:t>
            </w:r>
            <w:hyperlink r:id="rId8" w:history="1">
              <w:r w:rsidRPr="002A3F42">
                <w:rPr>
                  <w:rStyle w:val="ad"/>
                  <w:rFonts w:eastAsia="Calibri"/>
                  <w:color w:val="auto"/>
                  <w:lang w:val="en-US"/>
                </w:rPr>
                <w:t>http</w:t>
              </w:r>
              <w:r w:rsidRPr="002A3F42">
                <w:rPr>
                  <w:rStyle w:val="ad"/>
                  <w:rFonts w:eastAsia="Calibri"/>
                  <w:color w:val="auto"/>
                </w:rPr>
                <w:t>://</w:t>
              </w:r>
              <w:r w:rsidRPr="002A3F42">
                <w:rPr>
                  <w:rStyle w:val="ad"/>
                  <w:rFonts w:eastAsia="Calibri"/>
                  <w:color w:val="auto"/>
                  <w:lang w:val="en-US"/>
                </w:rPr>
                <w:t>vasrada</w:t>
              </w:r>
              <w:r w:rsidRPr="002A3F42">
                <w:rPr>
                  <w:rStyle w:val="ad"/>
                  <w:rFonts w:eastAsia="Calibri"/>
                  <w:color w:val="auto"/>
                </w:rPr>
                <w:t>.</w:t>
              </w:r>
              <w:r w:rsidRPr="002A3F42">
                <w:rPr>
                  <w:rStyle w:val="ad"/>
                  <w:rFonts w:eastAsia="Calibri"/>
                  <w:color w:val="auto"/>
                  <w:lang w:val="en-US"/>
                </w:rPr>
                <w:t>gov</w:t>
              </w:r>
              <w:r w:rsidRPr="002A3F42">
                <w:rPr>
                  <w:rStyle w:val="ad"/>
                  <w:rFonts w:eastAsia="Calibri"/>
                  <w:color w:val="auto"/>
                </w:rPr>
                <w:t>.</w:t>
              </w:r>
              <w:r w:rsidRPr="002A3F42">
                <w:rPr>
                  <w:rStyle w:val="ad"/>
                  <w:rFonts w:eastAsia="Calibri"/>
                  <w:color w:val="auto"/>
                  <w:lang w:val="en-US"/>
                </w:rPr>
                <w:t>ua</w:t>
              </w:r>
            </w:hyperlink>
          </w:p>
        </w:tc>
      </w:tr>
      <w:tr w:rsidR="00691512" w:rsidRPr="005504B4" w:rsidTr="0069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1"/>
        </w:trPr>
        <w:tc>
          <w:tcPr>
            <w:tcW w:w="10774" w:type="dxa"/>
            <w:gridSpan w:val="4"/>
          </w:tcPr>
          <w:p w:rsidR="00691512" w:rsidRPr="002A3F42" w:rsidRDefault="00691512" w:rsidP="00DE03EF">
            <w:pPr>
              <w:spacing w:before="60" w:after="60"/>
              <w:jc w:val="center"/>
              <w:rPr>
                <w:rFonts w:eastAsia="Calibri"/>
              </w:rPr>
            </w:pPr>
            <w:r w:rsidRPr="005120EF">
              <w:rPr>
                <w:b/>
                <w:color w:val="000000" w:themeColor="text1"/>
              </w:rPr>
              <w:t>Нормативні акти, якими регламентується порядок надання адміністративної послуги</w:t>
            </w:r>
          </w:p>
        </w:tc>
      </w:tr>
      <w:tr w:rsidR="00691512"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261" w:type="dxa"/>
            <w:gridSpan w:val="2"/>
          </w:tcPr>
          <w:p w:rsidR="00691512" w:rsidRDefault="00691512" w:rsidP="00BC37BA">
            <w:pPr>
              <w:tabs>
                <w:tab w:val="left" w:pos="318"/>
              </w:tabs>
              <w:spacing w:before="60" w:after="60"/>
              <w:rPr>
                <w:rFonts w:eastAsia="Calibri"/>
                <w:lang w:val="uk-UA"/>
              </w:rPr>
            </w:pPr>
            <w:r>
              <w:rPr>
                <w:rFonts w:eastAsia="Calibri"/>
                <w:lang w:val="uk-UA"/>
              </w:rPr>
              <w:t>4.</w:t>
            </w:r>
          </w:p>
        </w:tc>
        <w:tc>
          <w:tcPr>
            <w:tcW w:w="7513" w:type="dxa"/>
            <w:gridSpan w:val="2"/>
          </w:tcPr>
          <w:p w:rsidR="00691512" w:rsidRPr="00BC37BA" w:rsidRDefault="00691512" w:rsidP="00691512">
            <w:pPr>
              <w:jc w:val="both"/>
              <w:rPr>
                <w:color w:val="333333"/>
              </w:rPr>
            </w:pPr>
            <w:r w:rsidRPr="00BC37BA">
              <w:rPr>
                <w:color w:val="333333"/>
              </w:rPr>
              <w:t>Закон України «Про адміністративні послуги»</w:t>
            </w:r>
          </w:p>
          <w:p w:rsidR="00691512" w:rsidRPr="00775C9B" w:rsidRDefault="00691512" w:rsidP="00691512">
            <w:pPr>
              <w:jc w:val="both"/>
              <w:rPr>
                <w:color w:val="333333"/>
              </w:rPr>
            </w:pPr>
            <w:r w:rsidRPr="00775C9B">
              <w:rPr>
                <w:color w:val="333333"/>
              </w:rPr>
              <w:t>Закон України «Про регулювання містобудівної діяльності»</w:t>
            </w:r>
          </w:p>
          <w:p w:rsidR="00691512" w:rsidRDefault="00691512" w:rsidP="00691512">
            <w:pPr>
              <w:pStyle w:val="a8"/>
              <w:tabs>
                <w:tab w:val="left" w:pos="142"/>
                <w:tab w:val="left" w:pos="3750"/>
              </w:tabs>
              <w:ind w:left="0"/>
              <w:jc w:val="both"/>
              <w:rPr>
                <w:rFonts w:ascii="Times New Roman" w:hAnsi="Times New Roman"/>
                <w:color w:val="333333"/>
                <w:sz w:val="24"/>
                <w:szCs w:val="24"/>
              </w:rPr>
            </w:pPr>
            <w:r w:rsidRPr="00775C9B">
              <w:rPr>
                <w:rFonts w:ascii="Times New Roman" w:hAnsi="Times New Roman"/>
                <w:color w:val="333333"/>
                <w:sz w:val="24"/>
                <w:szCs w:val="24"/>
              </w:rPr>
              <w:t xml:space="preserve">Наказ Міністерства регіонального розвитку, будівництва та </w:t>
            </w:r>
          </w:p>
          <w:p w:rsidR="00691512" w:rsidRDefault="00691512" w:rsidP="00691512">
            <w:pPr>
              <w:pStyle w:val="a8"/>
              <w:tabs>
                <w:tab w:val="left" w:pos="142"/>
                <w:tab w:val="left" w:pos="3750"/>
              </w:tabs>
              <w:spacing w:after="0" w:line="240" w:lineRule="auto"/>
              <w:ind w:left="0"/>
              <w:jc w:val="both"/>
              <w:rPr>
                <w:rFonts w:ascii="Times New Roman" w:hAnsi="Times New Roman"/>
                <w:color w:val="333333"/>
                <w:sz w:val="24"/>
                <w:szCs w:val="24"/>
              </w:rPr>
            </w:pPr>
            <w:r w:rsidRPr="00775C9B">
              <w:rPr>
                <w:rFonts w:ascii="Times New Roman" w:hAnsi="Times New Roman"/>
                <w:color w:val="333333"/>
                <w:sz w:val="24"/>
                <w:szCs w:val="24"/>
              </w:rPr>
              <w:t>житлово-комуна</w:t>
            </w:r>
            <w:r>
              <w:rPr>
                <w:rFonts w:ascii="Times New Roman" w:hAnsi="Times New Roman"/>
                <w:color w:val="333333"/>
                <w:sz w:val="24"/>
                <w:szCs w:val="24"/>
              </w:rPr>
              <w:t>льного господарства України від</w:t>
            </w:r>
            <w:r w:rsidRPr="00775C9B">
              <w:rPr>
                <w:rFonts w:ascii="Times New Roman" w:hAnsi="Times New Roman"/>
                <w:color w:val="333333"/>
                <w:sz w:val="24"/>
                <w:szCs w:val="24"/>
              </w:rPr>
              <w:t xml:space="preserve">05.07.2011N </w:t>
            </w:r>
            <w:r>
              <w:rPr>
                <w:rFonts w:ascii="Times New Roman" w:hAnsi="Times New Roman"/>
                <w:color w:val="333333"/>
                <w:sz w:val="24"/>
                <w:szCs w:val="24"/>
              </w:rPr>
              <w:t>103</w:t>
            </w:r>
            <w:r w:rsidRPr="00775C9B">
              <w:rPr>
                <w:rFonts w:ascii="Times New Roman" w:hAnsi="Times New Roman"/>
                <w:color w:val="333333"/>
                <w:sz w:val="24"/>
                <w:szCs w:val="24"/>
              </w:rPr>
              <w:t xml:space="preserve">«Про затвердження Порядку видачі будівельного паспорта </w:t>
            </w:r>
          </w:p>
          <w:p w:rsidR="00691512" w:rsidRPr="002A3F42" w:rsidRDefault="00691512" w:rsidP="00691512">
            <w:pPr>
              <w:jc w:val="both"/>
              <w:rPr>
                <w:rFonts w:eastAsia="Calibri"/>
              </w:rPr>
            </w:pPr>
            <w:r w:rsidRPr="00775C9B">
              <w:rPr>
                <w:color w:val="333333"/>
              </w:rPr>
              <w:t>забудови земельної ділянки»</w:t>
            </w:r>
          </w:p>
        </w:tc>
      </w:tr>
    </w:tbl>
    <w:tbl>
      <w:tblPr>
        <w:tblStyle w:val="ab"/>
        <w:tblW w:w="10803" w:type="dxa"/>
        <w:tblInd w:w="-885" w:type="dxa"/>
        <w:tblLook w:val="04A0"/>
      </w:tblPr>
      <w:tblGrid>
        <w:gridCol w:w="10803"/>
      </w:tblGrid>
      <w:tr w:rsidR="00EF060A" w:rsidRPr="005120EF" w:rsidTr="00DE03EF">
        <w:trPr>
          <w:trHeight w:val="395"/>
        </w:trPr>
        <w:tc>
          <w:tcPr>
            <w:tcW w:w="10803" w:type="dxa"/>
            <w:vAlign w:val="center"/>
          </w:tcPr>
          <w:p w:rsidR="00EF060A" w:rsidRPr="00E12261" w:rsidRDefault="00EF060A" w:rsidP="00EF060A">
            <w:pPr>
              <w:jc w:val="center"/>
              <w:rPr>
                <w:color w:val="333333"/>
              </w:rPr>
            </w:pPr>
            <w:r w:rsidRPr="00E12261">
              <w:rPr>
                <w:rFonts w:ascii="Times New Roman" w:hAnsi="Times New Roman" w:cs="Times New Roman"/>
                <w:b/>
                <w:color w:val="000000" w:themeColor="text1"/>
              </w:rPr>
              <w:t>Умови отримання адміністративної послуги</w:t>
            </w:r>
          </w:p>
        </w:tc>
      </w:tr>
    </w:tbl>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7513"/>
      </w:tblGrid>
      <w:tr w:rsidR="00965087" w:rsidRPr="00D44DFE" w:rsidTr="00EF060A">
        <w:tc>
          <w:tcPr>
            <w:tcW w:w="3261" w:type="dxa"/>
          </w:tcPr>
          <w:p w:rsidR="00965087" w:rsidRPr="00775C9B" w:rsidRDefault="00BC37BA" w:rsidP="00EF060A">
            <w:pPr>
              <w:rPr>
                <w:lang w:val="uk-UA"/>
              </w:rPr>
            </w:pPr>
            <w:r>
              <w:rPr>
                <w:lang w:val="uk-UA"/>
              </w:rPr>
              <w:t>5</w:t>
            </w:r>
            <w:r w:rsidR="00965087" w:rsidRPr="00775C9B">
              <w:rPr>
                <w:lang w:val="uk-UA"/>
              </w:rPr>
              <w:t>.  Перелік документів, необхідних для отримання адміністративної послуги, порядок та спосіб їх подання, а у разі потреби - інформацію про умови чи підстави отримання адміністративної послуги</w:t>
            </w:r>
          </w:p>
        </w:tc>
        <w:tc>
          <w:tcPr>
            <w:tcW w:w="7513" w:type="dxa"/>
          </w:tcPr>
          <w:p w:rsidR="00965087" w:rsidRPr="00775C9B" w:rsidRDefault="00BC37BA" w:rsidP="00EF060A">
            <w:pPr>
              <w:jc w:val="both"/>
              <w:rPr>
                <w:bCs/>
                <w:lang w:val="uk-UA"/>
              </w:rPr>
            </w:pPr>
            <w:r>
              <w:rPr>
                <w:bCs/>
                <w:lang w:val="uk-UA"/>
              </w:rPr>
              <w:t>5</w:t>
            </w:r>
            <w:r w:rsidR="00775C9B">
              <w:rPr>
                <w:bCs/>
                <w:lang w:val="uk-UA"/>
              </w:rPr>
              <w:t>.1.</w:t>
            </w:r>
            <w:r w:rsidR="00965087" w:rsidRPr="00775C9B">
              <w:rPr>
                <w:bCs/>
                <w:lang w:val="uk-UA"/>
              </w:rPr>
              <w:t>Видача будівельного паспорта здійснюється уповноваженим органом містобудування та архітектури безпосередньо, через відділ надання адміністративних послуг та/або через Єдиний державний портал адміністративних послуг. Будівельний паспорт надається уповноваженим органом містобудування та архітектури на безоплатній основі протягом десяти робочих днів з дня надходження пакета документів, до якого входять:</w:t>
            </w:r>
          </w:p>
          <w:p w:rsidR="00965087" w:rsidRPr="00775C9B" w:rsidRDefault="00965087" w:rsidP="00EF060A">
            <w:pPr>
              <w:jc w:val="both"/>
              <w:rPr>
                <w:bCs/>
                <w:lang w:val="uk-UA"/>
              </w:rPr>
            </w:pPr>
          </w:p>
          <w:p w:rsidR="00965087" w:rsidRPr="00775C9B" w:rsidRDefault="00965087" w:rsidP="00EF060A">
            <w:pPr>
              <w:jc w:val="both"/>
              <w:rPr>
                <w:bCs/>
                <w:lang w:val="uk-UA"/>
              </w:rPr>
            </w:pPr>
            <w:r w:rsidRPr="00775C9B">
              <w:rPr>
                <w:bCs/>
                <w:lang w:val="uk-UA"/>
              </w:rPr>
              <w:t>заява на видачу будівельного паспорта зі згодою замовника на обробку персональних даних за формою, наведеною у додатку 1;</w:t>
            </w:r>
          </w:p>
          <w:p w:rsidR="00965087" w:rsidRPr="00775C9B" w:rsidRDefault="00965087" w:rsidP="00EF060A">
            <w:pPr>
              <w:jc w:val="both"/>
              <w:rPr>
                <w:bCs/>
                <w:lang w:val="uk-UA"/>
              </w:rPr>
            </w:pPr>
          </w:p>
          <w:p w:rsidR="00965087" w:rsidRPr="00775C9B" w:rsidRDefault="00965087" w:rsidP="00EF060A">
            <w:pPr>
              <w:jc w:val="both"/>
              <w:rPr>
                <w:bCs/>
                <w:lang w:val="uk-UA"/>
              </w:rPr>
            </w:pPr>
            <w:r w:rsidRPr="00775C9B">
              <w:rPr>
                <w:bCs/>
                <w:lang w:val="uk-UA"/>
              </w:rPr>
              <w:t>засвідчена в установленому порядку копія документа, що засвідчує право власності або користування земельною ділянкою, або договір суперфіцію;</w:t>
            </w:r>
          </w:p>
          <w:p w:rsidR="00965087" w:rsidRPr="00775C9B" w:rsidRDefault="00965087" w:rsidP="00EF060A">
            <w:pPr>
              <w:jc w:val="both"/>
              <w:rPr>
                <w:bCs/>
                <w:lang w:val="uk-UA"/>
              </w:rPr>
            </w:pPr>
          </w:p>
          <w:p w:rsidR="00965087" w:rsidRPr="00775C9B" w:rsidRDefault="00965087" w:rsidP="00EF060A">
            <w:pPr>
              <w:jc w:val="both"/>
              <w:rPr>
                <w:bCs/>
                <w:lang w:val="uk-UA"/>
              </w:rPr>
            </w:pPr>
            <w:r w:rsidRPr="00775C9B">
              <w:rPr>
                <w:bCs/>
                <w:lang w:val="uk-UA"/>
              </w:rPr>
              <w:lastRenderedPageBreak/>
              <w:t>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w:t>
            </w:r>
          </w:p>
          <w:p w:rsidR="00965087" w:rsidRPr="00775C9B" w:rsidRDefault="00965087" w:rsidP="00EF060A">
            <w:pPr>
              <w:jc w:val="both"/>
              <w:rPr>
                <w:bCs/>
                <w:lang w:val="uk-UA"/>
              </w:rPr>
            </w:pPr>
          </w:p>
          <w:p w:rsidR="00965087" w:rsidRPr="00775C9B" w:rsidRDefault="00965087" w:rsidP="00EF060A">
            <w:pPr>
              <w:jc w:val="both"/>
              <w:rPr>
                <w:bCs/>
                <w:lang w:val="uk-UA"/>
              </w:rPr>
            </w:pPr>
            <w:r w:rsidRPr="00775C9B">
              <w:rPr>
                <w:bCs/>
                <w:lang w:val="uk-UA"/>
              </w:rPr>
              <w:t>проект будівництва (за наявності);</w:t>
            </w:r>
          </w:p>
          <w:p w:rsidR="00965087" w:rsidRPr="00775C9B" w:rsidRDefault="00965087" w:rsidP="00EF060A">
            <w:pPr>
              <w:jc w:val="both"/>
              <w:rPr>
                <w:bCs/>
                <w:lang w:val="uk-UA"/>
              </w:rPr>
            </w:pPr>
          </w:p>
          <w:p w:rsidR="00965087" w:rsidRPr="00775C9B" w:rsidRDefault="00965087" w:rsidP="00EF060A">
            <w:pPr>
              <w:jc w:val="both"/>
              <w:rPr>
                <w:bCs/>
                <w:lang w:val="uk-UA"/>
              </w:rPr>
            </w:pPr>
            <w:r w:rsidRPr="00775C9B">
              <w:rPr>
                <w:bCs/>
                <w:lang w:val="uk-UA"/>
              </w:rPr>
              <w:t xml:space="preserve">засвідчена в установленому порядку згода співвласників земельної ділянки (житлового будинку) на забудову. </w:t>
            </w:r>
          </w:p>
          <w:p w:rsidR="00965087" w:rsidRPr="00775C9B" w:rsidRDefault="00BC37BA" w:rsidP="00EF060A">
            <w:pPr>
              <w:jc w:val="both"/>
              <w:rPr>
                <w:bCs/>
                <w:lang w:val="uk-UA"/>
              </w:rPr>
            </w:pPr>
            <w:r>
              <w:rPr>
                <w:bCs/>
                <w:lang w:val="uk-UA"/>
              </w:rPr>
              <w:t>5</w:t>
            </w:r>
            <w:r w:rsidR="00965087" w:rsidRPr="00775C9B">
              <w:rPr>
                <w:bCs/>
                <w:lang w:val="uk-UA"/>
              </w:rPr>
              <w:t>.2 У разі зміни намірів забудови земельної ділянки (розміщення нових або реконструкція існуючих об’єктів), реалізація яких не перевищує граничнодопустимих параметрів, до будівельного паспорта можуть вноситись зміни.</w:t>
            </w:r>
          </w:p>
          <w:p w:rsidR="00965087" w:rsidRPr="00775C9B" w:rsidRDefault="00965087" w:rsidP="00EF060A">
            <w:pPr>
              <w:jc w:val="both"/>
              <w:rPr>
                <w:bCs/>
                <w:lang w:val="uk-UA"/>
              </w:rPr>
            </w:pPr>
            <w:r w:rsidRPr="00775C9B">
              <w:rPr>
                <w:bCs/>
                <w:lang w:val="uk-UA"/>
              </w:rPr>
              <w:t>Внесення змін до будівельного паспорта здійснюється відповідним уповноваженим органом містобудування та архітектури у порядку та на умовах, визначених для його отримання, протягом десяти робочих днів з дня надходження пакета документів, до якого входять:</w:t>
            </w:r>
          </w:p>
          <w:p w:rsidR="00965087" w:rsidRPr="00775C9B" w:rsidRDefault="00965087" w:rsidP="00EF060A">
            <w:pPr>
              <w:jc w:val="both"/>
              <w:rPr>
                <w:bCs/>
                <w:lang w:val="uk-UA"/>
              </w:rPr>
            </w:pPr>
            <w:r w:rsidRPr="00775C9B">
              <w:rPr>
                <w:bCs/>
                <w:lang w:val="uk-UA"/>
              </w:rPr>
              <w:t>заява на внесення змін до будівельного паспорта за формою, наведеною у додатку 1 до цього Порядку;</w:t>
            </w:r>
          </w:p>
          <w:p w:rsidR="00965087" w:rsidRPr="00775C9B" w:rsidRDefault="00965087" w:rsidP="00EF060A">
            <w:pPr>
              <w:jc w:val="both"/>
              <w:rPr>
                <w:bCs/>
                <w:lang w:val="uk-UA"/>
              </w:rPr>
            </w:pPr>
            <w:r w:rsidRPr="00775C9B">
              <w:rPr>
                <w:bCs/>
                <w:lang w:val="uk-UA"/>
              </w:rPr>
              <w:t>примірник будівельного паспорта замовника;</w:t>
            </w:r>
          </w:p>
          <w:p w:rsidR="00965087" w:rsidRPr="00775C9B" w:rsidRDefault="00965087" w:rsidP="00EF060A">
            <w:pPr>
              <w:jc w:val="both"/>
              <w:rPr>
                <w:bCs/>
                <w:lang w:val="uk-UA"/>
              </w:rPr>
            </w:pPr>
            <w:r w:rsidRPr="00775C9B">
              <w:rPr>
                <w:bCs/>
                <w:lang w:val="uk-UA"/>
              </w:rPr>
              <w:t>ескізні наміри змін (місце розташування будівель та споруд на земельній ділянці, фасади та плани поверхів нових об’єктів із зазначенням габаритних розмірів тощо);</w:t>
            </w:r>
          </w:p>
          <w:p w:rsidR="00965087" w:rsidRPr="00775C9B" w:rsidRDefault="00965087" w:rsidP="00EF060A">
            <w:pPr>
              <w:jc w:val="both"/>
              <w:rPr>
                <w:bCs/>
                <w:lang w:val="uk-UA"/>
              </w:rPr>
            </w:pPr>
            <w:r w:rsidRPr="00775C9B">
              <w:rPr>
                <w:bCs/>
                <w:lang w:val="uk-UA"/>
              </w:rPr>
              <w:t>засвідчена в установленому порядку згода співвласників земельної ділянки (житлового будинку) на забудову.</w:t>
            </w:r>
          </w:p>
          <w:p w:rsidR="00965087" w:rsidRPr="00775C9B" w:rsidRDefault="00BC37BA" w:rsidP="00EF060A">
            <w:pPr>
              <w:jc w:val="both"/>
              <w:rPr>
                <w:bCs/>
                <w:lang w:val="uk-UA"/>
              </w:rPr>
            </w:pPr>
            <w:r>
              <w:rPr>
                <w:bCs/>
                <w:lang w:val="uk-UA"/>
              </w:rPr>
              <w:t>5</w:t>
            </w:r>
            <w:r w:rsidR="00965087" w:rsidRPr="00775C9B">
              <w:rPr>
                <w:bCs/>
                <w:lang w:val="uk-UA"/>
              </w:rPr>
              <w:t>.3 Уповноважений орган містобудування та архітектури на підставі отриманих документів визначає відповідність намірів забудови земельної ділянки вимогам чинної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p>
          <w:p w:rsidR="00965087" w:rsidRPr="00775C9B" w:rsidRDefault="00BC37BA" w:rsidP="00EF060A">
            <w:pPr>
              <w:jc w:val="both"/>
              <w:rPr>
                <w:bCs/>
                <w:lang w:val="uk-UA"/>
              </w:rPr>
            </w:pPr>
            <w:r>
              <w:rPr>
                <w:bCs/>
                <w:lang w:val="uk-UA"/>
              </w:rPr>
              <w:t>5</w:t>
            </w:r>
            <w:r w:rsidR="00965087" w:rsidRPr="00775C9B">
              <w:rPr>
                <w:bCs/>
                <w:lang w:val="uk-UA"/>
              </w:rPr>
              <w:t xml:space="preserve">.4 Пакет документів для видачі будівельного паспорта або внесення змін до нього повертається уповноваженим органом містобудування та архітектури замовнику з таких підстав: </w:t>
            </w:r>
          </w:p>
          <w:p w:rsidR="00965087" w:rsidRPr="00775C9B" w:rsidRDefault="00965087" w:rsidP="00EF060A">
            <w:pPr>
              <w:jc w:val="both"/>
              <w:rPr>
                <w:bCs/>
                <w:lang w:val="uk-UA"/>
              </w:rPr>
            </w:pPr>
            <w:r w:rsidRPr="00775C9B">
              <w:rPr>
                <w:bCs/>
                <w:lang w:val="uk-UA"/>
              </w:rPr>
              <w:t xml:space="preserve">неподання повного пакета документів, визначених пунктом </w:t>
            </w:r>
            <w:r w:rsidR="00BC37BA">
              <w:rPr>
                <w:bCs/>
                <w:lang w:val="uk-UA"/>
              </w:rPr>
              <w:t>5</w:t>
            </w:r>
            <w:r w:rsidRPr="00775C9B">
              <w:rPr>
                <w:bCs/>
                <w:lang w:val="uk-UA"/>
              </w:rPr>
              <w:t xml:space="preserve">.1 або </w:t>
            </w:r>
            <w:r w:rsidR="00BC37BA">
              <w:rPr>
                <w:bCs/>
                <w:lang w:val="uk-UA"/>
              </w:rPr>
              <w:t>5</w:t>
            </w:r>
            <w:r w:rsidRPr="00775C9B">
              <w:rPr>
                <w:bCs/>
                <w:lang w:val="uk-UA"/>
              </w:rPr>
              <w:t>.2 цього розділу;</w:t>
            </w:r>
          </w:p>
          <w:p w:rsidR="00965087" w:rsidRPr="00775C9B" w:rsidRDefault="00965087" w:rsidP="00EF060A">
            <w:pPr>
              <w:jc w:val="both"/>
              <w:rPr>
                <w:bCs/>
                <w:lang w:val="uk-UA"/>
              </w:rPr>
            </w:pPr>
            <w:r w:rsidRPr="00775C9B">
              <w:rPr>
                <w:bCs/>
                <w:lang w:val="uk-UA"/>
              </w:rPr>
              <w:t>невідповідність намірів забудови земельної ділянки вимогам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p>
        </w:tc>
      </w:tr>
      <w:tr w:rsidR="00965087" w:rsidRPr="005504B4" w:rsidTr="00EF060A">
        <w:trPr>
          <w:trHeight w:val="577"/>
        </w:trPr>
        <w:tc>
          <w:tcPr>
            <w:tcW w:w="3261" w:type="dxa"/>
          </w:tcPr>
          <w:p w:rsidR="00965087" w:rsidRPr="00775C9B" w:rsidRDefault="00BC37BA" w:rsidP="00EF060A">
            <w:pPr>
              <w:rPr>
                <w:lang w:val="uk-UA"/>
              </w:rPr>
            </w:pPr>
            <w:r>
              <w:rPr>
                <w:lang w:val="uk-UA"/>
              </w:rPr>
              <w:lastRenderedPageBreak/>
              <w:t>6</w:t>
            </w:r>
            <w:r w:rsidR="00965087" w:rsidRPr="00775C9B">
              <w:rPr>
                <w:lang w:val="uk-UA"/>
              </w:rPr>
              <w:t>. Платність або безоплатність адміністративної послуги</w:t>
            </w:r>
          </w:p>
        </w:tc>
        <w:tc>
          <w:tcPr>
            <w:tcW w:w="7513" w:type="dxa"/>
          </w:tcPr>
          <w:p w:rsidR="00965087" w:rsidRPr="00775C9B" w:rsidRDefault="00965087" w:rsidP="00EF060A">
            <w:pPr>
              <w:rPr>
                <w:lang w:val="uk-UA"/>
              </w:rPr>
            </w:pPr>
            <w:r w:rsidRPr="00775C9B">
              <w:rPr>
                <w:lang w:val="uk-UA"/>
              </w:rPr>
              <w:t>Безоплатно</w:t>
            </w:r>
          </w:p>
        </w:tc>
      </w:tr>
      <w:tr w:rsidR="00965087" w:rsidRPr="005504B4" w:rsidTr="00EF060A">
        <w:tc>
          <w:tcPr>
            <w:tcW w:w="3261" w:type="dxa"/>
          </w:tcPr>
          <w:p w:rsidR="00965087" w:rsidRPr="00775C9B" w:rsidRDefault="00BC37BA" w:rsidP="00EF060A">
            <w:pPr>
              <w:rPr>
                <w:lang w:val="uk-UA"/>
              </w:rPr>
            </w:pPr>
            <w:r>
              <w:rPr>
                <w:lang w:val="uk-UA"/>
              </w:rPr>
              <w:t>7</w:t>
            </w:r>
            <w:r w:rsidR="00965087" w:rsidRPr="00775C9B">
              <w:rPr>
                <w:lang w:val="uk-UA"/>
              </w:rPr>
              <w:t>. Строк надання адміністративної послуги</w:t>
            </w:r>
          </w:p>
        </w:tc>
        <w:tc>
          <w:tcPr>
            <w:tcW w:w="7513" w:type="dxa"/>
          </w:tcPr>
          <w:p w:rsidR="00965087" w:rsidRPr="00775C9B" w:rsidRDefault="00965087" w:rsidP="00EF060A">
            <w:pPr>
              <w:rPr>
                <w:bCs/>
                <w:lang w:val="uk-UA"/>
              </w:rPr>
            </w:pPr>
            <w:r w:rsidRPr="00775C9B">
              <w:rPr>
                <w:bCs/>
                <w:lang w:val="uk-UA"/>
              </w:rPr>
              <w:t>Протягом десяти робочих днів з дня одержання копії проекту землеустрою щодо відведення земельної ділянки</w:t>
            </w:r>
          </w:p>
        </w:tc>
      </w:tr>
      <w:tr w:rsidR="00965087" w:rsidRPr="005504B4" w:rsidTr="00EF060A">
        <w:tc>
          <w:tcPr>
            <w:tcW w:w="3261" w:type="dxa"/>
          </w:tcPr>
          <w:p w:rsidR="00965087" w:rsidRPr="00775C9B" w:rsidRDefault="00BC37BA" w:rsidP="00EF060A">
            <w:pPr>
              <w:rPr>
                <w:lang w:val="uk-UA"/>
              </w:rPr>
            </w:pPr>
            <w:r>
              <w:rPr>
                <w:lang w:val="uk-UA"/>
              </w:rPr>
              <w:t>8</w:t>
            </w:r>
            <w:r w:rsidR="00965087" w:rsidRPr="00775C9B">
              <w:rPr>
                <w:lang w:val="uk-UA"/>
              </w:rPr>
              <w:t>. Результат надання адміністративної послуги</w:t>
            </w:r>
          </w:p>
        </w:tc>
        <w:tc>
          <w:tcPr>
            <w:tcW w:w="7513" w:type="dxa"/>
          </w:tcPr>
          <w:p w:rsidR="00965087" w:rsidRPr="00775C9B" w:rsidRDefault="00965087" w:rsidP="00EF060A">
            <w:pPr>
              <w:rPr>
                <w:bCs/>
                <w:lang w:val="uk-UA"/>
              </w:rPr>
            </w:pPr>
            <w:r w:rsidRPr="00775C9B">
              <w:rPr>
                <w:lang w:val="uk-UA"/>
              </w:rPr>
              <w:t>Видача будівельного паспорта забудови земельної ділянки</w:t>
            </w:r>
          </w:p>
        </w:tc>
      </w:tr>
      <w:tr w:rsidR="00965087" w:rsidRPr="005504B4" w:rsidTr="00EF060A">
        <w:tc>
          <w:tcPr>
            <w:tcW w:w="3261" w:type="dxa"/>
          </w:tcPr>
          <w:p w:rsidR="00965087" w:rsidRPr="00775C9B" w:rsidRDefault="00BC37BA" w:rsidP="00EF060A">
            <w:pPr>
              <w:rPr>
                <w:lang w:val="uk-UA"/>
              </w:rPr>
            </w:pPr>
            <w:r>
              <w:rPr>
                <w:lang w:val="uk-UA"/>
              </w:rPr>
              <w:t>9</w:t>
            </w:r>
            <w:r w:rsidR="00965087" w:rsidRPr="00775C9B">
              <w:rPr>
                <w:lang w:val="uk-UA"/>
              </w:rPr>
              <w:t>. Можливі способи отримання відповіді (результату)</w:t>
            </w:r>
          </w:p>
        </w:tc>
        <w:tc>
          <w:tcPr>
            <w:tcW w:w="7513" w:type="dxa"/>
          </w:tcPr>
          <w:p w:rsidR="00965087" w:rsidRPr="00775C9B" w:rsidRDefault="00965087" w:rsidP="00EF060A">
            <w:pPr>
              <w:rPr>
                <w:lang w:val="uk-UA"/>
              </w:rPr>
            </w:pPr>
            <w:r w:rsidRPr="00775C9B">
              <w:rPr>
                <w:color w:val="000000"/>
                <w:lang w:val="uk-UA"/>
              </w:rPr>
              <w:t>Отримання</w:t>
            </w:r>
            <w:r w:rsidRPr="00775C9B">
              <w:rPr>
                <w:lang w:val="uk-UA"/>
              </w:rPr>
              <w:t xml:space="preserve"> відповіді (результату) </w:t>
            </w:r>
            <w:r w:rsidRPr="00775C9B">
              <w:rPr>
                <w:color w:val="000000"/>
                <w:lang w:val="uk-UA"/>
              </w:rPr>
              <w:t>суб’єктом звернення особисто</w:t>
            </w:r>
            <w:r w:rsidRPr="00775C9B">
              <w:rPr>
                <w:lang w:val="uk-UA"/>
              </w:rPr>
              <w:t xml:space="preserve"> в приміщенні </w:t>
            </w:r>
            <w:r w:rsidRPr="00775C9B">
              <w:rPr>
                <w:bCs/>
                <w:lang w:val="uk-UA"/>
              </w:rPr>
              <w:t>відділу надання адміністративних послуг</w:t>
            </w:r>
            <w:r w:rsidRPr="00775C9B">
              <w:rPr>
                <w:lang w:val="uk-UA"/>
              </w:rPr>
              <w:t>.</w:t>
            </w:r>
          </w:p>
        </w:tc>
      </w:tr>
    </w:tbl>
    <w:p w:rsidR="00965087" w:rsidRDefault="00965087" w:rsidP="00965087">
      <w:pPr>
        <w:jc w:val="right"/>
        <w:rPr>
          <w:sz w:val="20"/>
          <w:szCs w:val="20"/>
          <w:lang w:val="uk-UA"/>
        </w:rPr>
      </w:pPr>
    </w:p>
    <w:p w:rsidR="003E3841" w:rsidRDefault="003E3841" w:rsidP="003516AF">
      <w:pPr>
        <w:ind w:left="-534" w:hanging="317"/>
        <w:jc w:val="both"/>
        <w:rPr>
          <w:bCs/>
          <w:lang w:val="uk-UA"/>
        </w:rPr>
      </w:pPr>
      <w:r>
        <w:rPr>
          <w:bCs/>
          <w:lang w:val="uk-UA"/>
        </w:rPr>
        <w:t>Заступник міського голови, начальник відділу</w:t>
      </w:r>
    </w:p>
    <w:p w:rsidR="003E3841" w:rsidRDefault="003E3841" w:rsidP="003516AF">
      <w:pPr>
        <w:ind w:left="-534" w:hanging="317"/>
        <w:jc w:val="both"/>
        <w:rPr>
          <w:bCs/>
          <w:lang w:val="uk-UA"/>
        </w:rPr>
      </w:pPr>
      <w:r>
        <w:rPr>
          <w:bCs/>
          <w:lang w:val="uk-UA"/>
        </w:rPr>
        <w:t>комунального господарства та містобудування</w:t>
      </w:r>
    </w:p>
    <w:p w:rsidR="003E3841" w:rsidRDefault="003E3841" w:rsidP="003516AF">
      <w:pPr>
        <w:ind w:left="-851"/>
        <w:jc w:val="both"/>
        <w:rPr>
          <w:bCs/>
          <w:lang w:val="en-US"/>
        </w:rPr>
      </w:pPr>
      <w:r>
        <w:rPr>
          <w:bCs/>
          <w:lang w:val="uk-UA"/>
        </w:rPr>
        <w:t>виконавчого апарату міської ради                                                                             Юрій БОРИСЕНКО</w:t>
      </w:r>
    </w:p>
    <w:p w:rsidR="00E120C4" w:rsidRDefault="00E120C4" w:rsidP="003516AF">
      <w:pPr>
        <w:ind w:left="-851"/>
        <w:jc w:val="both"/>
        <w:rPr>
          <w:bCs/>
          <w:lang w:val="en-US"/>
        </w:rPr>
      </w:pPr>
    </w:p>
    <w:p w:rsidR="00E120C4" w:rsidRDefault="00E120C4" w:rsidP="003516AF">
      <w:pPr>
        <w:ind w:left="-851"/>
        <w:jc w:val="both"/>
        <w:rPr>
          <w:bCs/>
          <w:lang w:val="en-US"/>
        </w:rPr>
      </w:pPr>
    </w:p>
    <w:p w:rsidR="00E120C4" w:rsidRPr="00E120C4" w:rsidRDefault="00E120C4" w:rsidP="003516AF">
      <w:pPr>
        <w:ind w:left="-851"/>
        <w:jc w:val="both"/>
        <w:rPr>
          <w:bCs/>
          <w:lang w:val="en-US"/>
        </w:rPr>
      </w:pPr>
    </w:p>
    <w:p w:rsidR="00172A0B" w:rsidRDefault="00615FA2" w:rsidP="00615FA2">
      <w:pPr>
        <w:jc w:val="both"/>
        <w:rPr>
          <w:lang w:val="uk-UA"/>
        </w:rPr>
      </w:pPr>
      <w:r w:rsidRPr="00615FA2">
        <w:t xml:space="preserve">                                                                                                           </w:t>
      </w:r>
      <w:r w:rsidR="00172A0B">
        <w:rPr>
          <w:lang w:val="uk-UA"/>
        </w:rPr>
        <w:t>ЗАТВЕРДЖЕНО</w:t>
      </w:r>
      <w:r w:rsidR="00172A0B" w:rsidRPr="00335CD4">
        <w:rPr>
          <w:lang w:val="uk-UA"/>
        </w:rPr>
        <w:tab/>
      </w:r>
      <w:r w:rsidR="00172A0B" w:rsidRPr="00335CD4">
        <w:rPr>
          <w:lang w:val="uk-UA"/>
        </w:rPr>
        <w:tab/>
      </w:r>
      <w:r w:rsidR="00172A0B" w:rsidRPr="00335CD4">
        <w:rPr>
          <w:lang w:val="uk-UA"/>
        </w:rPr>
        <w:tab/>
      </w:r>
      <w:r w:rsidR="00172A0B" w:rsidRPr="00335CD4">
        <w:rPr>
          <w:lang w:val="uk-UA"/>
        </w:rPr>
        <w:tab/>
      </w:r>
      <w:r w:rsidR="00172A0B" w:rsidRPr="00335CD4">
        <w:rPr>
          <w:lang w:val="uk-UA"/>
        </w:rPr>
        <w:tab/>
      </w:r>
    </w:p>
    <w:p w:rsidR="00172A0B" w:rsidRPr="00335CD4" w:rsidRDefault="00615FA2" w:rsidP="00615FA2">
      <w:pPr>
        <w:ind w:left="1416"/>
        <w:jc w:val="both"/>
        <w:rPr>
          <w:lang w:val="uk-UA"/>
        </w:rPr>
      </w:pPr>
      <w:r w:rsidRPr="00615FA2">
        <w:t xml:space="preserve">                                                                                   </w:t>
      </w:r>
      <w:r w:rsidR="009E146A">
        <w:rPr>
          <w:lang w:val="uk-UA"/>
        </w:rPr>
        <w:t>Р</w:t>
      </w:r>
      <w:r w:rsidR="00172A0B">
        <w:rPr>
          <w:lang w:val="uk-UA"/>
        </w:rPr>
        <w:t>озпорядження  міського голови</w:t>
      </w:r>
    </w:p>
    <w:p w:rsidR="00172A0B" w:rsidRPr="00335CD4" w:rsidRDefault="00615FA2" w:rsidP="00615FA2">
      <w:pPr>
        <w:ind w:left="1416"/>
        <w:jc w:val="both"/>
        <w:rPr>
          <w:lang w:val="uk-UA"/>
        </w:rPr>
      </w:pPr>
      <w:r w:rsidRPr="00615FA2">
        <w:t xml:space="preserve">                                                                                   </w:t>
      </w:r>
      <w:r w:rsidR="004E5D80">
        <w:rPr>
          <w:u w:val="single"/>
          <w:lang w:val="uk-UA"/>
        </w:rPr>
        <w:t xml:space="preserve">16 березня 2020 </w:t>
      </w:r>
      <w:r w:rsidR="004E5D80">
        <w:rPr>
          <w:lang w:val="uk-UA"/>
        </w:rPr>
        <w:t xml:space="preserve">№ </w:t>
      </w:r>
      <w:r w:rsidR="004E5D80">
        <w:rPr>
          <w:u w:val="single"/>
          <w:lang w:val="uk-UA"/>
        </w:rPr>
        <w:t xml:space="preserve">22    </w:t>
      </w:r>
      <w:r w:rsidR="00172A0B">
        <w:rPr>
          <w:lang w:val="uk-UA"/>
        </w:rPr>
        <w:t>_</w:t>
      </w:r>
    </w:p>
    <w:p w:rsidR="00363F76" w:rsidRPr="006F7664" w:rsidRDefault="00363F76" w:rsidP="00172A0B">
      <w:pPr>
        <w:pStyle w:val="ac"/>
        <w:jc w:val="both"/>
        <w:rPr>
          <w:rFonts w:ascii="Times New Roman" w:eastAsia="Times New Roman" w:hAnsi="Times New Roman" w:cs="Times New Roman"/>
          <w:b/>
          <w:color w:val="000000"/>
          <w:sz w:val="24"/>
          <w:szCs w:val="24"/>
          <w:lang w:val="en-US"/>
        </w:rPr>
      </w:pPr>
    </w:p>
    <w:p w:rsidR="00965087" w:rsidRDefault="00965087" w:rsidP="00965087">
      <w:pPr>
        <w:jc w:val="right"/>
        <w:rPr>
          <w:sz w:val="20"/>
          <w:szCs w:val="20"/>
          <w:lang w:val="uk-UA"/>
        </w:rPr>
      </w:pPr>
    </w:p>
    <w:tbl>
      <w:tblPr>
        <w:tblW w:w="9900" w:type="dxa"/>
        <w:tblInd w:w="-72" w:type="dxa"/>
        <w:tblLayout w:type="fixed"/>
        <w:tblLook w:val="01E0"/>
      </w:tblPr>
      <w:tblGrid>
        <w:gridCol w:w="9900"/>
      </w:tblGrid>
      <w:tr w:rsidR="00172A0B" w:rsidRPr="005504B4" w:rsidTr="00EF060A">
        <w:trPr>
          <w:cantSplit/>
        </w:trPr>
        <w:tc>
          <w:tcPr>
            <w:tcW w:w="9900" w:type="dxa"/>
            <w:shd w:val="clear" w:color="auto" w:fill="auto"/>
          </w:tcPr>
          <w:p w:rsidR="00C90A79" w:rsidRPr="00E12261" w:rsidRDefault="00C90A79" w:rsidP="00C90A79">
            <w:pPr>
              <w:pStyle w:val="ac"/>
              <w:jc w:val="center"/>
              <w:rPr>
                <w:rFonts w:ascii="Times New Roman" w:hAnsi="Times New Roman" w:cs="Times New Roman"/>
                <w:b/>
                <w:color w:val="000000"/>
                <w:sz w:val="24"/>
                <w:szCs w:val="24"/>
                <w:u w:val="single"/>
              </w:rPr>
            </w:pPr>
            <w:r w:rsidRPr="00E12261">
              <w:rPr>
                <w:rFonts w:ascii="Times New Roman" w:hAnsi="Times New Roman" w:cs="Times New Roman"/>
                <w:b/>
                <w:color w:val="000000"/>
                <w:sz w:val="24"/>
                <w:szCs w:val="24"/>
                <w:u w:val="single"/>
              </w:rPr>
              <w:t>Технологічна картка адміністративної послуги</w:t>
            </w:r>
          </w:p>
          <w:p w:rsidR="00172A0B" w:rsidRPr="005504B4" w:rsidRDefault="00172A0B" w:rsidP="00EF060A">
            <w:pPr>
              <w:jc w:val="center"/>
              <w:rPr>
                <w:bCs/>
                <w:i/>
                <w:sz w:val="20"/>
                <w:szCs w:val="20"/>
                <w:lang w:val="uk-UA"/>
              </w:rPr>
            </w:pPr>
            <w:r w:rsidRPr="005504B4">
              <w:rPr>
                <w:i/>
                <w:color w:val="000000"/>
                <w:sz w:val="20"/>
                <w:szCs w:val="20"/>
                <w:lang w:val="uk-UA"/>
              </w:rPr>
              <w:t>(послуга надається безпосередньо суб’єктом надання адміністративної послуги)</w:t>
            </w:r>
          </w:p>
        </w:tc>
      </w:tr>
      <w:tr w:rsidR="00172A0B" w:rsidRPr="005504B4" w:rsidTr="00EF060A">
        <w:tc>
          <w:tcPr>
            <w:tcW w:w="9900" w:type="dxa"/>
            <w:shd w:val="clear" w:color="auto" w:fill="auto"/>
          </w:tcPr>
          <w:p w:rsidR="00172A0B" w:rsidRPr="005504B4" w:rsidRDefault="00172A0B" w:rsidP="00EF060A">
            <w:pPr>
              <w:jc w:val="center"/>
              <w:rPr>
                <w:b/>
                <w:bCs/>
                <w:sz w:val="20"/>
                <w:szCs w:val="20"/>
                <w:u w:val="single"/>
                <w:lang w:val="uk-UA"/>
              </w:rPr>
            </w:pPr>
          </w:p>
          <w:p w:rsidR="00172A0B" w:rsidRPr="00172A0B" w:rsidRDefault="00172A0B" w:rsidP="00EF060A">
            <w:pPr>
              <w:jc w:val="center"/>
              <w:rPr>
                <w:b/>
                <w:bCs/>
                <w:u w:val="single"/>
                <w:lang w:val="uk-UA"/>
              </w:rPr>
            </w:pPr>
            <w:r w:rsidRPr="00172A0B">
              <w:rPr>
                <w:b/>
                <w:bCs/>
                <w:u w:val="single"/>
                <w:lang w:val="uk-UA"/>
              </w:rPr>
              <w:t xml:space="preserve">Надання будівельного паспорта забудови земельної ділянки </w:t>
            </w:r>
          </w:p>
          <w:p w:rsidR="00172A0B" w:rsidRPr="005504B4" w:rsidRDefault="00172A0B" w:rsidP="00EF060A">
            <w:pPr>
              <w:jc w:val="center"/>
              <w:rPr>
                <w:color w:val="000000"/>
                <w:sz w:val="20"/>
                <w:szCs w:val="20"/>
                <w:lang w:val="uk-UA"/>
              </w:rPr>
            </w:pPr>
            <w:r w:rsidRPr="005504B4">
              <w:rPr>
                <w:bCs/>
                <w:i/>
                <w:sz w:val="20"/>
                <w:szCs w:val="20"/>
                <w:lang w:val="uk-UA"/>
              </w:rPr>
              <w:t>(назва адміністративної послуги)</w:t>
            </w:r>
          </w:p>
        </w:tc>
      </w:tr>
      <w:tr w:rsidR="00172A0B" w:rsidRPr="005504B4" w:rsidTr="00EF060A">
        <w:tc>
          <w:tcPr>
            <w:tcW w:w="9900" w:type="dxa"/>
            <w:shd w:val="clear" w:color="auto" w:fill="auto"/>
          </w:tcPr>
          <w:p w:rsidR="00172A0B" w:rsidRDefault="00172A0B" w:rsidP="00172A0B">
            <w:pPr>
              <w:pStyle w:val="a8"/>
              <w:tabs>
                <w:tab w:val="left" w:pos="142"/>
              </w:tabs>
              <w:spacing w:before="240" w:line="240" w:lineRule="auto"/>
              <w:ind w:left="0"/>
              <w:jc w:val="center"/>
              <w:rPr>
                <w:rFonts w:ascii="Times New Roman" w:hAnsi="Times New Roman"/>
                <w:color w:val="000000" w:themeColor="text1"/>
                <w:sz w:val="24"/>
                <w:szCs w:val="24"/>
                <w:u w:val="single"/>
              </w:rPr>
            </w:pPr>
            <w:r w:rsidRPr="00BA42E3">
              <w:rPr>
                <w:rFonts w:ascii="Times New Roman" w:hAnsi="Times New Roman"/>
                <w:color w:val="000000" w:themeColor="text1"/>
                <w:sz w:val="24"/>
                <w:szCs w:val="24"/>
                <w:u w:val="single"/>
              </w:rPr>
              <w:t>Відділ комунального господарства та містобудування виконавчого апарату Василівськоїміської ради Запорізької області</w:t>
            </w:r>
          </w:p>
          <w:p w:rsidR="00172A0B" w:rsidRPr="005504B4" w:rsidRDefault="00172A0B" w:rsidP="00172A0B">
            <w:pPr>
              <w:pStyle w:val="a8"/>
              <w:tabs>
                <w:tab w:val="left" w:pos="142"/>
              </w:tabs>
              <w:spacing w:before="240" w:line="240" w:lineRule="auto"/>
              <w:ind w:left="0"/>
              <w:jc w:val="center"/>
              <w:rPr>
                <w:rFonts w:ascii="Times New Roman" w:eastAsia="Times New Roman" w:hAnsi="Times New Roman"/>
                <w:bCs/>
                <w:i/>
                <w:sz w:val="20"/>
                <w:szCs w:val="20"/>
              </w:rPr>
            </w:pPr>
            <w:r w:rsidRPr="005504B4">
              <w:rPr>
                <w:rFonts w:ascii="Times New Roman" w:eastAsia="Times New Roman" w:hAnsi="Times New Roman"/>
                <w:bCs/>
                <w:i/>
                <w:sz w:val="20"/>
                <w:szCs w:val="20"/>
              </w:rPr>
              <w:t>(найменування суб’єкту надання  адміністративної послуги)</w:t>
            </w:r>
          </w:p>
          <w:p w:rsidR="00172A0B" w:rsidRPr="005504B4" w:rsidRDefault="00172A0B" w:rsidP="00EF060A">
            <w:pPr>
              <w:jc w:val="center"/>
              <w:rPr>
                <w:bCs/>
                <w:sz w:val="20"/>
                <w:szCs w:val="20"/>
                <w:u w:val="single"/>
                <w:lang w:val="uk-UA"/>
              </w:rPr>
            </w:pPr>
          </w:p>
        </w:tc>
      </w:tr>
    </w:tbl>
    <w:p w:rsidR="00172A0B" w:rsidRPr="005504B4" w:rsidRDefault="00172A0B" w:rsidP="00172A0B">
      <w:pPr>
        <w:rPr>
          <w:vanish/>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340"/>
        <w:gridCol w:w="1620"/>
        <w:gridCol w:w="1646"/>
      </w:tblGrid>
      <w:tr w:rsidR="00172A0B" w:rsidRPr="005504B4" w:rsidTr="00EF060A">
        <w:trPr>
          <w:trHeight w:val="1092"/>
        </w:trPr>
        <w:tc>
          <w:tcPr>
            <w:tcW w:w="720" w:type="dxa"/>
            <w:shd w:val="clear" w:color="auto" w:fill="auto"/>
            <w:vAlign w:val="center"/>
          </w:tcPr>
          <w:p w:rsidR="00172A0B" w:rsidRPr="00172A0B" w:rsidRDefault="00172A0B" w:rsidP="00EF060A">
            <w:pPr>
              <w:jc w:val="center"/>
              <w:rPr>
                <w:b/>
                <w:lang w:val="uk-UA"/>
              </w:rPr>
            </w:pPr>
            <w:r w:rsidRPr="00172A0B">
              <w:rPr>
                <w:b/>
                <w:lang w:val="uk-UA"/>
              </w:rPr>
              <w:t>№ з/п</w:t>
            </w:r>
          </w:p>
        </w:tc>
        <w:tc>
          <w:tcPr>
            <w:tcW w:w="3600" w:type="dxa"/>
            <w:shd w:val="clear" w:color="auto" w:fill="auto"/>
            <w:vAlign w:val="center"/>
          </w:tcPr>
          <w:p w:rsidR="00172A0B" w:rsidRPr="00172A0B" w:rsidRDefault="00172A0B" w:rsidP="00EF060A">
            <w:pPr>
              <w:jc w:val="center"/>
              <w:rPr>
                <w:b/>
                <w:lang w:val="uk-UA"/>
              </w:rPr>
            </w:pPr>
            <w:r w:rsidRPr="00172A0B">
              <w:rPr>
                <w:b/>
                <w:lang w:val="uk-UA"/>
              </w:rPr>
              <w:t>Етапи послуги</w:t>
            </w:r>
          </w:p>
        </w:tc>
        <w:tc>
          <w:tcPr>
            <w:tcW w:w="2340" w:type="dxa"/>
            <w:shd w:val="clear" w:color="auto" w:fill="auto"/>
            <w:vAlign w:val="center"/>
          </w:tcPr>
          <w:p w:rsidR="00172A0B" w:rsidRPr="00172A0B" w:rsidRDefault="00172A0B" w:rsidP="00EF060A">
            <w:pPr>
              <w:jc w:val="center"/>
              <w:rPr>
                <w:b/>
                <w:lang w:val="uk-UA"/>
              </w:rPr>
            </w:pPr>
            <w:r w:rsidRPr="00172A0B">
              <w:rPr>
                <w:b/>
                <w:lang w:val="uk-UA"/>
              </w:rPr>
              <w:t xml:space="preserve">Відповідальна посадова особа </w:t>
            </w:r>
          </w:p>
        </w:tc>
        <w:tc>
          <w:tcPr>
            <w:tcW w:w="1620" w:type="dxa"/>
            <w:shd w:val="clear" w:color="auto" w:fill="auto"/>
            <w:vAlign w:val="center"/>
          </w:tcPr>
          <w:p w:rsidR="00172A0B" w:rsidRPr="00172A0B" w:rsidRDefault="00172A0B" w:rsidP="00EF060A">
            <w:pPr>
              <w:jc w:val="center"/>
              <w:rPr>
                <w:b/>
                <w:lang w:val="uk-UA"/>
              </w:rPr>
            </w:pPr>
            <w:r w:rsidRPr="00172A0B">
              <w:rPr>
                <w:b/>
                <w:lang w:val="uk-UA"/>
              </w:rPr>
              <w:t>Дія</w:t>
            </w:r>
          </w:p>
          <w:p w:rsidR="00172A0B" w:rsidRPr="00172A0B" w:rsidRDefault="00172A0B" w:rsidP="00EF060A">
            <w:pPr>
              <w:jc w:val="center"/>
              <w:rPr>
                <w:b/>
                <w:lang w:val="uk-UA"/>
              </w:rPr>
            </w:pPr>
          </w:p>
        </w:tc>
        <w:tc>
          <w:tcPr>
            <w:tcW w:w="1646" w:type="dxa"/>
            <w:shd w:val="clear" w:color="auto" w:fill="auto"/>
            <w:vAlign w:val="center"/>
          </w:tcPr>
          <w:p w:rsidR="00172A0B" w:rsidRPr="00172A0B" w:rsidRDefault="00172A0B" w:rsidP="00EF060A">
            <w:pPr>
              <w:jc w:val="center"/>
              <w:rPr>
                <w:b/>
                <w:lang w:val="uk-UA"/>
              </w:rPr>
            </w:pPr>
            <w:r w:rsidRPr="00172A0B">
              <w:rPr>
                <w:b/>
                <w:lang w:val="uk-UA"/>
              </w:rPr>
              <w:t>Строки виконання етапів (дії, рішення), днів</w:t>
            </w:r>
          </w:p>
        </w:tc>
      </w:tr>
      <w:tr w:rsidR="00172A0B" w:rsidRPr="005504B4" w:rsidTr="00EF060A">
        <w:tc>
          <w:tcPr>
            <w:tcW w:w="720" w:type="dxa"/>
            <w:shd w:val="clear" w:color="auto" w:fill="auto"/>
          </w:tcPr>
          <w:p w:rsidR="00172A0B" w:rsidRPr="00803402" w:rsidRDefault="00172A0B" w:rsidP="00EF060A">
            <w:pPr>
              <w:jc w:val="center"/>
              <w:rPr>
                <w:b/>
                <w:lang w:val="uk-UA"/>
              </w:rPr>
            </w:pPr>
            <w:r w:rsidRPr="00803402">
              <w:rPr>
                <w:b/>
                <w:lang w:val="uk-UA"/>
              </w:rPr>
              <w:t xml:space="preserve">1 </w:t>
            </w:r>
          </w:p>
        </w:tc>
        <w:tc>
          <w:tcPr>
            <w:tcW w:w="3600" w:type="dxa"/>
            <w:shd w:val="clear" w:color="auto" w:fill="auto"/>
          </w:tcPr>
          <w:p w:rsidR="00172A0B" w:rsidRPr="00803402" w:rsidRDefault="00172A0B" w:rsidP="00EF060A">
            <w:pPr>
              <w:jc w:val="center"/>
              <w:rPr>
                <w:b/>
                <w:lang w:val="uk-UA"/>
              </w:rPr>
            </w:pPr>
            <w:r w:rsidRPr="00803402">
              <w:rPr>
                <w:b/>
                <w:lang w:val="uk-UA"/>
              </w:rPr>
              <w:t>2</w:t>
            </w:r>
          </w:p>
        </w:tc>
        <w:tc>
          <w:tcPr>
            <w:tcW w:w="2340" w:type="dxa"/>
            <w:shd w:val="clear" w:color="auto" w:fill="auto"/>
          </w:tcPr>
          <w:p w:rsidR="00172A0B" w:rsidRPr="00803402" w:rsidRDefault="00172A0B" w:rsidP="00EF060A">
            <w:pPr>
              <w:jc w:val="center"/>
              <w:rPr>
                <w:b/>
                <w:lang w:val="uk-UA"/>
              </w:rPr>
            </w:pPr>
            <w:r w:rsidRPr="00803402">
              <w:rPr>
                <w:b/>
                <w:lang w:val="uk-UA"/>
              </w:rPr>
              <w:t>3</w:t>
            </w:r>
          </w:p>
        </w:tc>
        <w:tc>
          <w:tcPr>
            <w:tcW w:w="1620" w:type="dxa"/>
            <w:shd w:val="clear" w:color="auto" w:fill="auto"/>
          </w:tcPr>
          <w:p w:rsidR="00172A0B" w:rsidRPr="00803402" w:rsidRDefault="00172A0B" w:rsidP="00EF060A">
            <w:pPr>
              <w:jc w:val="center"/>
              <w:rPr>
                <w:b/>
                <w:lang w:val="uk-UA"/>
              </w:rPr>
            </w:pPr>
            <w:r w:rsidRPr="00803402">
              <w:rPr>
                <w:b/>
                <w:lang w:val="uk-UA"/>
              </w:rPr>
              <w:t>4</w:t>
            </w:r>
          </w:p>
        </w:tc>
        <w:tc>
          <w:tcPr>
            <w:tcW w:w="1646" w:type="dxa"/>
            <w:shd w:val="clear" w:color="auto" w:fill="auto"/>
          </w:tcPr>
          <w:p w:rsidR="00172A0B" w:rsidRPr="00803402" w:rsidRDefault="00172A0B" w:rsidP="00EF060A">
            <w:pPr>
              <w:jc w:val="center"/>
              <w:rPr>
                <w:b/>
                <w:lang w:val="uk-UA"/>
              </w:rPr>
            </w:pPr>
            <w:r w:rsidRPr="00803402">
              <w:rPr>
                <w:b/>
                <w:lang w:val="uk-UA"/>
              </w:rPr>
              <w:t>5</w:t>
            </w:r>
          </w:p>
        </w:tc>
      </w:tr>
      <w:tr w:rsidR="00172A0B" w:rsidRPr="005504B4" w:rsidTr="00EF060A">
        <w:tc>
          <w:tcPr>
            <w:tcW w:w="720" w:type="dxa"/>
            <w:shd w:val="clear" w:color="auto" w:fill="auto"/>
            <w:vAlign w:val="center"/>
          </w:tcPr>
          <w:p w:rsidR="00172A0B" w:rsidRPr="00803402" w:rsidRDefault="00172A0B" w:rsidP="00EF060A">
            <w:pPr>
              <w:jc w:val="center"/>
              <w:rPr>
                <w:lang w:val="uk-UA"/>
              </w:rPr>
            </w:pPr>
            <w:r w:rsidRPr="00803402">
              <w:rPr>
                <w:lang w:val="uk-UA"/>
              </w:rPr>
              <w:t>1.</w:t>
            </w:r>
          </w:p>
        </w:tc>
        <w:tc>
          <w:tcPr>
            <w:tcW w:w="3600" w:type="dxa"/>
            <w:shd w:val="clear" w:color="auto" w:fill="auto"/>
          </w:tcPr>
          <w:p w:rsidR="00172A0B" w:rsidRPr="00803402" w:rsidRDefault="00172A0B" w:rsidP="00EF060A">
            <w:pPr>
              <w:rPr>
                <w:lang w:val="uk-UA"/>
              </w:rPr>
            </w:pPr>
            <w:r w:rsidRPr="00803402">
              <w:rPr>
                <w:lang w:val="uk-UA"/>
              </w:rPr>
              <w:t>Прийом і перевірка повноти пакету документів на видачу будівельного паспорта, реєстрація заяви, повідомлення замовника про орієнтовний термін виконання</w:t>
            </w:r>
          </w:p>
        </w:tc>
        <w:tc>
          <w:tcPr>
            <w:tcW w:w="2340" w:type="dxa"/>
            <w:shd w:val="clear" w:color="auto" w:fill="auto"/>
            <w:vAlign w:val="center"/>
          </w:tcPr>
          <w:p w:rsidR="00172A0B" w:rsidRPr="00803402" w:rsidRDefault="00172A0B" w:rsidP="00EF060A">
            <w:pPr>
              <w:jc w:val="center"/>
              <w:rPr>
                <w:lang w:val="uk-UA"/>
              </w:rPr>
            </w:pPr>
            <w:r w:rsidRPr="00803402">
              <w:rPr>
                <w:lang w:val="uk-UA"/>
              </w:rPr>
              <w:t>Адміністратор відділу надання адміністративних послуг</w:t>
            </w:r>
          </w:p>
        </w:tc>
        <w:tc>
          <w:tcPr>
            <w:tcW w:w="1620" w:type="dxa"/>
            <w:shd w:val="clear" w:color="auto" w:fill="auto"/>
            <w:vAlign w:val="center"/>
          </w:tcPr>
          <w:p w:rsidR="00172A0B" w:rsidRPr="00803402" w:rsidRDefault="00172A0B" w:rsidP="00EF060A">
            <w:pPr>
              <w:jc w:val="center"/>
              <w:rPr>
                <w:lang w:val="uk-UA"/>
              </w:rPr>
            </w:pPr>
            <w:r w:rsidRPr="00803402">
              <w:rPr>
                <w:lang w:val="uk-UA"/>
              </w:rPr>
              <w:t>Виконує</w:t>
            </w:r>
          </w:p>
        </w:tc>
        <w:tc>
          <w:tcPr>
            <w:tcW w:w="1646" w:type="dxa"/>
            <w:shd w:val="clear" w:color="auto" w:fill="auto"/>
            <w:vAlign w:val="center"/>
          </w:tcPr>
          <w:p w:rsidR="00172A0B" w:rsidRPr="00803402" w:rsidRDefault="00172A0B" w:rsidP="00EF060A">
            <w:pPr>
              <w:jc w:val="center"/>
              <w:rPr>
                <w:lang w:val="uk-UA"/>
              </w:rPr>
            </w:pPr>
            <w:r w:rsidRPr="00803402">
              <w:rPr>
                <w:lang w:val="uk-UA"/>
              </w:rPr>
              <w:t>Протягом першого дня</w:t>
            </w:r>
          </w:p>
        </w:tc>
      </w:tr>
      <w:tr w:rsidR="00172A0B" w:rsidRPr="005504B4" w:rsidTr="00EF060A">
        <w:tc>
          <w:tcPr>
            <w:tcW w:w="720" w:type="dxa"/>
            <w:shd w:val="clear" w:color="auto" w:fill="auto"/>
            <w:vAlign w:val="center"/>
          </w:tcPr>
          <w:p w:rsidR="00172A0B" w:rsidRPr="00803402" w:rsidRDefault="00172A0B" w:rsidP="00EF060A">
            <w:pPr>
              <w:jc w:val="center"/>
              <w:rPr>
                <w:lang w:val="uk-UA"/>
              </w:rPr>
            </w:pPr>
            <w:r w:rsidRPr="00803402">
              <w:rPr>
                <w:lang w:val="uk-UA"/>
              </w:rPr>
              <w:t>2.</w:t>
            </w:r>
          </w:p>
        </w:tc>
        <w:tc>
          <w:tcPr>
            <w:tcW w:w="3600" w:type="dxa"/>
            <w:shd w:val="clear" w:color="auto" w:fill="auto"/>
          </w:tcPr>
          <w:p w:rsidR="00172A0B" w:rsidRPr="00803402" w:rsidRDefault="00172A0B" w:rsidP="00EF060A">
            <w:pPr>
              <w:rPr>
                <w:bCs/>
                <w:lang w:val="uk-UA"/>
              </w:rPr>
            </w:pPr>
            <w:r w:rsidRPr="00803402">
              <w:rPr>
                <w:bCs/>
                <w:lang w:val="uk-UA"/>
              </w:rPr>
              <w:t>Визначення відповідності намірів забудови земельної ділянки вимогам чинної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p>
        </w:tc>
        <w:tc>
          <w:tcPr>
            <w:tcW w:w="2340" w:type="dxa"/>
            <w:shd w:val="clear" w:color="auto" w:fill="auto"/>
            <w:vAlign w:val="center"/>
          </w:tcPr>
          <w:p w:rsidR="00172A0B" w:rsidRPr="00803402" w:rsidRDefault="00803402" w:rsidP="00E12261">
            <w:pPr>
              <w:jc w:val="center"/>
              <w:rPr>
                <w:lang w:val="uk-UA"/>
              </w:rPr>
            </w:pPr>
            <w:r w:rsidRPr="00803402">
              <w:rPr>
                <w:lang w:val="uk-UA"/>
              </w:rPr>
              <w:t xml:space="preserve">Провідний спеціаліст відділу </w:t>
            </w:r>
          </w:p>
        </w:tc>
        <w:tc>
          <w:tcPr>
            <w:tcW w:w="1620" w:type="dxa"/>
            <w:shd w:val="clear" w:color="auto" w:fill="auto"/>
            <w:vAlign w:val="center"/>
          </w:tcPr>
          <w:p w:rsidR="00172A0B" w:rsidRPr="00803402" w:rsidRDefault="00172A0B" w:rsidP="00EF060A">
            <w:pPr>
              <w:jc w:val="center"/>
              <w:rPr>
                <w:lang w:val="uk-UA"/>
              </w:rPr>
            </w:pPr>
            <w:r w:rsidRPr="00803402">
              <w:rPr>
                <w:lang w:val="uk-UA"/>
              </w:rPr>
              <w:t>Виконує</w:t>
            </w:r>
          </w:p>
        </w:tc>
        <w:tc>
          <w:tcPr>
            <w:tcW w:w="1646" w:type="dxa"/>
            <w:shd w:val="clear" w:color="auto" w:fill="auto"/>
            <w:vAlign w:val="center"/>
          </w:tcPr>
          <w:p w:rsidR="00172A0B" w:rsidRPr="00803402" w:rsidRDefault="00172A0B" w:rsidP="00EF060A">
            <w:pPr>
              <w:jc w:val="center"/>
              <w:rPr>
                <w:lang w:val="uk-UA"/>
              </w:rPr>
            </w:pPr>
            <w:r w:rsidRPr="00803402">
              <w:rPr>
                <w:lang w:val="uk-UA"/>
              </w:rPr>
              <w:t>Протягом другого – третього дня</w:t>
            </w:r>
          </w:p>
        </w:tc>
      </w:tr>
      <w:tr w:rsidR="00172A0B" w:rsidRPr="005504B4" w:rsidTr="00EF060A">
        <w:tc>
          <w:tcPr>
            <w:tcW w:w="720" w:type="dxa"/>
            <w:shd w:val="clear" w:color="auto" w:fill="auto"/>
            <w:vAlign w:val="center"/>
          </w:tcPr>
          <w:p w:rsidR="00172A0B" w:rsidRPr="00803402" w:rsidRDefault="00172A0B" w:rsidP="00EF060A">
            <w:pPr>
              <w:jc w:val="center"/>
              <w:rPr>
                <w:lang w:val="uk-UA"/>
              </w:rPr>
            </w:pPr>
            <w:r w:rsidRPr="00803402">
              <w:rPr>
                <w:lang w:val="uk-UA"/>
              </w:rPr>
              <w:t>3.</w:t>
            </w:r>
          </w:p>
        </w:tc>
        <w:tc>
          <w:tcPr>
            <w:tcW w:w="3600" w:type="dxa"/>
            <w:shd w:val="clear" w:color="auto" w:fill="auto"/>
            <w:vAlign w:val="center"/>
          </w:tcPr>
          <w:p w:rsidR="00172A0B" w:rsidRPr="00803402" w:rsidRDefault="00172A0B" w:rsidP="00803402">
            <w:pPr>
              <w:rPr>
                <w:lang w:val="uk-UA"/>
              </w:rPr>
            </w:pPr>
            <w:r w:rsidRPr="00803402">
              <w:rPr>
                <w:lang w:val="uk-UA"/>
              </w:rPr>
              <w:t>Складання будівельного паспорту у двох примірниках</w:t>
            </w:r>
          </w:p>
        </w:tc>
        <w:tc>
          <w:tcPr>
            <w:tcW w:w="2340" w:type="dxa"/>
            <w:shd w:val="clear" w:color="auto" w:fill="auto"/>
          </w:tcPr>
          <w:p w:rsidR="00172A0B" w:rsidRPr="00803402" w:rsidRDefault="00803402" w:rsidP="00E12261">
            <w:r w:rsidRPr="00803402">
              <w:rPr>
                <w:lang w:val="uk-UA"/>
              </w:rPr>
              <w:t xml:space="preserve">Провідний спеціаліст відділу </w:t>
            </w:r>
          </w:p>
        </w:tc>
        <w:tc>
          <w:tcPr>
            <w:tcW w:w="1620" w:type="dxa"/>
            <w:shd w:val="clear" w:color="auto" w:fill="auto"/>
            <w:vAlign w:val="center"/>
          </w:tcPr>
          <w:p w:rsidR="00172A0B" w:rsidRPr="00803402" w:rsidRDefault="00172A0B" w:rsidP="00EF060A">
            <w:pPr>
              <w:jc w:val="center"/>
              <w:rPr>
                <w:lang w:val="uk-UA"/>
              </w:rPr>
            </w:pPr>
            <w:r w:rsidRPr="00803402">
              <w:rPr>
                <w:lang w:val="uk-UA"/>
              </w:rPr>
              <w:t>Виконує</w:t>
            </w:r>
          </w:p>
          <w:p w:rsidR="00172A0B" w:rsidRPr="00803402" w:rsidRDefault="00172A0B" w:rsidP="00EF060A">
            <w:pPr>
              <w:jc w:val="center"/>
              <w:rPr>
                <w:lang w:val="uk-UA"/>
              </w:rPr>
            </w:pPr>
          </w:p>
        </w:tc>
        <w:tc>
          <w:tcPr>
            <w:tcW w:w="1646" w:type="dxa"/>
            <w:shd w:val="clear" w:color="auto" w:fill="auto"/>
            <w:vAlign w:val="center"/>
          </w:tcPr>
          <w:p w:rsidR="00172A0B" w:rsidRPr="00803402" w:rsidRDefault="00172A0B" w:rsidP="00EF060A">
            <w:pPr>
              <w:jc w:val="center"/>
              <w:rPr>
                <w:lang w:val="uk-UA"/>
              </w:rPr>
            </w:pPr>
            <w:r w:rsidRPr="00803402">
              <w:rPr>
                <w:lang w:val="uk-UA"/>
              </w:rPr>
              <w:t>Протягом четвертого – сьомого дня</w:t>
            </w:r>
          </w:p>
        </w:tc>
      </w:tr>
      <w:tr w:rsidR="00172A0B" w:rsidRPr="005504B4" w:rsidTr="00EF060A">
        <w:tc>
          <w:tcPr>
            <w:tcW w:w="720" w:type="dxa"/>
            <w:shd w:val="clear" w:color="auto" w:fill="auto"/>
            <w:vAlign w:val="center"/>
          </w:tcPr>
          <w:p w:rsidR="00172A0B" w:rsidRPr="00803402" w:rsidRDefault="00172A0B" w:rsidP="00EF060A">
            <w:pPr>
              <w:jc w:val="center"/>
              <w:rPr>
                <w:lang w:val="uk-UA"/>
              </w:rPr>
            </w:pPr>
            <w:r w:rsidRPr="00803402">
              <w:rPr>
                <w:lang w:val="uk-UA"/>
              </w:rPr>
              <w:t>4.</w:t>
            </w:r>
          </w:p>
        </w:tc>
        <w:tc>
          <w:tcPr>
            <w:tcW w:w="3600" w:type="dxa"/>
            <w:shd w:val="clear" w:color="auto" w:fill="auto"/>
          </w:tcPr>
          <w:p w:rsidR="00172A0B" w:rsidRPr="00803402" w:rsidRDefault="00172A0B" w:rsidP="00EF060A">
            <w:pPr>
              <w:rPr>
                <w:lang w:val="uk-UA"/>
              </w:rPr>
            </w:pPr>
            <w:r w:rsidRPr="00803402">
              <w:rPr>
                <w:lang w:val="uk-UA"/>
              </w:rPr>
              <w:t>Підписання будівельного паспорту керівником відділу</w:t>
            </w:r>
          </w:p>
        </w:tc>
        <w:tc>
          <w:tcPr>
            <w:tcW w:w="2340" w:type="dxa"/>
            <w:shd w:val="clear" w:color="auto" w:fill="auto"/>
          </w:tcPr>
          <w:p w:rsidR="00172A0B" w:rsidRPr="00803402" w:rsidRDefault="00803402" w:rsidP="00EF060A">
            <w:r w:rsidRPr="00803402">
              <w:rPr>
                <w:lang w:val="uk-UA"/>
              </w:rPr>
              <w:t>Начальник відділу</w:t>
            </w:r>
          </w:p>
        </w:tc>
        <w:tc>
          <w:tcPr>
            <w:tcW w:w="1620" w:type="dxa"/>
            <w:shd w:val="clear" w:color="auto" w:fill="auto"/>
            <w:vAlign w:val="center"/>
          </w:tcPr>
          <w:p w:rsidR="00172A0B" w:rsidRPr="00803402" w:rsidRDefault="00172A0B" w:rsidP="00EF060A">
            <w:pPr>
              <w:jc w:val="center"/>
              <w:rPr>
                <w:lang w:val="uk-UA"/>
              </w:rPr>
            </w:pPr>
            <w:r w:rsidRPr="00803402">
              <w:rPr>
                <w:lang w:val="uk-UA"/>
              </w:rPr>
              <w:t>Виконує</w:t>
            </w:r>
          </w:p>
        </w:tc>
        <w:tc>
          <w:tcPr>
            <w:tcW w:w="1646" w:type="dxa"/>
            <w:shd w:val="clear" w:color="auto" w:fill="auto"/>
            <w:vAlign w:val="center"/>
          </w:tcPr>
          <w:p w:rsidR="00172A0B" w:rsidRPr="00803402" w:rsidRDefault="00172A0B" w:rsidP="00EF060A">
            <w:pPr>
              <w:jc w:val="center"/>
              <w:rPr>
                <w:lang w:val="uk-UA"/>
              </w:rPr>
            </w:pPr>
            <w:r w:rsidRPr="00803402">
              <w:rPr>
                <w:lang w:val="uk-UA"/>
              </w:rPr>
              <w:t>Протягом восьмого дня</w:t>
            </w:r>
          </w:p>
        </w:tc>
      </w:tr>
      <w:tr w:rsidR="00172A0B" w:rsidRPr="005504B4" w:rsidTr="00EF060A">
        <w:tc>
          <w:tcPr>
            <w:tcW w:w="720" w:type="dxa"/>
            <w:shd w:val="clear" w:color="auto" w:fill="auto"/>
            <w:vAlign w:val="center"/>
          </w:tcPr>
          <w:p w:rsidR="00172A0B" w:rsidRPr="00803402" w:rsidRDefault="00172A0B" w:rsidP="00EF060A">
            <w:pPr>
              <w:jc w:val="center"/>
              <w:rPr>
                <w:lang w:val="uk-UA"/>
              </w:rPr>
            </w:pPr>
            <w:r w:rsidRPr="00803402">
              <w:rPr>
                <w:lang w:val="uk-UA"/>
              </w:rPr>
              <w:t>5.</w:t>
            </w:r>
          </w:p>
        </w:tc>
        <w:tc>
          <w:tcPr>
            <w:tcW w:w="3600" w:type="dxa"/>
            <w:shd w:val="clear" w:color="auto" w:fill="auto"/>
          </w:tcPr>
          <w:p w:rsidR="00172A0B" w:rsidRPr="00803402" w:rsidRDefault="00172A0B" w:rsidP="00EF060A">
            <w:pPr>
              <w:rPr>
                <w:lang w:val="uk-UA"/>
              </w:rPr>
            </w:pPr>
            <w:r w:rsidRPr="00803402">
              <w:rPr>
                <w:lang w:val="uk-UA"/>
              </w:rPr>
              <w:t>Реєстрація будівельного паспорту у журналі реєстрації будівельних паспортів.</w:t>
            </w:r>
          </w:p>
        </w:tc>
        <w:tc>
          <w:tcPr>
            <w:tcW w:w="2340" w:type="dxa"/>
            <w:shd w:val="clear" w:color="auto" w:fill="auto"/>
          </w:tcPr>
          <w:p w:rsidR="00172A0B" w:rsidRPr="00803402" w:rsidRDefault="00803402" w:rsidP="00E12261">
            <w:r w:rsidRPr="00803402">
              <w:rPr>
                <w:lang w:val="uk-UA"/>
              </w:rPr>
              <w:t>Провідний спеціаліст відділу містобудування</w:t>
            </w:r>
          </w:p>
        </w:tc>
        <w:tc>
          <w:tcPr>
            <w:tcW w:w="1620" w:type="dxa"/>
            <w:shd w:val="clear" w:color="auto" w:fill="auto"/>
            <w:vAlign w:val="center"/>
          </w:tcPr>
          <w:p w:rsidR="00172A0B" w:rsidRPr="00803402" w:rsidRDefault="00172A0B" w:rsidP="00EF060A">
            <w:pPr>
              <w:jc w:val="center"/>
              <w:rPr>
                <w:lang w:val="uk-UA"/>
              </w:rPr>
            </w:pPr>
            <w:r w:rsidRPr="00803402">
              <w:rPr>
                <w:lang w:val="uk-UA"/>
              </w:rPr>
              <w:t>Виконує</w:t>
            </w:r>
          </w:p>
        </w:tc>
        <w:tc>
          <w:tcPr>
            <w:tcW w:w="1646" w:type="dxa"/>
            <w:shd w:val="clear" w:color="auto" w:fill="auto"/>
            <w:vAlign w:val="center"/>
          </w:tcPr>
          <w:p w:rsidR="00172A0B" w:rsidRPr="00803402" w:rsidRDefault="00172A0B" w:rsidP="00EF060A">
            <w:pPr>
              <w:jc w:val="center"/>
              <w:rPr>
                <w:lang w:val="uk-UA"/>
              </w:rPr>
            </w:pPr>
            <w:r w:rsidRPr="00803402">
              <w:rPr>
                <w:lang w:val="uk-UA"/>
              </w:rPr>
              <w:t>Протягом дев’ятого  дня</w:t>
            </w:r>
          </w:p>
        </w:tc>
      </w:tr>
      <w:tr w:rsidR="00172A0B" w:rsidRPr="005504B4" w:rsidTr="00EF060A">
        <w:tc>
          <w:tcPr>
            <w:tcW w:w="720" w:type="dxa"/>
            <w:shd w:val="clear" w:color="auto" w:fill="auto"/>
            <w:vAlign w:val="center"/>
          </w:tcPr>
          <w:p w:rsidR="00172A0B" w:rsidRPr="00803402" w:rsidRDefault="00172A0B" w:rsidP="00EF060A">
            <w:pPr>
              <w:jc w:val="center"/>
              <w:rPr>
                <w:lang w:val="uk-UA"/>
              </w:rPr>
            </w:pPr>
            <w:r w:rsidRPr="00803402">
              <w:rPr>
                <w:lang w:val="uk-UA"/>
              </w:rPr>
              <w:t>6.</w:t>
            </w:r>
          </w:p>
        </w:tc>
        <w:tc>
          <w:tcPr>
            <w:tcW w:w="3600" w:type="dxa"/>
            <w:shd w:val="clear" w:color="auto" w:fill="auto"/>
          </w:tcPr>
          <w:p w:rsidR="00172A0B" w:rsidRPr="00803402" w:rsidRDefault="00172A0B" w:rsidP="00EF060A">
            <w:pPr>
              <w:rPr>
                <w:lang w:val="uk-UA"/>
              </w:rPr>
            </w:pPr>
            <w:r w:rsidRPr="00803402">
              <w:rPr>
                <w:lang w:val="uk-UA"/>
              </w:rPr>
              <w:t>Надання замовнику першого примірнику будівельного паспорту</w:t>
            </w:r>
          </w:p>
        </w:tc>
        <w:tc>
          <w:tcPr>
            <w:tcW w:w="2340" w:type="dxa"/>
            <w:shd w:val="clear" w:color="auto" w:fill="auto"/>
            <w:vAlign w:val="center"/>
          </w:tcPr>
          <w:p w:rsidR="00172A0B" w:rsidRPr="00803402" w:rsidRDefault="00172A0B" w:rsidP="00EF060A">
            <w:pPr>
              <w:jc w:val="center"/>
              <w:rPr>
                <w:lang w:val="uk-UA"/>
              </w:rPr>
            </w:pPr>
            <w:r w:rsidRPr="00803402">
              <w:rPr>
                <w:lang w:val="uk-UA"/>
              </w:rPr>
              <w:t>Адміністратор відділу надання адміністративних послуг</w:t>
            </w:r>
          </w:p>
        </w:tc>
        <w:tc>
          <w:tcPr>
            <w:tcW w:w="1620" w:type="dxa"/>
            <w:shd w:val="clear" w:color="auto" w:fill="auto"/>
            <w:vAlign w:val="center"/>
          </w:tcPr>
          <w:p w:rsidR="00172A0B" w:rsidRPr="00803402" w:rsidRDefault="00172A0B" w:rsidP="00EF060A">
            <w:pPr>
              <w:jc w:val="center"/>
              <w:rPr>
                <w:lang w:val="uk-UA"/>
              </w:rPr>
            </w:pPr>
            <w:r w:rsidRPr="00803402">
              <w:rPr>
                <w:lang w:val="uk-UA"/>
              </w:rPr>
              <w:t>виконує</w:t>
            </w:r>
          </w:p>
        </w:tc>
        <w:tc>
          <w:tcPr>
            <w:tcW w:w="1646" w:type="dxa"/>
            <w:shd w:val="clear" w:color="auto" w:fill="auto"/>
            <w:vAlign w:val="center"/>
          </w:tcPr>
          <w:p w:rsidR="00172A0B" w:rsidRPr="00803402" w:rsidRDefault="00172A0B" w:rsidP="00EF060A">
            <w:pPr>
              <w:jc w:val="center"/>
              <w:rPr>
                <w:lang w:val="uk-UA"/>
              </w:rPr>
            </w:pPr>
            <w:r w:rsidRPr="00803402">
              <w:rPr>
                <w:lang w:val="uk-UA"/>
              </w:rPr>
              <w:t>Протягом десятого дня</w:t>
            </w:r>
          </w:p>
        </w:tc>
      </w:tr>
      <w:tr w:rsidR="00172A0B" w:rsidRPr="005504B4" w:rsidTr="00EF060A">
        <w:tc>
          <w:tcPr>
            <w:tcW w:w="8280" w:type="dxa"/>
            <w:gridSpan w:val="4"/>
            <w:shd w:val="clear" w:color="auto" w:fill="auto"/>
          </w:tcPr>
          <w:p w:rsidR="00172A0B" w:rsidRPr="00803402" w:rsidRDefault="00172A0B" w:rsidP="00EF060A">
            <w:pPr>
              <w:jc w:val="right"/>
              <w:rPr>
                <w:b/>
                <w:lang w:val="uk-UA"/>
              </w:rPr>
            </w:pPr>
            <w:r w:rsidRPr="00803402">
              <w:rPr>
                <w:b/>
                <w:lang w:val="uk-UA"/>
              </w:rPr>
              <w:t xml:space="preserve">Загальна кількість днів надання послуги - </w:t>
            </w:r>
          </w:p>
        </w:tc>
        <w:tc>
          <w:tcPr>
            <w:tcW w:w="1646" w:type="dxa"/>
            <w:shd w:val="clear" w:color="auto" w:fill="auto"/>
          </w:tcPr>
          <w:p w:rsidR="00172A0B" w:rsidRPr="00803402" w:rsidRDefault="00172A0B" w:rsidP="00EF060A">
            <w:pPr>
              <w:jc w:val="center"/>
              <w:rPr>
                <w:b/>
                <w:lang w:val="uk-UA"/>
              </w:rPr>
            </w:pPr>
            <w:r w:rsidRPr="00803402">
              <w:rPr>
                <w:b/>
                <w:lang w:val="uk-UA"/>
              </w:rPr>
              <w:t>10</w:t>
            </w:r>
          </w:p>
        </w:tc>
      </w:tr>
      <w:tr w:rsidR="00172A0B" w:rsidRPr="005504B4" w:rsidTr="00EF060A">
        <w:tc>
          <w:tcPr>
            <w:tcW w:w="8280" w:type="dxa"/>
            <w:gridSpan w:val="4"/>
            <w:shd w:val="clear" w:color="auto" w:fill="auto"/>
          </w:tcPr>
          <w:p w:rsidR="00172A0B" w:rsidRPr="00803402" w:rsidRDefault="00172A0B" w:rsidP="00EF060A">
            <w:pPr>
              <w:jc w:val="right"/>
              <w:rPr>
                <w:b/>
                <w:lang w:val="uk-UA"/>
              </w:rPr>
            </w:pPr>
            <w:r w:rsidRPr="00803402">
              <w:rPr>
                <w:b/>
                <w:lang w:val="uk-UA"/>
              </w:rPr>
              <w:t xml:space="preserve">Загальна кількість днів (передбачена законодавством) - </w:t>
            </w:r>
          </w:p>
        </w:tc>
        <w:tc>
          <w:tcPr>
            <w:tcW w:w="1646" w:type="dxa"/>
            <w:shd w:val="clear" w:color="auto" w:fill="auto"/>
          </w:tcPr>
          <w:p w:rsidR="00172A0B" w:rsidRPr="00803402" w:rsidRDefault="00172A0B" w:rsidP="00EF060A">
            <w:pPr>
              <w:jc w:val="center"/>
              <w:rPr>
                <w:b/>
                <w:lang w:val="uk-UA"/>
              </w:rPr>
            </w:pPr>
            <w:r w:rsidRPr="00803402">
              <w:rPr>
                <w:b/>
                <w:lang w:val="uk-UA"/>
              </w:rPr>
              <w:t>10</w:t>
            </w:r>
          </w:p>
        </w:tc>
      </w:tr>
    </w:tbl>
    <w:p w:rsidR="000E640B" w:rsidRDefault="000E640B" w:rsidP="00955B1C">
      <w:pPr>
        <w:tabs>
          <w:tab w:val="left" w:pos="2895"/>
        </w:tabs>
        <w:jc w:val="center"/>
        <w:rPr>
          <w:lang w:val="uk-UA"/>
        </w:rPr>
      </w:pPr>
    </w:p>
    <w:p w:rsidR="00803402" w:rsidRDefault="00803402" w:rsidP="00803402">
      <w:pPr>
        <w:ind w:left="-534" w:firstLine="426"/>
        <w:jc w:val="both"/>
        <w:rPr>
          <w:bCs/>
          <w:lang w:val="uk-UA"/>
        </w:rPr>
      </w:pPr>
      <w:r>
        <w:rPr>
          <w:bCs/>
          <w:lang w:val="uk-UA"/>
        </w:rPr>
        <w:t>Заступник міського голови, начальник відділу</w:t>
      </w:r>
    </w:p>
    <w:p w:rsidR="00803402" w:rsidRDefault="00803402" w:rsidP="00803402">
      <w:pPr>
        <w:ind w:left="-534" w:firstLine="426"/>
        <w:jc w:val="both"/>
        <w:rPr>
          <w:bCs/>
          <w:lang w:val="uk-UA"/>
        </w:rPr>
      </w:pPr>
      <w:r>
        <w:rPr>
          <w:bCs/>
          <w:lang w:val="uk-UA"/>
        </w:rPr>
        <w:t>комунального господарства та містобудування</w:t>
      </w:r>
    </w:p>
    <w:p w:rsidR="00803402" w:rsidRPr="005120EF" w:rsidRDefault="00803402" w:rsidP="00803402">
      <w:pPr>
        <w:ind w:left="-108"/>
        <w:jc w:val="both"/>
        <w:rPr>
          <w:bCs/>
          <w:lang w:val="uk-UA"/>
        </w:rPr>
      </w:pPr>
      <w:r>
        <w:rPr>
          <w:bCs/>
          <w:lang w:val="uk-UA"/>
        </w:rPr>
        <w:t xml:space="preserve">виконавчого апарату міської ради                                          </w:t>
      </w:r>
      <w:r w:rsidR="00535172" w:rsidRPr="00535172">
        <w:rPr>
          <w:bCs/>
        </w:rPr>
        <w:t xml:space="preserve">            </w:t>
      </w:r>
      <w:r>
        <w:rPr>
          <w:bCs/>
          <w:lang w:val="uk-UA"/>
        </w:rPr>
        <w:t xml:space="preserve">   Юрій БОРИСЕНКО</w:t>
      </w:r>
    </w:p>
    <w:p w:rsidR="00356D53" w:rsidRPr="006F7664" w:rsidRDefault="00386734" w:rsidP="00C90A79">
      <w:pPr>
        <w:spacing w:line="360" w:lineRule="auto"/>
        <w:rPr>
          <w:lang w:val="en-US"/>
        </w:rPr>
      </w:pPr>
      <w:r w:rsidRPr="00386734">
        <w:t xml:space="preserve">                                                                                                       </w:t>
      </w:r>
    </w:p>
    <w:p w:rsidR="00363F76" w:rsidRPr="00535172" w:rsidRDefault="00363F76" w:rsidP="00C90A79">
      <w:pPr>
        <w:spacing w:line="360" w:lineRule="auto"/>
      </w:pPr>
    </w:p>
    <w:p w:rsidR="00C30F41" w:rsidRPr="00356D53" w:rsidRDefault="00386734" w:rsidP="00356D53">
      <w:pPr>
        <w:spacing w:line="360" w:lineRule="auto"/>
      </w:pPr>
      <w:r w:rsidRPr="00386734">
        <w:t xml:space="preserve"> </w:t>
      </w:r>
      <w:r w:rsidR="00356D53" w:rsidRPr="00356D53">
        <w:t xml:space="preserve">                                                                                                        </w:t>
      </w:r>
      <w:r w:rsidR="00C30F41">
        <w:rPr>
          <w:lang w:val="uk-UA"/>
        </w:rPr>
        <w:t>ЗАТВЕРДЖЕНО</w:t>
      </w:r>
      <w:r w:rsidR="00356D53">
        <w:rPr>
          <w:lang w:val="uk-UA"/>
        </w:rPr>
        <w:tab/>
      </w:r>
      <w:r w:rsidR="00C30F41" w:rsidRPr="00335CD4">
        <w:rPr>
          <w:lang w:val="uk-UA"/>
        </w:rPr>
        <w:tab/>
      </w:r>
      <w:r w:rsidR="00C30F41" w:rsidRPr="00335CD4">
        <w:rPr>
          <w:lang w:val="uk-UA"/>
        </w:rPr>
        <w:tab/>
      </w:r>
      <w:r w:rsidR="00C30F41" w:rsidRPr="00335CD4">
        <w:rPr>
          <w:lang w:val="uk-UA"/>
        </w:rPr>
        <w:tab/>
      </w:r>
      <w:r w:rsidRPr="00386734">
        <w:t xml:space="preserve">                                                 </w:t>
      </w:r>
      <w:r w:rsidR="00356D53">
        <w:t xml:space="preserve">                              </w:t>
      </w:r>
      <w:r w:rsidR="00356D53" w:rsidRPr="00356D53">
        <w:t xml:space="preserve"> </w:t>
      </w:r>
      <w:r w:rsidR="009E146A">
        <w:rPr>
          <w:lang w:val="uk-UA"/>
        </w:rPr>
        <w:t>Р</w:t>
      </w:r>
      <w:r w:rsidR="00356D53">
        <w:rPr>
          <w:lang w:val="uk-UA"/>
        </w:rPr>
        <w:t>озпорядження  міського</w:t>
      </w:r>
      <w:r w:rsidR="00356D53">
        <w:rPr>
          <w:lang w:val="en-US"/>
        </w:rPr>
        <w:t xml:space="preserve"> </w:t>
      </w:r>
      <w:r w:rsidR="00C30F41">
        <w:rPr>
          <w:lang w:val="uk-UA"/>
        </w:rPr>
        <w:t>голови</w:t>
      </w:r>
    </w:p>
    <w:p w:rsidR="00C30F41" w:rsidRPr="00222771" w:rsidRDefault="00386734" w:rsidP="004E5D80">
      <w:pPr>
        <w:ind w:left="1416"/>
        <w:rPr>
          <w:b/>
          <w:color w:val="000000"/>
        </w:rPr>
      </w:pPr>
      <w:r w:rsidRPr="00356D53">
        <w:t xml:space="preserve">                                                                                </w:t>
      </w:r>
      <w:r w:rsidR="004E5D80">
        <w:rPr>
          <w:u w:val="single"/>
          <w:lang w:val="uk-UA"/>
        </w:rPr>
        <w:t xml:space="preserve">16 березня 2020 </w:t>
      </w:r>
      <w:r w:rsidR="004E5D80">
        <w:rPr>
          <w:lang w:val="uk-UA"/>
        </w:rPr>
        <w:t xml:space="preserve">№ </w:t>
      </w:r>
      <w:r w:rsidR="004E5D80">
        <w:rPr>
          <w:u w:val="single"/>
          <w:lang w:val="uk-UA"/>
        </w:rPr>
        <w:t xml:space="preserve">22    </w:t>
      </w:r>
    </w:p>
    <w:p w:rsidR="00965087" w:rsidRPr="00DE03EF" w:rsidRDefault="00965087" w:rsidP="00955B1C">
      <w:pPr>
        <w:tabs>
          <w:tab w:val="left" w:pos="2895"/>
        </w:tabs>
        <w:jc w:val="center"/>
        <w:rPr>
          <w:lang w:val="uk-UA"/>
        </w:rPr>
      </w:pPr>
    </w:p>
    <w:tbl>
      <w:tblPr>
        <w:tblW w:w="10774" w:type="dxa"/>
        <w:tblInd w:w="-885" w:type="dxa"/>
        <w:tblLayout w:type="fixed"/>
        <w:tblLook w:val="01E0"/>
      </w:tblPr>
      <w:tblGrid>
        <w:gridCol w:w="108"/>
        <w:gridCol w:w="3153"/>
        <w:gridCol w:w="6327"/>
        <w:gridCol w:w="1186"/>
      </w:tblGrid>
      <w:tr w:rsidR="00C30F41" w:rsidRPr="00DE03EF" w:rsidTr="00EF060A">
        <w:trPr>
          <w:gridBefore w:val="1"/>
          <w:gridAfter w:val="1"/>
          <w:wBefore w:w="108" w:type="dxa"/>
          <w:wAfter w:w="1186" w:type="dxa"/>
          <w:cantSplit/>
        </w:trPr>
        <w:tc>
          <w:tcPr>
            <w:tcW w:w="9480" w:type="dxa"/>
            <w:gridSpan w:val="2"/>
            <w:shd w:val="clear" w:color="auto" w:fill="auto"/>
          </w:tcPr>
          <w:p w:rsidR="00C30F41" w:rsidRPr="00DE03EF" w:rsidRDefault="00C90A79" w:rsidP="00EF060A">
            <w:pPr>
              <w:jc w:val="center"/>
              <w:rPr>
                <w:b/>
                <w:color w:val="000000"/>
                <w:u w:val="single"/>
                <w:lang w:val="uk-UA"/>
              </w:rPr>
            </w:pPr>
            <w:r>
              <w:rPr>
                <w:b/>
                <w:color w:val="000000" w:themeColor="text1"/>
                <w:u w:val="single"/>
                <w:lang w:val="uk-UA"/>
              </w:rPr>
              <w:t>І</w:t>
            </w:r>
            <w:r w:rsidRPr="00222771">
              <w:rPr>
                <w:b/>
                <w:color w:val="000000" w:themeColor="text1"/>
                <w:u w:val="single"/>
              </w:rPr>
              <w:t>нформаційна картка адміністративної послуги</w:t>
            </w:r>
          </w:p>
          <w:p w:rsidR="00C30F41" w:rsidRPr="00DE03EF" w:rsidRDefault="00C30F41" w:rsidP="00EF060A">
            <w:pPr>
              <w:jc w:val="center"/>
              <w:rPr>
                <w:b/>
                <w:color w:val="000000"/>
                <w:lang w:val="uk-UA"/>
              </w:rPr>
            </w:pPr>
            <w:r w:rsidRPr="00DE03EF">
              <w:rPr>
                <w:i/>
                <w:color w:val="000000"/>
              </w:rPr>
              <w:t>(послуга надається безпосередньо суб’єктом надання адміністративної послуги)</w:t>
            </w:r>
          </w:p>
          <w:p w:rsidR="00C30F41" w:rsidRPr="00DE03EF" w:rsidRDefault="00C30F41" w:rsidP="00EF060A">
            <w:pPr>
              <w:jc w:val="center"/>
              <w:rPr>
                <w:b/>
                <w:color w:val="000000"/>
                <w:lang w:val="uk-UA"/>
              </w:rPr>
            </w:pPr>
          </w:p>
          <w:p w:rsidR="00C30F41" w:rsidRPr="00DE03EF" w:rsidRDefault="00C30F41" w:rsidP="00EF060A">
            <w:pPr>
              <w:jc w:val="center"/>
              <w:rPr>
                <w:b/>
                <w:bCs/>
                <w:u w:val="single"/>
                <w:lang w:val="uk-UA"/>
              </w:rPr>
            </w:pPr>
            <w:r w:rsidRPr="00DE03EF">
              <w:rPr>
                <w:b/>
                <w:bCs/>
                <w:color w:val="000000"/>
                <w:u w:val="single"/>
              </w:rPr>
              <w:t>Зміна адреси об’єкта нерухомого майна</w:t>
            </w:r>
          </w:p>
          <w:p w:rsidR="00C30F41" w:rsidRPr="00DE03EF" w:rsidRDefault="00C30F41" w:rsidP="00EF060A">
            <w:pPr>
              <w:pStyle w:val="ac"/>
              <w:jc w:val="center"/>
              <w:rPr>
                <w:rFonts w:ascii="Times New Roman" w:hAnsi="Times New Roman" w:cs="Times New Roman"/>
                <w:color w:val="000000" w:themeColor="text1"/>
                <w:sz w:val="24"/>
                <w:szCs w:val="24"/>
                <w:u w:val="single"/>
              </w:rPr>
            </w:pPr>
            <w:r w:rsidRPr="00DE03EF">
              <w:rPr>
                <w:rFonts w:ascii="Times New Roman" w:eastAsia="Times New Roman" w:hAnsi="Times New Roman" w:cs="Times New Roman"/>
                <w:bCs/>
                <w:i/>
                <w:sz w:val="24"/>
                <w:szCs w:val="24"/>
              </w:rPr>
              <w:t>(назва адміністративної послуги)</w:t>
            </w:r>
          </w:p>
          <w:p w:rsidR="00C30F41" w:rsidRPr="00DE03EF" w:rsidRDefault="00C30F41" w:rsidP="00EF060A">
            <w:pPr>
              <w:pStyle w:val="a8"/>
              <w:tabs>
                <w:tab w:val="left" w:pos="142"/>
              </w:tabs>
              <w:spacing w:before="240" w:line="240" w:lineRule="auto"/>
              <w:ind w:left="0"/>
              <w:jc w:val="center"/>
              <w:rPr>
                <w:rFonts w:ascii="Times New Roman" w:hAnsi="Times New Roman"/>
                <w:color w:val="000000" w:themeColor="text1"/>
                <w:sz w:val="24"/>
                <w:szCs w:val="24"/>
              </w:rPr>
            </w:pPr>
            <w:r w:rsidRPr="00DE03EF">
              <w:rPr>
                <w:rFonts w:ascii="Times New Roman" w:hAnsi="Times New Roman"/>
                <w:color w:val="000000" w:themeColor="text1"/>
                <w:sz w:val="24"/>
                <w:szCs w:val="24"/>
                <w:u w:val="single"/>
              </w:rPr>
              <w:t>Відділ комунального господарства та містобудування виконавчого апарату Василівськоїміської ради Запорізької області</w:t>
            </w:r>
          </w:p>
          <w:p w:rsidR="00C30F41" w:rsidRPr="00DE03EF" w:rsidRDefault="00C30F41" w:rsidP="00EF060A">
            <w:pPr>
              <w:pStyle w:val="a8"/>
              <w:tabs>
                <w:tab w:val="left" w:pos="142"/>
              </w:tabs>
              <w:spacing w:before="240" w:line="240" w:lineRule="auto"/>
              <w:ind w:left="0"/>
              <w:jc w:val="center"/>
              <w:rPr>
                <w:rFonts w:ascii="Times New Roman" w:hAnsi="Times New Roman"/>
                <w:color w:val="000000" w:themeColor="text1"/>
                <w:sz w:val="24"/>
                <w:szCs w:val="24"/>
              </w:rPr>
            </w:pPr>
            <w:r w:rsidRPr="00DE03EF">
              <w:rPr>
                <w:rFonts w:ascii="Times New Roman" w:hAnsi="Times New Roman"/>
                <w:color w:val="000000" w:themeColor="text1"/>
                <w:sz w:val="24"/>
                <w:szCs w:val="24"/>
              </w:rPr>
              <w:t>(найменування суб’єкта надання адміністративної послуги)</w:t>
            </w:r>
          </w:p>
          <w:p w:rsidR="00C30F41" w:rsidRPr="00DE03EF" w:rsidRDefault="00C30F41" w:rsidP="00EF060A">
            <w:pPr>
              <w:jc w:val="center"/>
              <w:rPr>
                <w:b/>
                <w:bCs/>
                <w:lang w:val="uk-UA"/>
              </w:rPr>
            </w:pPr>
          </w:p>
        </w:tc>
      </w:tr>
      <w:tr w:rsidR="00C30F41"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774" w:type="dxa"/>
            <w:gridSpan w:val="4"/>
          </w:tcPr>
          <w:p w:rsidR="00C30F41" w:rsidRPr="00BC37BA" w:rsidRDefault="00C30F41" w:rsidP="00EF060A">
            <w:pPr>
              <w:jc w:val="center"/>
              <w:rPr>
                <w:lang w:val="uk-UA"/>
              </w:rPr>
            </w:pPr>
            <w:r w:rsidRPr="00BC37BA">
              <w:rPr>
                <w:rFonts w:eastAsia="Calibri"/>
                <w:b/>
              </w:rPr>
              <w:t>Інформація про відділ надання адміністративних послуг</w:t>
            </w:r>
          </w:p>
        </w:tc>
      </w:tr>
      <w:tr w:rsidR="00C30F41"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261" w:type="dxa"/>
            <w:gridSpan w:val="2"/>
          </w:tcPr>
          <w:p w:rsidR="00C30F41" w:rsidRPr="00BC37BA" w:rsidRDefault="00C30F41" w:rsidP="00EF060A">
            <w:pPr>
              <w:tabs>
                <w:tab w:val="left" w:pos="459"/>
              </w:tabs>
              <w:spacing w:before="60" w:after="60"/>
              <w:rPr>
                <w:rFonts w:eastAsia="Calibri"/>
              </w:rPr>
            </w:pPr>
            <w:r>
              <w:rPr>
                <w:rFonts w:eastAsia="Calibri"/>
                <w:lang w:val="uk-UA"/>
              </w:rPr>
              <w:t>1.</w:t>
            </w:r>
            <w:r w:rsidRPr="00BC37BA">
              <w:rPr>
                <w:rFonts w:eastAsia="Calibri"/>
              </w:rPr>
              <w:t>Місцезнаходження відділунадання адміністративної послуги</w:t>
            </w:r>
          </w:p>
        </w:tc>
        <w:tc>
          <w:tcPr>
            <w:tcW w:w="7513" w:type="dxa"/>
            <w:gridSpan w:val="2"/>
          </w:tcPr>
          <w:p w:rsidR="00C30F41" w:rsidRPr="002A3F42" w:rsidRDefault="00C30F41" w:rsidP="00EF060A">
            <w:pPr>
              <w:spacing w:before="60" w:after="60"/>
              <w:jc w:val="both"/>
              <w:rPr>
                <w:rFonts w:eastAsia="Calibri"/>
                <w:highlight w:val="yellow"/>
              </w:rPr>
            </w:pPr>
            <w:r w:rsidRPr="002A3F42">
              <w:rPr>
                <w:rFonts w:eastAsia="Calibri"/>
              </w:rPr>
              <w:t xml:space="preserve">бульв. Центральний, </w:t>
            </w:r>
            <w:r w:rsidRPr="00C2638D">
              <w:rPr>
                <w:rFonts w:eastAsia="Calibri"/>
              </w:rPr>
              <w:t xml:space="preserve">1,  </w:t>
            </w:r>
            <w:r w:rsidRPr="002A3F42">
              <w:rPr>
                <w:rFonts w:eastAsia="Calibri"/>
              </w:rPr>
              <w:t>м</w:t>
            </w:r>
            <w:proofErr w:type="gramStart"/>
            <w:r w:rsidRPr="002A3F42">
              <w:rPr>
                <w:rFonts w:eastAsia="Calibri"/>
              </w:rPr>
              <w:t>.В</w:t>
            </w:r>
            <w:proofErr w:type="gramEnd"/>
            <w:r w:rsidRPr="002A3F42">
              <w:rPr>
                <w:rFonts w:eastAsia="Calibri"/>
              </w:rPr>
              <w:t>асилівка, 71600</w:t>
            </w:r>
          </w:p>
        </w:tc>
      </w:tr>
      <w:tr w:rsidR="00C30F41"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261" w:type="dxa"/>
            <w:gridSpan w:val="2"/>
          </w:tcPr>
          <w:p w:rsidR="00C30F41" w:rsidRPr="00BC37BA" w:rsidRDefault="00C30F41" w:rsidP="00EF060A">
            <w:pPr>
              <w:tabs>
                <w:tab w:val="left" w:pos="459"/>
              </w:tabs>
              <w:spacing w:before="60" w:after="60"/>
              <w:rPr>
                <w:rFonts w:eastAsia="Calibri"/>
              </w:rPr>
            </w:pPr>
            <w:r>
              <w:rPr>
                <w:rFonts w:eastAsia="Calibri"/>
                <w:lang w:val="uk-UA"/>
              </w:rPr>
              <w:t>2.</w:t>
            </w:r>
            <w:r w:rsidRPr="00BC37BA">
              <w:rPr>
                <w:rFonts w:eastAsia="Calibri"/>
              </w:rPr>
              <w:t xml:space="preserve">Інформація щодо режиму роботи відділу надання адміністративної послуги </w:t>
            </w:r>
          </w:p>
        </w:tc>
        <w:tc>
          <w:tcPr>
            <w:tcW w:w="7513" w:type="dxa"/>
            <w:gridSpan w:val="2"/>
          </w:tcPr>
          <w:p w:rsidR="00C30F41" w:rsidRPr="002A3F42" w:rsidRDefault="00C30F41" w:rsidP="00EF060A">
            <w:pPr>
              <w:spacing w:before="60" w:after="60"/>
              <w:jc w:val="both"/>
              <w:rPr>
                <w:rFonts w:eastAsia="Calibri"/>
              </w:rPr>
            </w:pPr>
            <w:r w:rsidRPr="002A3F42">
              <w:rPr>
                <w:rFonts w:eastAsia="Calibri"/>
              </w:rPr>
              <w:t>Понеділок - четвер 3 09.00-  до 16.00</w:t>
            </w:r>
          </w:p>
          <w:p w:rsidR="00C30F41" w:rsidRPr="002A3F42" w:rsidRDefault="00C30F41" w:rsidP="00EF060A">
            <w:pPr>
              <w:spacing w:before="60" w:after="60"/>
              <w:jc w:val="both"/>
              <w:rPr>
                <w:rFonts w:eastAsia="Calibri"/>
              </w:rPr>
            </w:pPr>
            <w:r w:rsidRPr="002A3F42">
              <w:rPr>
                <w:rFonts w:eastAsia="Calibri"/>
              </w:rPr>
              <w:t>П’ятниця  неприймальний день</w:t>
            </w:r>
          </w:p>
          <w:p w:rsidR="00C30F41" w:rsidRPr="002A3F42" w:rsidRDefault="00C30F41" w:rsidP="00EF060A">
            <w:pPr>
              <w:spacing w:before="60" w:after="60"/>
              <w:jc w:val="both"/>
              <w:rPr>
                <w:rFonts w:eastAsia="Calibri"/>
              </w:rPr>
            </w:pPr>
            <w:r w:rsidRPr="002A3F42">
              <w:rPr>
                <w:rFonts w:eastAsia="Calibri"/>
              </w:rPr>
              <w:t>Обідня перерва з 12.00 – до 12.45</w:t>
            </w:r>
          </w:p>
          <w:p w:rsidR="00C30F41" w:rsidRPr="002A3F42" w:rsidRDefault="00C30F41" w:rsidP="00EF060A">
            <w:pPr>
              <w:spacing w:before="60" w:after="60"/>
              <w:jc w:val="both"/>
              <w:rPr>
                <w:rFonts w:eastAsia="Calibri"/>
              </w:rPr>
            </w:pPr>
            <w:r w:rsidRPr="002A3F42">
              <w:rPr>
                <w:rFonts w:eastAsia="Calibri"/>
              </w:rPr>
              <w:t>Вихідні дні: субота, неділя</w:t>
            </w:r>
          </w:p>
        </w:tc>
      </w:tr>
      <w:tr w:rsidR="00C30F41"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261" w:type="dxa"/>
            <w:gridSpan w:val="2"/>
          </w:tcPr>
          <w:p w:rsidR="00C30F41" w:rsidRPr="00BC37BA" w:rsidRDefault="00C30F41" w:rsidP="00EF060A">
            <w:pPr>
              <w:tabs>
                <w:tab w:val="left" w:pos="318"/>
              </w:tabs>
              <w:spacing w:before="60" w:after="60"/>
              <w:rPr>
                <w:rFonts w:eastAsia="Calibri"/>
              </w:rPr>
            </w:pPr>
            <w:r>
              <w:rPr>
                <w:rFonts w:eastAsia="Calibri"/>
                <w:lang w:val="uk-UA"/>
              </w:rPr>
              <w:t>3.</w:t>
            </w:r>
            <w:r w:rsidRPr="00BC37BA">
              <w:rPr>
                <w:rFonts w:eastAsia="Calibri"/>
              </w:rPr>
              <w:t>Телефон/факс (довідки), адреса електронної пошти та веб-сайт відділу надання адміністративної послуги</w:t>
            </w:r>
          </w:p>
        </w:tc>
        <w:tc>
          <w:tcPr>
            <w:tcW w:w="7513" w:type="dxa"/>
            <w:gridSpan w:val="2"/>
          </w:tcPr>
          <w:p w:rsidR="00C30F41" w:rsidRPr="002A3F42" w:rsidRDefault="00C30F41" w:rsidP="00EF060A">
            <w:pPr>
              <w:spacing w:before="60" w:after="60"/>
              <w:jc w:val="both"/>
              <w:rPr>
                <w:rFonts w:eastAsia="Calibri"/>
              </w:rPr>
            </w:pPr>
            <w:r w:rsidRPr="002A3F42">
              <w:rPr>
                <w:rFonts w:eastAsia="Calibri"/>
              </w:rPr>
              <w:t>Телефон (06175) 7 34 63</w:t>
            </w:r>
          </w:p>
          <w:p w:rsidR="00C30F41" w:rsidRPr="002A3F42" w:rsidRDefault="00C30F41" w:rsidP="00EF060A">
            <w:pPr>
              <w:spacing w:before="60" w:after="60"/>
              <w:jc w:val="both"/>
              <w:rPr>
                <w:rFonts w:eastAsia="Calibri"/>
              </w:rPr>
            </w:pPr>
            <w:r w:rsidRPr="002A3F42">
              <w:rPr>
                <w:rFonts w:eastAsia="Calibri"/>
              </w:rPr>
              <w:t>Електронна адреса</w:t>
            </w:r>
            <w:proofErr w:type="gramStart"/>
            <w:r w:rsidRPr="002A3F42">
              <w:rPr>
                <w:rFonts w:eastAsia="Calibri"/>
              </w:rPr>
              <w:t xml:space="preserve"> :</w:t>
            </w:r>
            <w:proofErr w:type="gramEnd"/>
            <w:r w:rsidR="00C55E21">
              <w:fldChar w:fldCharType="begin"/>
            </w:r>
            <w:r w:rsidR="004A672C">
              <w:instrText>HYPERLINK "mailto:vasmr@ukr.net"</w:instrText>
            </w:r>
            <w:r w:rsidR="00C55E21">
              <w:fldChar w:fldCharType="separate"/>
            </w:r>
            <w:r w:rsidRPr="002A3F42">
              <w:rPr>
                <w:rStyle w:val="ad"/>
                <w:color w:val="auto"/>
                <w:lang w:val="en-US"/>
              </w:rPr>
              <w:t>vasmr</w:t>
            </w:r>
            <w:r w:rsidRPr="002A3F42">
              <w:rPr>
                <w:rStyle w:val="ad"/>
                <w:color w:val="auto"/>
              </w:rPr>
              <w:t>@</w:t>
            </w:r>
            <w:r w:rsidRPr="002A3F42">
              <w:rPr>
                <w:rStyle w:val="ad"/>
                <w:color w:val="auto"/>
                <w:lang w:val="en-US"/>
              </w:rPr>
              <w:t>ukr</w:t>
            </w:r>
            <w:r w:rsidRPr="002A3F42">
              <w:rPr>
                <w:rStyle w:val="ad"/>
                <w:color w:val="auto"/>
              </w:rPr>
              <w:t>.</w:t>
            </w:r>
            <w:r w:rsidRPr="002A3F42">
              <w:rPr>
                <w:rStyle w:val="ad"/>
                <w:color w:val="auto"/>
                <w:lang w:val="en-US"/>
              </w:rPr>
              <w:t>net</w:t>
            </w:r>
            <w:r w:rsidR="00C55E21">
              <w:fldChar w:fldCharType="end"/>
            </w:r>
            <w:r w:rsidRPr="002A3F42">
              <w:t>,</w:t>
            </w:r>
          </w:p>
          <w:p w:rsidR="00C30F41" w:rsidRPr="002A3F42" w:rsidRDefault="00C30F41" w:rsidP="00EF060A">
            <w:pPr>
              <w:spacing w:before="60" w:after="60"/>
              <w:jc w:val="both"/>
              <w:rPr>
                <w:rFonts w:eastAsia="Calibri"/>
              </w:rPr>
            </w:pPr>
            <w:r w:rsidRPr="002A3F42">
              <w:rPr>
                <w:rFonts w:eastAsia="Calibri"/>
              </w:rPr>
              <w:t xml:space="preserve">Сайт: </w:t>
            </w:r>
            <w:hyperlink r:id="rId9" w:history="1">
              <w:r w:rsidRPr="002A3F42">
                <w:rPr>
                  <w:rStyle w:val="ad"/>
                  <w:rFonts w:eastAsia="Calibri"/>
                  <w:color w:val="auto"/>
                  <w:lang w:val="en-US"/>
                </w:rPr>
                <w:t>http</w:t>
              </w:r>
              <w:r w:rsidRPr="002A3F42">
                <w:rPr>
                  <w:rStyle w:val="ad"/>
                  <w:rFonts w:eastAsia="Calibri"/>
                  <w:color w:val="auto"/>
                </w:rPr>
                <w:t>://</w:t>
              </w:r>
              <w:r w:rsidRPr="002A3F42">
                <w:rPr>
                  <w:rStyle w:val="ad"/>
                  <w:rFonts w:eastAsia="Calibri"/>
                  <w:color w:val="auto"/>
                  <w:lang w:val="en-US"/>
                </w:rPr>
                <w:t>vasrada</w:t>
              </w:r>
              <w:r w:rsidRPr="002A3F42">
                <w:rPr>
                  <w:rStyle w:val="ad"/>
                  <w:rFonts w:eastAsia="Calibri"/>
                  <w:color w:val="auto"/>
                </w:rPr>
                <w:t>.</w:t>
              </w:r>
              <w:r w:rsidRPr="002A3F42">
                <w:rPr>
                  <w:rStyle w:val="ad"/>
                  <w:rFonts w:eastAsia="Calibri"/>
                  <w:color w:val="auto"/>
                  <w:lang w:val="en-US"/>
                </w:rPr>
                <w:t>gov</w:t>
              </w:r>
              <w:r w:rsidRPr="002A3F42">
                <w:rPr>
                  <w:rStyle w:val="ad"/>
                  <w:rFonts w:eastAsia="Calibri"/>
                  <w:color w:val="auto"/>
                </w:rPr>
                <w:t>.</w:t>
              </w:r>
              <w:r w:rsidRPr="002A3F42">
                <w:rPr>
                  <w:rStyle w:val="ad"/>
                  <w:rFonts w:eastAsia="Calibri"/>
                  <w:color w:val="auto"/>
                  <w:lang w:val="en-US"/>
                </w:rPr>
                <w:t>ua</w:t>
              </w:r>
            </w:hyperlink>
          </w:p>
        </w:tc>
      </w:tr>
      <w:tr w:rsidR="00DE03EF" w:rsidRPr="005504B4" w:rsidTr="009F1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774" w:type="dxa"/>
            <w:gridSpan w:val="4"/>
          </w:tcPr>
          <w:p w:rsidR="00DE03EF" w:rsidRPr="002A3F42" w:rsidRDefault="00DE03EF" w:rsidP="00DE03EF">
            <w:pPr>
              <w:spacing w:before="60" w:after="60"/>
              <w:jc w:val="center"/>
              <w:rPr>
                <w:rFonts w:eastAsia="Calibri"/>
              </w:rPr>
            </w:pPr>
            <w:r w:rsidRPr="005120EF">
              <w:rPr>
                <w:b/>
                <w:color w:val="000000" w:themeColor="text1"/>
              </w:rPr>
              <w:t>Нормативні акти, якими регламентується порядок надання адміністративної послуги</w:t>
            </w:r>
          </w:p>
        </w:tc>
      </w:tr>
      <w:tr w:rsidR="00DE03EF" w:rsidRPr="005504B4" w:rsidTr="00EF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261" w:type="dxa"/>
            <w:gridSpan w:val="2"/>
          </w:tcPr>
          <w:p w:rsidR="00DE03EF" w:rsidRDefault="00DE03EF" w:rsidP="00EF060A">
            <w:pPr>
              <w:tabs>
                <w:tab w:val="left" w:pos="318"/>
              </w:tabs>
              <w:spacing w:before="60" w:after="60"/>
              <w:rPr>
                <w:rFonts w:eastAsia="Calibri"/>
                <w:lang w:val="uk-UA"/>
              </w:rPr>
            </w:pPr>
            <w:r>
              <w:rPr>
                <w:rFonts w:eastAsia="Calibri"/>
                <w:lang w:val="uk-UA"/>
              </w:rPr>
              <w:t>4. Закони України</w:t>
            </w:r>
          </w:p>
        </w:tc>
        <w:tc>
          <w:tcPr>
            <w:tcW w:w="7513" w:type="dxa"/>
            <w:gridSpan w:val="2"/>
          </w:tcPr>
          <w:p w:rsidR="00DE03EF" w:rsidRPr="004D505D" w:rsidRDefault="00DE03EF" w:rsidP="00DE03EF">
            <w:pPr>
              <w:jc w:val="both"/>
              <w:rPr>
                <w:color w:val="333333"/>
              </w:rPr>
            </w:pPr>
            <w:r w:rsidRPr="004D505D">
              <w:rPr>
                <w:color w:val="333333"/>
              </w:rPr>
              <w:t>Закон України «Про адміністративні послуги»,</w:t>
            </w:r>
          </w:p>
          <w:p w:rsidR="00DE03EF" w:rsidRPr="004D505D" w:rsidRDefault="00DE03EF" w:rsidP="00DE03EF">
            <w:pPr>
              <w:jc w:val="both"/>
              <w:rPr>
                <w:color w:val="333333"/>
              </w:rPr>
            </w:pPr>
            <w:r>
              <w:rPr>
                <w:color w:val="333333"/>
              </w:rPr>
              <w:t>Тимчасовий порядок</w:t>
            </w:r>
            <w:r w:rsidRPr="004D505D">
              <w:rPr>
                <w:color w:val="333333"/>
              </w:rPr>
              <w:t xml:space="preserve">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 березня 2019 р. № 367</w:t>
            </w:r>
          </w:p>
          <w:p w:rsidR="00DE03EF" w:rsidRPr="002A3F42" w:rsidRDefault="00DE03EF" w:rsidP="00EF060A">
            <w:pPr>
              <w:spacing w:before="60" w:after="60"/>
              <w:jc w:val="both"/>
              <w:rPr>
                <w:rFonts w:eastAsia="Calibri"/>
              </w:rPr>
            </w:pPr>
          </w:p>
        </w:tc>
      </w:tr>
    </w:tbl>
    <w:tbl>
      <w:tblPr>
        <w:tblStyle w:val="ab"/>
        <w:tblW w:w="10803" w:type="dxa"/>
        <w:tblInd w:w="-885" w:type="dxa"/>
        <w:tblLook w:val="04A0"/>
      </w:tblPr>
      <w:tblGrid>
        <w:gridCol w:w="10803"/>
      </w:tblGrid>
      <w:tr w:rsidR="00EF060A" w:rsidRPr="00E12261" w:rsidTr="00EF060A">
        <w:trPr>
          <w:trHeight w:val="446"/>
        </w:trPr>
        <w:tc>
          <w:tcPr>
            <w:tcW w:w="10803" w:type="dxa"/>
            <w:vAlign w:val="center"/>
          </w:tcPr>
          <w:p w:rsidR="00EF060A" w:rsidRPr="00E12261" w:rsidRDefault="00EF060A" w:rsidP="00EF060A">
            <w:pPr>
              <w:jc w:val="center"/>
              <w:rPr>
                <w:color w:val="333333"/>
              </w:rPr>
            </w:pPr>
            <w:r w:rsidRPr="00E12261">
              <w:rPr>
                <w:rFonts w:ascii="Times New Roman" w:hAnsi="Times New Roman" w:cs="Times New Roman"/>
                <w:b/>
                <w:color w:val="000000" w:themeColor="text1"/>
              </w:rPr>
              <w:t>Умови отримання адміністративної послуги</w:t>
            </w:r>
          </w:p>
        </w:tc>
      </w:tr>
    </w:tbl>
    <w:p w:rsidR="00965087" w:rsidRPr="00E12261" w:rsidRDefault="00965087" w:rsidP="00955B1C">
      <w:pPr>
        <w:tabs>
          <w:tab w:val="left" w:pos="2895"/>
        </w:tabs>
        <w:jc w:val="center"/>
        <w:rPr>
          <w:lang w:val="uk-UA"/>
        </w:rPr>
      </w:pPr>
    </w:p>
    <w:tbl>
      <w:tblPr>
        <w:tblW w:w="10759" w:type="dxa"/>
        <w:tblCellSpacing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7501"/>
      </w:tblGrid>
      <w:tr w:rsidR="00C30F41" w:rsidRPr="005504B4" w:rsidTr="00C30F41">
        <w:trPr>
          <w:tblCellSpacing w:w="0" w:type="dxa"/>
        </w:trPr>
        <w:tc>
          <w:tcPr>
            <w:tcW w:w="3258" w:type="dxa"/>
            <w:hideMark/>
          </w:tcPr>
          <w:p w:rsidR="00C30F41" w:rsidRPr="00EF060A" w:rsidRDefault="00EF060A" w:rsidP="00EF060A">
            <w:r>
              <w:rPr>
                <w:color w:val="000000"/>
                <w:lang w:val="uk-UA"/>
              </w:rPr>
              <w:t>5</w:t>
            </w:r>
            <w:r w:rsidR="00C30F41" w:rsidRPr="00EF060A">
              <w:rPr>
                <w:color w:val="000000"/>
              </w:rPr>
              <w:t>. Перелік документів, необхідних для отримання адміністративної послуги, порядок та спосіб їх подання, а у разі потреби - інформацію про умови чи підстави отримання адміністративної послуги</w:t>
            </w:r>
          </w:p>
        </w:tc>
        <w:tc>
          <w:tcPr>
            <w:tcW w:w="7501" w:type="dxa"/>
            <w:vAlign w:val="center"/>
            <w:hideMark/>
          </w:tcPr>
          <w:p w:rsidR="00C30F41" w:rsidRPr="00EF060A" w:rsidRDefault="00C30F41" w:rsidP="00EF060A">
            <w:pPr>
              <w:ind w:firstLine="450"/>
              <w:jc w:val="both"/>
            </w:pPr>
            <w:r w:rsidRPr="00EF060A">
              <w:rPr>
                <w:color w:val="000000"/>
              </w:rPr>
              <w:t>Для зміни адреси об’єкта нерухомого майна у разі об’єднання, поділу об’єкта нерухомого майна або виділення частки з об’єкта нерухомого майна (крім квартири, житлового або нежитлового приміщення тощо), подаються такі документи:</w:t>
            </w:r>
          </w:p>
          <w:p w:rsidR="00C30F41" w:rsidRPr="00EF060A" w:rsidRDefault="00C30F41" w:rsidP="00EF060A">
            <w:pPr>
              <w:ind w:firstLine="450"/>
              <w:jc w:val="both"/>
            </w:pPr>
            <w:r w:rsidRPr="00EF060A">
              <w:rPr>
                <w:color w:val="000000"/>
              </w:rPr>
              <w:t>заява власника (співвласників) об’єкта нерухомого майна про зміну адреси із зазначенням раніше присвоєної адреси об’єкта нерухомого майна, відомостей про документ, що посвідчує право власності на об’єкт нерухомого майна до його об’єднання, поділу або виділення частки, ідентифікаційного коду юридичної особи в Єдиному державному реєстрі підприємств і організацій України (для юридичних осіб);</w:t>
            </w:r>
          </w:p>
          <w:p w:rsidR="00C30F41" w:rsidRPr="00EF060A" w:rsidRDefault="00C30F41" w:rsidP="00EF060A">
            <w:pPr>
              <w:ind w:firstLine="450"/>
              <w:jc w:val="both"/>
            </w:pPr>
            <w:r w:rsidRPr="00EF060A">
              <w:rPr>
                <w:color w:val="000000"/>
              </w:rPr>
              <w:t>документ, що посвідчує право власності на об’єкт нерухомого майна до його об’єднання, поділу або виділення частки, - якщо право власності на об’єкт не зареєстровано в Державному реєстрі речових прав на нерухоме майно;</w:t>
            </w:r>
          </w:p>
          <w:p w:rsidR="00C30F41" w:rsidRPr="00EF060A" w:rsidRDefault="00C30F41" w:rsidP="00EF060A">
            <w:pPr>
              <w:ind w:firstLine="450"/>
              <w:jc w:val="both"/>
            </w:pPr>
            <w:r w:rsidRPr="00EF060A">
              <w:rPr>
                <w:color w:val="000000"/>
              </w:rPr>
              <w:t xml:space="preserve">документ, що засвідчує прийняття в експлуатацію закінченого </w:t>
            </w:r>
            <w:r w:rsidRPr="00EF060A">
              <w:rPr>
                <w:color w:val="000000"/>
              </w:rPr>
              <w:lastRenderedPageBreak/>
              <w:t>будівництвом об’єкта (крім випадків, коли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якщо такий документ не внесений до єдиного реєстру документів, які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C30F41" w:rsidRPr="00EF060A" w:rsidRDefault="00C30F41" w:rsidP="00EF060A">
            <w:pPr>
              <w:ind w:firstLine="450"/>
              <w:jc w:val="both"/>
            </w:pPr>
            <w:r w:rsidRPr="00EF060A">
              <w:rPr>
                <w:color w:val="000000"/>
              </w:rPr>
              <w:t>технічний паспорт на новостворений об’єкт нерухомого майна.</w:t>
            </w:r>
          </w:p>
          <w:p w:rsidR="00C30F41" w:rsidRPr="00EF060A" w:rsidRDefault="00C30F41" w:rsidP="00EF060A">
            <w:pPr>
              <w:ind w:firstLine="450"/>
              <w:jc w:val="both"/>
            </w:pPr>
            <w:r w:rsidRPr="00EF060A">
              <w:rPr>
                <w:color w:val="000000"/>
              </w:rPr>
              <w:t>Копії документів, які подаються для зміни адреси об’єкта нерухомого майна, засвідчуються власником (співвласником) (його представником).</w:t>
            </w:r>
          </w:p>
          <w:p w:rsidR="00C30F41" w:rsidRPr="00EF060A" w:rsidRDefault="00C30F41" w:rsidP="00EF060A">
            <w:pPr>
              <w:ind w:firstLine="450"/>
              <w:jc w:val="both"/>
            </w:pPr>
            <w:r w:rsidRPr="00EF060A">
              <w:rPr>
                <w:color w:val="000000"/>
              </w:rPr>
              <w:t>Документи для зміни адреси об’єкта нерухомого майна подаються власником (співвласником) (далі - заявник) об’єкта нерухомого майна (його представником) відповідно до </w:t>
            </w:r>
            <w:r w:rsidRPr="00C2638D">
              <w:rPr>
                <w:u w:val="single"/>
              </w:rPr>
              <w:t>частини першої</w:t>
            </w:r>
            <w:r w:rsidRPr="00C2638D">
              <w:t> та </w:t>
            </w:r>
            <w:r w:rsidRPr="00C2638D">
              <w:rPr>
                <w:u w:val="single"/>
              </w:rPr>
              <w:t>абзацу другого частини четвертої статті 9</w:t>
            </w:r>
            <w:r w:rsidRPr="00EF060A">
              <w:rPr>
                <w:color w:val="000000"/>
              </w:rPr>
              <w:t> Закону України “Про адміністративні послуги”.</w:t>
            </w:r>
          </w:p>
          <w:p w:rsidR="00C30F41" w:rsidRPr="00EF060A" w:rsidRDefault="00C30F41" w:rsidP="00EF060A">
            <w:pPr>
              <w:ind w:firstLine="450"/>
              <w:jc w:val="both"/>
            </w:pPr>
            <w:r w:rsidRPr="00EF060A">
              <w:rPr>
                <w:color w:val="000000"/>
              </w:rPr>
              <w:t>У разі коли документи подаються особисто, заявник пред’являє документ, що посвідчує його особу відповідно до </w:t>
            </w:r>
            <w:hyperlink r:id="rId10" w:history="1">
              <w:r w:rsidRPr="00C2638D">
                <w:rPr>
                  <w:u w:val="single"/>
                </w:rPr>
                <w:t>Закону України</w:t>
              </w:r>
            </w:hyperlink>
            <w:r w:rsidRPr="00C2638D">
              <w:t> </w:t>
            </w:r>
            <w:r w:rsidRPr="00EF060A">
              <w:rPr>
                <w:color w:val="000000"/>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C30F41" w:rsidRPr="00EF060A" w:rsidRDefault="00C30F41" w:rsidP="00EF060A">
            <w:pPr>
              <w:ind w:firstLine="450"/>
              <w:jc w:val="both"/>
            </w:pPr>
            <w:r w:rsidRPr="00EF060A">
              <w:rPr>
                <w:color w:val="000000"/>
              </w:rPr>
              <w:t>У разі подання документів особисто представником заявника додатково пред’являється примірник оригіналу документа, що засвідчує його повноваження.</w:t>
            </w:r>
          </w:p>
          <w:p w:rsidR="00C30F41" w:rsidRPr="00EF060A" w:rsidRDefault="00C30F41" w:rsidP="00EF060A">
            <w:pPr>
              <w:jc w:val="both"/>
            </w:pPr>
            <w:r w:rsidRPr="00EF060A">
              <w:t> </w:t>
            </w:r>
          </w:p>
        </w:tc>
      </w:tr>
      <w:tr w:rsidR="00C30F41" w:rsidRPr="005504B4" w:rsidTr="00C30F41">
        <w:trPr>
          <w:tblCellSpacing w:w="0" w:type="dxa"/>
        </w:trPr>
        <w:tc>
          <w:tcPr>
            <w:tcW w:w="3258" w:type="dxa"/>
            <w:vAlign w:val="center"/>
            <w:hideMark/>
          </w:tcPr>
          <w:p w:rsidR="00C30F41" w:rsidRPr="00EF060A" w:rsidRDefault="00EF060A" w:rsidP="00EF060A">
            <w:r w:rsidRPr="00EF060A">
              <w:rPr>
                <w:color w:val="000000"/>
                <w:lang w:val="uk-UA"/>
              </w:rPr>
              <w:lastRenderedPageBreak/>
              <w:t>6</w:t>
            </w:r>
            <w:r w:rsidR="00C30F41" w:rsidRPr="00EF060A">
              <w:rPr>
                <w:color w:val="000000"/>
              </w:rPr>
              <w:t>. Платність або безоплатність адміністративної послуги</w:t>
            </w:r>
            <w:r w:rsidR="00C30F41" w:rsidRPr="00EF060A">
              <w:t> </w:t>
            </w:r>
          </w:p>
        </w:tc>
        <w:tc>
          <w:tcPr>
            <w:tcW w:w="7501" w:type="dxa"/>
            <w:vAlign w:val="center"/>
            <w:hideMark/>
          </w:tcPr>
          <w:p w:rsidR="00C30F41" w:rsidRPr="00EF060A" w:rsidRDefault="00C30F41" w:rsidP="00EF060A">
            <w:r w:rsidRPr="00EF060A">
              <w:rPr>
                <w:color w:val="000000"/>
              </w:rPr>
              <w:t>Безоплатно</w:t>
            </w:r>
          </w:p>
        </w:tc>
      </w:tr>
      <w:tr w:rsidR="00C30F41" w:rsidRPr="005504B4" w:rsidTr="00C30F41">
        <w:trPr>
          <w:tblCellSpacing w:w="0" w:type="dxa"/>
        </w:trPr>
        <w:tc>
          <w:tcPr>
            <w:tcW w:w="3258" w:type="dxa"/>
            <w:vAlign w:val="center"/>
            <w:hideMark/>
          </w:tcPr>
          <w:p w:rsidR="00C30F41" w:rsidRPr="00EF060A" w:rsidRDefault="00EF060A" w:rsidP="00EF060A">
            <w:r w:rsidRPr="00EF060A">
              <w:rPr>
                <w:color w:val="000000"/>
                <w:lang w:val="uk-UA"/>
              </w:rPr>
              <w:t>7</w:t>
            </w:r>
            <w:r w:rsidR="00C30F41" w:rsidRPr="00EF060A">
              <w:rPr>
                <w:color w:val="000000"/>
              </w:rPr>
              <w:t>. Строк надання адміністративної послуги</w:t>
            </w:r>
            <w:r w:rsidR="00C30F41" w:rsidRPr="00EF060A">
              <w:t> </w:t>
            </w:r>
          </w:p>
        </w:tc>
        <w:tc>
          <w:tcPr>
            <w:tcW w:w="7501" w:type="dxa"/>
            <w:vAlign w:val="center"/>
            <w:hideMark/>
          </w:tcPr>
          <w:p w:rsidR="00C30F41" w:rsidRPr="00EF060A" w:rsidRDefault="00C30F41" w:rsidP="00EF060A">
            <w:r w:rsidRPr="00EF060A">
              <w:rPr>
                <w:color w:val="000000"/>
              </w:rPr>
              <w:t>Протягом п’яти робочих днів з дня отримання заяви.</w:t>
            </w:r>
          </w:p>
          <w:p w:rsidR="00C30F41" w:rsidRPr="00EF060A" w:rsidRDefault="00C30F41" w:rsidP="00EF060A">
            <w:r w:rsidRPr="00EF060A">
              <w:t> </w:t>
            </w:r>
          </w:p>
        </w:tc>
      </w:tr>
      <w:tr w:rsidR="00C30F41" w:rsidRPr="005504B4" w:rsidTr="00C30F41">
        <w:trPr>
          <w:tblCellSpacing w:w="0" w:type="dxa"/>
        </w:trPr>
        <w:tc>
          <w:tcPr>
            <w:tcW w:w="3258" w:type="dxa"/>
            <w:vAlign w:val="center"/>
            <w:hideMark/>
          </w:tcPr>
          <w:p w:rsidR="00C30F41" w:rsidRPr="00EF060A" w:rsidRDefault="00EF060A" w:rsidP="00EF060A">
            <w:r w:rsidRPr="00EF060A">
              <w:rPr>
                <w:color w:val="000000"/>
                <w:lang w:val="uk-UA"/>
              </w:rPr>
              <w:t>8</w:t>
            </w:r>
            <w:r w:rsidR="00C30F41" w:rsidRPr="00EF060A">
              <w:rPr>
                <w:color w:val="000000"/>
              </w:rPr>
              <w:t>. Результат надання адміністративної послуги</w:t>
            </w:r>
          </w:p>
          <w:p w:rsidR="00C30F41" w:rsidRPr="00EF060A" w:rsidRDefault="00C30F41" w:rsidP="00EF060A">
            <w:r w:rsidRPr="00EF060A">
              <w:t> </w:t>
            </w:r>
          </w:p>
        </w:tc>
        <w:tc>
          <w:tcPr>
            <w:tcW w:w="7501" w:type="dxa"/>
            <w:vAlign w:val="center"/>
            <w:hideMark/>
          </w:tcPr>
          <w:p w:rsidR="00C30F41" w:rsidRPr="00EF060A" w:rsidRDefault="00C30F41" w:rsidP="00EF060A">
            <w:r w:rsidRPr="00EF060A">
              <w:rPr>
                <w:color w:val="000000"/>
              </w:rPr>
              <w:t>Присвоєння адреси об’єкту будівництва, об’єкту нерухомого майна</w:t>
            </w:r>
          </w:p>
        </w:tc>
      </w:tr>
      <w:tr w:rsidR="00C30F41" w:rsidRPr="005504B4" w:rsidTr="00C30F41">
        <w:trPr>
          <w:tblCellSpacing w:w="0" w:type="dxa"/>
        </w:trPr>
        <w:tc>
          <w:tcPr>
            <w:tcW w:w="3258" w:type="dxa"/>
            <w:vAlign w:val="center"/>
            <w:hideMark/>
          </w:tcPr>
          <w:p w:rsidR="00C30F41" w:rsidRPr="00EF060A" w:rsidRDefault="00EF060A" w:rsidP="00EF060A">
            <w:r w:rsidRPr="00EF060A">
              <w:rPr>
                <w:color w:val="000000"/>
                <w:lang w:val="uk-UA"/>
              </w:rPr>
              <w:t>9</w:t>
            </w:r>
            <w:r w:rsidR="00C30F41" w:rsidRPr="00EF060A">
              <w:rPr>
                <w:color w:val="000000"/>
              </w:rPr>
              <w:t>. Можливі способи отримання відповіді (результату)</w:t>
            </w:r>
          </w:p>
          <w:p w:rsidR="00C30F41" w:rsidRPr="00EF060A" w:rsidRDefault="00C30F41" w:rsidP="00EF060A">
            <w:r w:rsidRPr="00EF060A">
              <w:t> </w:t>
            </w:r>
          </w:p>
        </w:tc>
        <w:tc>
          <w:tcPr>
            <w:tcW w:w="7501" w:type="dxa"/>
            <w:vAlign w:val="center"/>
            <w:hideMark/>
          </w:tcPr>
          <w:p w:rsidR="00C30F41" w:rsidRPr="00EF060A" w:rsidRDefault="00C30F41" w:rsidP="00EF060A">
            <w:r w:rsidRPr="00EF060A">
              <w:rPr>
                <w:color w:val="000000"/>
              </w:rPr>
              <w:t xml:space="preserve">Отримання відповіді (результату) суб’єктом звернення особисто в приміщенні </w:t>
            </w:r>
            <w:r w:rsidRPr="00EF060A">
              <w:rPr>
                <w:color w:val="000000"/>
                <w:lang w:val="uk-UA"/>
              </w:rPr>
              <w:t>відділу</w:t>
            </w:r>
            <w:r w:rsidRPr="00EF060A">
              <w:rPr>
                <w:color w:val="000000"/>
              </w:rPr>
              <w:t xml:space="preserve"> надання адміністративних послуг.</w:t>
            </w:r>
          </w:p>
        </w:tc>
      </w:tr>
    </w:tbl>
    <w:p w:rsidR="00C90A79" w:rsidRDefault="00C90A79" w:rsidP="003516AF">
      <w:pPr>
        <w:ind w:left="-534" w:hanging="317"/>
        <w:jc w:val="both"/>
        <w:rPr>
          <w:bCs/>
          <w:lang w:val="uk-UA"/>
        </w:rPr>
      </w:pPr>
    </w:p>
    <w:p w:rsidR="00C90A79" w:rsidRDefault="00C90A79" w:rsidP="003516AF">
      <w:pPr>
        <w:ind w:left="-534" w:hanging="317"/>
        <w:jc w:val="both"/>
        <w:rPr>
          <w:bCs/>
          <w:lang w:val="uk-UA"/>
        </w:rPr>
      </w:pPr>
    </w:p>
    <w:p w:rsidR="00C90A79" w:rsidRDefault="00C90A79" w:rsidP="003516AF">
      <w:pPr>
        <w:ind w:left="-534" w:hanging="317"/>
        <w:jc w:val="both"/>
        <w:rPr>
          <w:bCs/>
          <w:lang w:val="uk-UA"/>
        </w:rPr>
      </w:pPr>
    </w:p>
    <w:p w:rsidR="00C2638D" w:rsidRDefault="00C2638D" w:rsidP="003516AF">
      <w:pPr>
        <w:ind w:left="-534" w:hanging="317"/>
        <w:jc w:val="both"/>
        <w:rPr>
          <w:bCs/>
          <w:lang w:val="uk-UA"/>
        </w:rPr>
      </w:pPr>
      <w:r>
        <w:rPr>
          <w:bCs/>
          <w:lang w:val="uk-UA"/>
        </w:rPr>
        <w:t>Заступник міського голови, начальник відділу</w:t>
      </w:r>
    </w:p>
    <w:p w:rsidR="00C2638D" w:rsidRDefault="00C2638D" w:rsidP="003516AF">
      <w:pPr>
        <w:ind w:left="-534" w:hanging="317"/>
        <w:jc w:val="both"/>
        <w:rPr>
          <w:bCs/>
          <w:lang w:val="uk-UA"/>
        </w:rPr>
      </w:pPr>
      <w:r>
        <w:rPr>
          <w:bCs/>
          <w:lang w:val="uk-UA"/>
        </w:rPr>
        <w:t>комунального господарства та містобудування</w:t>
      </w:r>
    </w:p>
    <w:p w:rsidR="00C2638D" w:rsidRPr="005120EF" w:rsidRDefault="00C2638D" w:rsidP="003516AF">
      <w:pPr>
        <w:ind w:left="-851"/>
        <w:jc w:val="both"/>
        <w:rPr>
          <w:bCs/>
          <w:lang w:val="uk-UA"/>
        </w:rPr>
      </w:pPr>
      <w:r>
        <w:rPr>
          <w:bCs/>
          <w:lang w:val="uk-UA"/>
        </w:rPr>
        <w:t>виконавчого апарату міської ради                                                                             Юрій БОРИСЕНКО</w:t>
      </w:r>
    </w:p>
    <w:p w:rsidR="00C90A79" w:rsidRDefault="00C90A79" w:rsidP="00C30F41">
      <w:pPr>
        <w:ind w:left="4956"/>
        <w:rPr>
          <w:lang w:val="uk-UA"/>
        </w:rPr>
      </w:pPr>
    </w:p>
    <w:p w:rsidR="00C90A79" w:rsidRDefault="00C90A79" w:rsidP="00C30F41">
      <w:pPr>
        <w:ind w:left="4956"/>
        <w:rPr>
          <w:lang w:val="uk-UA"/>
        </w:rPr>
      </w:pPr>
    </w:p>
    <w:p w:rsidR="00C90A79" w:rsidRDefault="00C90A79" w:rsidP="00C30F41">
      <w:pPr>
        <w:ind w:left="4956"/>
        <w:rPr>
          <w:lang w:val="uk-UA"/>
        </w:rPr>
      </w:pPr>
    </w:p>
    <w:p w:rsidR="00C90A79" w:rsidRDefault="00C90A79" w:rsidP="00C30F41">
      <w:pPr>
        <w:ind w:left="4956"/>
        <w:rPr>
          <w:lang w:val="uk-UA"/>
        </w:rPr>
      </w:pPr>
    </w:p>
    <w:p w:rsidR="00C90A79" w:rsidRDefault="00C90A79" w:rsidP="00C30F41">
      <w:pPr>
        <w:ind w:left="4956"/>
        <w:rPr>
          <w:lang w:val="uk-UA"/>
        </w:rPr>
      </w:pPr>
    </w:p>
    <w:p w:rsidR="00C90A79" w:rsidRDefault="00C90A79" w:rsidP="00C30F41">
      <w:pPr>
        <w:ind w:left="4956"/>
        <w:rPr>
          <w:lang w:val="uk-UA"/>
        </w:rPr>
      </w:pPr>
    </w:p>
    <w:p w:rsidR="00C90A79" w:rsidRDefault="00C90A79" w:rsidP="00C30F41">
      <w:pPr>
        <w:ind w:left="4956"/>
        <w:rPr>
          <w:lang w:val="uk-UA"/>
        </w:rPr>
      </w:pPr>
    </w:p>
    <w:p w:rsidR="00C90A79" w:rsidRDefault="00C90A79" w:rsidP="00C30F41">
      <w:pPr>
        <w:ind w:left="4956"/>
        <w:rPr>
          <w:lang w:val="en-US"/>
        </w:rPr>
      </w:pPr>
    </w:p>
    <w:p w:rsidR="002D4F28" w:rsidRDefault="002D4F28" w:rsidP="00C30F41">
      <w:pPr>
        <w:ind w:left="4956"/>
        <w:rPr>
          <w:lang w:val="en-US"/>
        </w:rPr>
      </w:pPr>
    </w:p>
    <w:p w:rsidR="002D4F28" w:rsidRDefault="002D4F28" w:rsidP="00C30F41">
      <w:pPr>
        <w:ind w:left="4956"/>
        <w:rPr>
          <w:lang w:val="en-US"/>
        </w:rPr>
      </w:pPr>
    </w:p>
    <w:p w:rsidR="002D4F28" w:rsidRPr="002D4F28" w:rsidRDefault="002D4F28" w:rsidP="00C30F41">
      <w:pPr>
        <w:ind w:left="4956"/>
        <w:rPr>
          <w:lang w:val="en-US"/>
        </w:rPr>
      </w:pPr>
    </w:p>
    <w:p w:rsidR="00C90A79" w:rsidRDefault="00C90A79" w:rsidP="00C30F41">
      <w:pPr>
        <w:ind w:left="4956"/>
        <w:rPr>
          <w:lang w:val="uk-UA"/>
        </w:rPr>
      </w:pPr>
    </w:p>
    <w:p w:rsidR="00C90A79" w:rsidRDefault="00C90A79" w:rsidP="00C30F41">
      <w:pPr>
        <w:ind w:left="4956"/>
        <w:rPr>
          <w:lang w:val="uk-UA"/>
        </w:rPr>
      </w:pPr>
    </w:p>
    <w:p w:rsidR="00C30F41" w:rsidRDefault="00386734" w:rsidP="00C30F41">
      <w:pPr>
        <w:ind w:left="4956"/>
        <w:rPr>
          <w:lang w:val="uk-UA"/>
        </w:rPr>
      </w:pPr>
      <w:r>
        <w:lastRenderedPageBreak/>
        <w:t xml:space="preserve">                     </w:t>
      </w:r>
      <w:r w:rsidRPr="00386734">
        <w:t xml:space="preserve"> </w:t>
      </w:r>
      <w:r w:rsidR="00C30F41">
        <w:rPr>
          <w:lang w:val="uk-UA"/>
        </w:rPr>
        <w:t>ЗАТВЕРДЖЕНО</w:t>
      </w:r>
      <w:r w:rsidR="00C30F41" w:rsidRPr="00335CD4">
        <w:rPr>
          <w:lang w:val="uk-UA"/>
        </w:rPr>
        <w:tab/>
      </w:r>
      <w:r w:rsidR="00C30F41" w:rsidRPr="00335CD4">
        <w:rPr>
          <w:lang w:val="uk-UA"/>
        </w:rPr>
        <w:tab/>
      </w:r>
      <w:r w:rsidR="00C30F41" w:rsidRPr="00335CD4">
        <w:rPr>
          <w:lang w:val="uk-UA"/>
        </w:rPr>
        <w:tab/>
      </w:r>
      <w:r w:rsidR="00C30F41" w:rsidRPr="00335CD4">
        <w:rPr>
          <w:lang w:val="uk-UA"/>
        </w:rPr>
        <w:tab/>
      </w:r>
      <w:r w:rsidR="00C30F41" w:rsidRPr="00335CD4">
        <w:rPr>
          <w:lang w:val="uk-UA"/>
        </w:rPr>
        <w:tab/>
      </w:r>
    </w:p>
    <w:p w:rsidR="00C30F41" w:rsidRPr="00335CD4" w:rsidRDefault="00386734" w:rsidP="00C30F41">
      <w:pPr>
        <w:ind w:left="1416"/>
        <w:rPr>
          <w:lang w:val="uk-UA"/>
        </w:rPr>
      </w:pPr>
      <w:r w:rsidRPr="00386734">
        <w:t xml:space="preserve">                                                                                </w:t>
      </w:r>
      <w:r w:rsidR="009E146A">
        <w:rPr>
          <w:lang w:val="uk-UA"/>
        </w:rPr>
        <w:t>Р</w:t>
      </w:r>
      <w:r w:rsidR="00C30F41">
        <w:rPr>
          <w:lang w:val="uk-UA"/>
        </w:rPr>
        <w:t>озпорядження  міського голови</w:t>
      </w:r>
    </w:p>
    <w:p w:rsidR="00C30F41" w:rsidRPr="00222771" w:rsidRDefault="00386734" w:rsidP="004E5D80">
      <w:pPr>
        <w:ind w:left="1416"/>
        <w:rPr>
          <w:b/>
          <w:color w:val="000000"/>
        </w:rPr>
      </w:pPr>
      <w:r w:rsidRPr="002D4F28">
        <w:t xml:space="preserve">                                                                                </w:t>
      </w:r>
      <w:r w:rsidR="004E5D80">
        <w:rPr>
          <w:u w:val="single"/>
          <w:lang w:val="uk-UA"/>
        </w:rPr>
        <w:t xml:space="preserve">16 березня 2020 </w:t>
      </w:r>
      <w:r w:rsidR="004E5D80">
        <w:rPr>
          <w:lang w:val="uk-UA"/>
        </w:rPr>
        <w:t xml:space="preserve">№ </w:t>
      </w:r>
      <w:r w:rsidR="004E5D80">
        <w:rPr>
          <w:u w:val="single"/>
          <w:lang w:val="uk-UA"/>
        </w:rPr>
        <w:t xml:space="preserve">22    </w:t>
      </w:r>
    </w:p>
    <w:p w:rsidR="00C30F41" w:rsidRPr="005504B4" w:rsidRDefault="00C30F41" w:rsidP="00C30F41">
      <w:pPr>
        <w:jc w:val="right"/>
        <w:rPr>
          <w:sz w:val="20"/>
          <w:szCs w:val="20"/>
        </w:rPr>
      </w:pPr>
    </w:p>
    <w:p w:rsidR="00C30F41" w:rsidRPr="005504B4" w:rsidRDefault="00C30F41" w:rsidP="00C30F41">
      <w:pPr>
        <w:jc w:val="center"/>
        <w:rPr>
          <w:sz w:val="20"/>
          <w:szCs w:val="20"/>
        </w:rPr>
      </w:pPr>
    </w:p>
    <w:tbl>
      <w:tblPr>
        <w:tblW w:w="0" w:type="auto"/>
        <w:tblCellSpacing w:w="0" w:type="dxa"/>
        <w:tblInd w:w="-72" w:type="dxa"/>
        <w:tblLook w:val="04A0"/>
      </w:tblPr>
      <w:tblGrid>
        <w:gridCol w:w="9900"/>
      </w:tblGrid>
      <w:tr w:rsidR="00C30F41" w:rsidRPr="005504B4" w:rsidTr="00EF060A">
        <w:trPr>
          <w:tblCellSpacing w:w="0" w:type="dxa"/>
        </w:trPr>
        <w:tc>
          <w:tcPr>
            <w:tcW w:w="9900" w:type="dxa"/>
            <w:tcBorders>
              <w:top w:val="nil"/>
              <w:left w:val="nil"/>
              <w:bottom w:val="nil"/>
              <w:right w:val="nil"/>
            </w:tcBorders>
            <w:vAlign w:val="center"/>
            <w:hideMark/>
          </w:tcPr>
          <w:p w:rsidR="00C90A79" w:rsidRDefault="00C90A79" w:rsidP="00C90A79">
            <w:pPr>
              <w:jc w:val="center"/>
              <w:rPr>
                <w:b/>
                <w:bCs/>
                <w:color w:val="000000"/>
                <w:u w:val="single"/>
              </w:rPr>
            </w:pPr>
            <w:r w:rsidRPr="00E12261">
              <w:rPr>
                <w:b/>
                <w:color w:val="000000"/>
                <w:u w:val="single"/>
              </w:rPr>
              <w:t>Технологічна картка адміністративної послуги</w:t>
            </w:r>
          </w:p>
          <w:p w:rsidR="00C30F41" w:rsidRPr="00DE03EF" w:rsidRDefault="00C30F41" w:rsidP="00C90A79">
            <w:pPr>
              <w:jc w:val="center"/>
            </w:pPr>
            <w:r w:rsidRPr="00DE03EF">
              <w:rPr>
                <w:i/>
                <w:iCs/>
                <w:color w:val="000000"/>
              </w:rPr>
              <w:t>(послуга надається безпосередньо суб’єктом надання адміністративної послуги)</w:t>
            </w:r>
          </w:p>
        </w:tc>
      </w:tr>
      <w:tr w:rsidR="00C30F41" w:rsidRPr="005504B4" w:rsidTr="00EF060A">
        <w:trPr>
          <w:tblCellSpacing w:w="0" w:type="dxa"/>
        </w:trPr>
        <w:tc>
          <w:tcPr>
            <w:tcW w:w="9900" w:type="dxa"/>
            <w:tcBorders>
              <w:top w:val="nil"/>
              <w:left w:val="nil"/>
              <w:bottom w:val="nil"/>
              <w:right w:val="nil"/>
            </w:tcBorders>
            <w:vAlign w:val="center"/>
            <w:hideMark/>
          </w:tcPr>
          <w:p w:rsidR="00C30F41" w:rsidRPr="00DE03EF" w:rsidRDefault="00C30F41" w:rsidP="00EF060A">
            <w:pPr>
              <w:jc w:val="center"/>
            </w:pPr>
            <w:r w:rsidRPr="00DE03EF">
              <w:t> </w:t>
            </w:r>
          </w:p>
          <w:p w:rsidR="00C30F41" w:rsidRPr="00DE03EF" w:rsidRDefault="00C30F41" w:rsidP="00EF060A">
            <w:pPr>
              <w:jc w:val="center"/>
              <w:rPr>
                <w:u w:val="single"/>
              </w:rPr>
            </w:pPr>
            <w:r w:rsidRPr="00DE03EF">
              <w:rPr>
                <w:b/>
                <w:bCs/>
                <w:color w:val="000000"/>
                <w:u w:val="single"/>
              </w:rPr>
              <w:t xml:space="preserve">Зміна адреси об’єкта нерухомого майна </w:t>
            </w:r>
          </w:p>
          <w:p w:rsidR="00C30F41" w:rsidRPr="00DE03EF" w:rsidRDefault="00C30F41" w:rsidP="00EF060A">
            <w:pPr>
              <w:jc w:val="center"/>
            </w:pPr>
            <w:r w:rsidRPr="00DE03EF">
              <w:rPr>
                <w:i/>
                <w:iCs/>
                <w:color w:val="000000"/>
              </w:rPr>
              <w:t>(назва адміністративної послуги)</w:t>
            </w:r>
          </w:p>
        </w:tc>
      </w:tr>
      <w:tr w:rsidR="00C30F41" w:rsidRPr="005504B4" w:rsidTr="00EF060A">
        <w:trPr>
          <w:tblCellSpacing w:w="0" w:type="dxa"/>
        </w:trPr>
        <w:tc>
          <w:tcPr>
            <w:tcW w:w="9900" w:type="dxa"/>
            <w:tcBorders>
              <w:top w:val="nil"/>
              <w:left w:val="nil"/>
              <w:bottom w:val="nil"/>
              <w:right w:val="nil"/>
            </w:tcBorders>
            <w:vAlign w:val="center"/>
            <w:hideMark/>
          </w:tcPr>
          <w:p w:rsidR="00C30F41" w:rsidRPr="00DE03EF" w:rsidRDefault="00C30F41" w:rsidP="00EF060A">
            <w:pPr>
              <w:jc w:val="center"/>
            </w:pPr>
            <w:r w:rsidRPr="00DE03EF">
              <w:t> </w:t>
            </w:r>
          </w:p>
          <w:p w:rsidR="00C30F41" w:rsidRPr="00DE03EF" w:rsidRDefault="00C30F41" w:rsidP="00EF060A">
            <w:pPr>
              <w:jc w:val="center"/>
              <w:rPr>
                <w:lang w:val="uk-UA"/>
              </w:rPr>
            </w:pPr>
            <w:r w:rsidRPr="00DE03EF">
              <w:rPr>
                <w:bCs/>
                <w:color w:val="000000"/>
                <w:u w:val="single"/>
              </w:rPr>
              <w:t xml:space="preserve">Відділ </w:t>
            </w:r>
            <w:r w:rsidRPr="00DE03EF">
              <w:rPr>
                <w:bCs/>
                <w:color w:val="000000"/>
                <w:u w:val="single"/>
                <w:lang w:val="uk-UA"/>
              </w:rPr>
              <w:t>комунального господарства та містобудування виконавчого апарату</w:t>
            </w:r>
            <w:r w:rsidRPr="00DE03EF">
              <w:rPr>
                <w:bCs/>
                <w:color w:val="000000"/>
                <w:u w:val="single"/>
              </w:rPr>
              <w:t xml:space="preserve"> Василівської</w:t>
            </w:r>
            <w:r w:rsidRPr="00DE03EF">
              <w:rPr>
                <w:bCs/>
                <w:color w:val="000000"/>
                <w:u w:val="single"/>
                <w:lang w:val="uk-UA"/>
              </w:rPr>
              <w:t xml:space="preserve"> міської ради Запорізької області</w:t>
            </w:r>
            <w:r w:rsidRPr="00DE03EF">
              <w:rPr>
                <w:bCs/>
                <w:color w:val="000000"/>
                <w:u w:val="single"/>
              </w:rPr>
              <w:t> (далі - відділ)</w:t>
            </w:r>
          </w:p>
          <w:p w:rsidR="00C30F41" w:rsidRPr="00DE03EF" w:rsidRDefault="00C30F41" w:rsidP="00EF060A">
            <w:pPr>
              <w:jc w:val="center"/>
            </w:pPr>
            <w:r w:rsidRPr="00DE03EF">
              <w:rPr>
                <w:i/>
                <w:iCs/>
                <w:color w:val="000000"/>
              </w:rPr>
              <w:t>(найменування суб’єкту надання  адміністративної послуги)</w:t>
            </w:r>
          </w:p>
          <w:p w:rsidR="00C30F41" w:rsidRPr="00DE03EF" w:rsidRDefault="00C30F41" w:rsidP="00EF060A">
            <w:pPr>
              <w:jc w:val="center"/>
            </w:pPr>
            <w:r w:rsidRPr="00DE03EF">
              <w:t> </w:t>
            </w:r>
          </w:p>
        </w:tc>
      </w:tr>
    </w:tbl>
    <w:p w:rsidR="00C30F41" w:rsidRPr="005504B4" w:rsidRDefault="00C30F41" w:rsidP="00C30F41">
      <w:pPr>
        <w:rPr>
          <w:sz w:val="20"/>
          <w:szCs w:val="20"/>
        </w:rPr>
      </w:pPr>
      <w:r w:rsidRPr="005504B4">
        <w:rPr>
          <w:sz w:val="20"/>
          <w:szCs w:val="20"/>
        </w:rPr>
        <w:t> </w:t>
      </w:r>
    </w:p>
    <w:tbl>
      <w:tblPr>
        <w:tblW w:w="0" w:type="auto"/>
        <w:tblCellSpacing w:w="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3600"/>
        <w:gridCol w:w="2340"/>
        <w:gridCol w:w="1620"/>
        <w:gridCol w:w="1646"/>
      </w:tblGrid>
      <w:tr w:rsidR="00C30F41" w:rsidRPr="005504B4" w:rsidTr="00EF060A">
        <w:trPr>
          <w:trHeight w:val="1092"/>
          <w:tblCellSpacing w:w="0" w:type="dxa"/>
        </w:trPr>
        <w:tc>
          <w:tcPr>
            <w:tcW w:w="7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 з/п</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Етапи послуги</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 xml:space="preserve">Відповідальна посадова особа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Дія</w:t>
            </w:r>
          </w:p>
          <w:p w:rsidR="00C30F41" w:rsidRPr="00C2638D" w:rsidRDefault="00C30F41" w:rsidP="00EF060A">
            <w:pPr>
              <w:jc w:val="center"/>
            </w:pPr>
            <w:r w:rsidRPr="00C2638D">
              <w:t> </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Строки виконання етапів (дії, рішення), днів</w:t>
            </w:r>
          </w:p>
        </w:tc>
      </w:tr>
      <w:tr w:rsidR="00C30F41" w:rsidRPr="005504B4" w:rsidTr="00EF060A">
        <w:trPr>
          <w:tblCellSpacing w:w="0" w:type="dxa"/>
        </w:trPr>
        <w:tc>
          <w:tcPr>
            <w:tcW w:w="7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 xml:space="preserve">1 </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2</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3</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4</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5</w:t>
            </w:r>
          </w:p>
        </w:tc>
      </w:tr>
      <w:tr w:rsidR="00C30F41" w:rsidRPr="005504B4" w:rsidTr="00EF060A">
        <w:trPr>
          <w:tblCellSpacing w:w="0" w:type="dxa"/>
        </w:trPr>
        <w:tc>
          <w:tcPr>
            <w:tcW w:w="7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1.</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r w:rsidRPr="00C2638D">
              <w:rPr>
                <w:color w:val="000000"/>
              </w:rPr>
              <w:t>Прийом і перевірка повноти пакету документів на зміну адреси об’єкта нерухомого майна, реєстрація заяви, повідомлення замовника про орієнтовний термін виконання послуги. Передача документів суб’єкту надання адміністративної послуги</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lang w:val="uk-UA"/>
              </w:rPr>
              <w:t>Адміністратор відділу</w:t>
            </w:r>
            <w:r w:rsidRPr="00C2638D">
              <w:rPr>
                <w:color w:val="000000"/>
              </w:rPr>
              <w:t xml:space="preserve"> надання адміністративних послуг</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Виконує</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Протягом першого дня</w:t>
            </w:r>
          </w:p>
        </w:tc>
      </w:tr>
      <w:tr w:rsidR="00C30F41" w:rsidRPr="005504B4" w:rsidTr="00EF060A">
        <w:trPr>
          <w:tblCellSpacing w:w="0" w:type="dxa"/>
        </w:trPr>
        <w:tc>
          <w:tcPr>
            <w:tcW w:w="7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2.</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r w:rsidRPr="00C2638D">
              <w:rPr>
                <w:color w:val="000000"/>
              </w:rPr>
              <w:t>Визначення відсутності підстав для відмови у зміні адреси об’єкта нерухомого майна</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lang w:val="uk-UA"/>
              </w:rPr>
              <w:t>Спеціаліст</w:t>
            </w:r>
            <w:r w:rsidRPr="00C2638D">
              <w:rPr>
                <w:color w:val="000000"/>
              </w:rPr>
              <w:t xml:space="preserve"> відділу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Виконує</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Протягом другого дня</w:t>
            </w:r>
          </w:p>
        </w:tc>
      </w:tr>
      <w:tr w:rsidR="00C30F41" w:rsidRPr="005504B4" w:rsidTr="00EF060A">
        <w:trPr>
          <w:tblCellSpacing w:w="0" w:type="dxa"/>
        </w:trPr>
        <w:tc>
          <w:tcPr>
            <w:tcW w:w="7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3.</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r w:rsidRPr="00C2638D">
              <w:rPr>
                <w:color w:val="000000"/>
              </w:rPr>
              <w:t>Прийняття рішення про зміну адреси об’єкта нерухомого майна</w:t>
            </w:r>
          </w:p>
        </w:tc>
        <w:tc>
          <w:tcPr>
            <w:tcW w:w="2340" w:type="dxa"/>
            <w:tcBorders>
              <w:top w:val="single" w:sz="4" w:space="0" w:color="000000"/>
              <w:left w:val="single" w:sz="4" w:space="0" w:color="000000"/>
              <w:bottom w:val="single" w:sz="4" w:space="0" w:color="000000"/>
              <w:right w:val="single" w:sz="4" w:space="0" w:color="000000"/>
            </w:tcBorders>
            <w:hideMark/>
          </w:tcPr>
          <w:p w:rsidR="00C30F41" w:rsidRPr="00C2638D" w:rsidRDefault="00C30F41" w:rsidP="00EF060A">
            <w:pPr>
              <w:jc w:val="center"/>
            </w:pPr>
            <w:r w:rsidRPr="00C2638D">
              <w:rPr>
                <w:color w:val="000000"/>
                <w:lang w:val="uk-UA"/>
              </w:rPr>
              <w:t>Спеціаліст</w:t>
            </w:r>
            <w:r w:rsidRPr="00C2638D">
              <w:rPr>
                <w:color w:val="000000"/>
              </w:rPr>
              <w:t xml:space="preserve"> відділу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Виконує</w:t>
            </w:r>
          </w:p>
          <w:p w:rsidR="00C30F41" w:rsidRPr="00C2638D" w:rsidRDefault="00C30F41" w:rsidP="00EF060A">
            <w:pPr>
              <w:jc w:val="center"/>
            </w:pPr>
            <w:r w:rsidRPr="00C2638D">
              <w:t> </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Протягом третього дня</w:t>
            </w:r>
          </w:p>
        </w:tc>
      </w:tr>
      <w:tr w:rsidR="00C30F41" w:rsidRPr="005504B4" w:rsidTr="00EF060A">
        <w:trPr>
          <w:tblCellSpacing w:w="0" w:type="dxa"/>
        </w:trPr>
        <w:tc>
          <w:tcPr>
            <w:tcW w:w="7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4.</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r w:rsidRPr="00C2638D">
              <w:rPr>
                <w:color w:val="000000"/>
              </w:rPr>
              <w:t>Оприлюднення рішення про зміну адреси об’єкта нерухомого майна</w:t>
            </w:r>
          </w:p>
        </w:tc>
        <w:tc>
          <w:tcPr>
            <w:tcW w:w="2340" w:type="dxa"/>
            <w:tcBorders>
              <w:top w:val="single" w:sz="4" w:space="0" w:color="000000"/>
              <w:left w:val="single" w:sz="4" w:space="0" w:color="000000"/>
              <w:bottom w:val="single" w:sz="4" w:space="0" w:color="000000"/>
              <w:right w:val="single" w:sz="4" w:space="0" w:color="000000"/>
            </w:tcBorders>
            <w:hideMark/>
          </w:tcPr>
          <w:p w:rsidR="00C30F41" w:rsidRPr="00C2638D" w:rsidRDefault="00C30F41" w:rsidP="00EF060A">
            <w:pPr>
              <w:jc w:val="center"/>
            </w:pPr>
            <w:r w:rsidRPr="00C2638D">
              <w:rPr>
                <w:color w:val="000000"/>
                <w:lang w:val="uk-UA"/>
              </w:rPr>
              <w:t>Спеціаліст</w:t>
            </w:r>
            <w:r w:rsidRPr="00C2638D">
              <w:rPr>
                <w:color w:val="000000"/>
              </w:rPr>
              <w:t xml:space="preserve"> відділу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Виконує</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Протягом четвертого дня</w:t>
            </w:r>
          </w:p>
        </w:tc>
      </w:tr>
      <w:tr w:rsidR="00C30F41" w:rsidRPr="005504B4" w:rsidTr="00EF060A">
        <w:trPr>
          <w:tblCellSpacing w:w="0" w:type="dxa"/>
        </w:trPr>
        <w:tc>
          <w:tcPr>
            <w:tcW w:w="7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5.</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r w:rsidRPr="00C2638D">
              <w:rPr>
                <w:color w:val="000000"/>
              </w:rPr>
              <w:t>Видача (надсилає рекомендованим поштовим відправленням) заявнику (його представнику) рішення про зміну адреси об’єкта нерухомого майна в паперовій формі</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lang w:val="uk-UA"/>
              </w:rPr>
              <w:t>Адміністратор відділу</w:t>
            </w:r>
            <w:r w:rsidRPr="00C2638D">
              <w:rPr>
                <w:color w:val="000000"/>
              </w:rPr>
              <w:t xml:space="preserve"> надання адміністративних послуг</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Виконує</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color w:val="000000"/>
              </w:rPr>
              <w:t>Протягом п’ятого дня</w:t>
            </w:r>
          </w:p>
        </w:tc>
      </w:tr>
      <w:tr w:rsidR="00C30F41" w:rsidRPr="005504B4" w:rsidTr="00EF060A">
        <w:trPr>
          <w:tblCellSpacing w:w="0" w:type="dxa"/>
        </w:trPr>
        <w:tc>
          <w:tcPr>
            <w:tcW w:w="8280" w:type="dxa"/>
            <w:gridSpan w:val="4"/>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r w:rsidRPr="00C2638D">
              <w:rPr>
                <w:b/>
                <w:bCs/>
                <w:color w:val="000000"/>
              </w:rPr>
              <w:t xml:space="preserve">Загальна кількість днів надання послуги - </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5</w:t>
            </w:r>
          </w:p>
        </w:tc>
      </w:tr>
      <w:tr w:rsidR="00C30F41" w:rsidRPr="005504B4" w:rsidTr="00EF060A">
        <w:trPr>
          <w:tblCellSpacing w:w="0" w:type="dxa"/>
        </w:trPr>
        <w:tc>
          <w:tcPr>
            <w:tcW w:w="8280" w:type="dxa"/>
            <w:gridSpan w:val="4"/>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r w:rsidRPr="00C2638D">
              <w:rPr>
                <w:b/>
                <w:bCs/>
                <w:color w:val="000000"/>
              </w:rPr>
              <w:t xml:space="preserve">Загальна кількість днів (передбачена законодавством) - </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C30F41" w:rsidRPr="00C2638D" w:rsidRDefault="00C30F41" w:rsidP="00EF060A">
            <w:pPr>
              <w:jc w:val="center"/>
            </w:pPr>
            <w:r w:rsidRPr="00C2638D">
              <w:rPr>
                <w:b/>
                <w:bCs/>
                <w:color w:val="000000"/>
              </w:rPr>
              <w:t>5</w:t>
            </w:r>
          </w:p>
        </w:tc>
      </w:tr>
    </w:tbl>
    <w:p w:rsidR="00C30F41" w:rsidRPr="005504B4" w:rsidRDefault="00C30F41" w:rsidP="00C30F41">
      <w:pPr>
        <w:rPr>
          <w:sz w:val="20"/>
          <w:szCs w:val="20"/>
        </w:rPr>
      </w:pPr>
      <w:r w:rsidRPr="005504B4">
        <w:rPr>
          <w:sz w:val="20"/>
          <w:szCs w:val="20"/>
        </w:rPr>
        <w:t> </w:t>
      </w:r>
    </w:p>
    <w:p w:rsidR="00C30F41" w:rsidRPr="005504B4" w:rsidRDefault="00C30F41" w:rsidP="00C30F41">
      <w:pPr>
        <w:rPr>
          <w:sz w:val="20"/>
          <w:szCs w:val="20"/>
          <w:lang w:val="uk-UA"/>
        </w:rPr>
      </w:pPr>
    </w:p>
    <w:p w:rsidR="00C2638D" w:rsidRDefault="00C2638D" w:rsidP="00C2638D">
      <w:pPr>
        <w:ind w:left="-534" w:firstLine="426"/>
        <w:jc w:val="both"/>
        <w:rPr>
          <w:bCs/>
          <w:lang w:val="uk-UA"/>
        </w:rPr>
      </w:pPr>
      <w:r>
        <w:rPr>
          <w:bCs/>
          <w:lang w:val="uk-UA"/>
        </w:rPr>
        <w:t>Заступник міського голови, начальник відділу</w:t>
      </w:r>
    </w:p>
    <w:p w:rsidR="00C2638D" w:rsidRDefault="00C2638D" w:rsidP="00C2638D">
      <w:pPr>
        <w:ind w:left="-534" w:firstLine="426"/>
        <w:jc w:val="both"/>
        <w:rPr>
          <w:bCs/>
          <w:lang w:val="uk-UA"/>
        </w:rPr>
      </w:pPr>
      <w:r>
        <w:rPr>
          <w:bCs/>
          <w:lang w:val="uk-UA"/>
        </w:rPr>
        <w:t>комунального господарства та містобудування</w:t>
      </w:r>
    </w:p>
    <w:p w:rsidR="00C2638D" w:rsidRPr="005120EF" w:rsidRDefault="00C2638D" w:rsidP="00C2638D">
      <w:pPr>
        <w:ind w:left="-108"/>
        <w:jc w:val="both"/>
        <w:rPr>
          <w:bCs/>
          <w:lang w:val="uk-UA"/>
        </w:rPr>
      </w:pPr>
      <w:r>
        <w:rPr>
          <w:bCs/>
          <w:lang w:val="uk-UA"/>
        </w:rPr>
        <w:t>виконавчого апарату міської ради                                             Юрій БОРИСЕНКО</w:t>
      </w:r>
    </w:p>
    <w:p w:rsidR="00C30F41" w:rsidRDefault="00C30F41" w:rsidP="00C30F41">
      <w:pPr>
        <w:tabs>
          <w:tab w:val="left" w:pos="916"/>
          <w:tab w:val="left" w:pos="1832"/>
          <w:tab w:val="left" w:pos="2748"/>
          <w:tab w:val="left" w:pos="3664"/>
          <w:tab w:val="left" w:pos="4580"/>
          <w:tab w:val="left" w:pos="6413"/>
          <w:tab w:val="left" w:pos="7328"/>
          <w:tab w:val="left" w:pos="8245"/>
          <w:tab w:val="left" w:pos="9161"/>
          <w:tab w:val="left" w:pos="10077"/>
          <w:tab w:val="left" w:pos="10993"/>
          <w:tab w:val="left" w:pos="11909"/>
          <w:tab w:val="left" w:pos="12826"/>
          <w:tab w:val="left" w:pos="13741"/>
          <w:tab w:val="left" w:pos="14658"/>
        </w:tabs>
        <w:ind w:left="5103"/>
        <w:jc w:val="right"/>
        <w:rPr>
          <w:color w:val="000000"/>
          <w:sz w:val="20"/>
          <w:szCs w:val="20"/>
          <w:lang w:val="uk-UA"/>
        </w:rPr>
      </w:pPr>
    </w:p>
    <w:p w:rsidR="00C30F41" w:rsidRDefault="00C30F41" w:rsidP="00C30F41">
      <w:pPr>
        <w:tabs>
          <w:tab w:val="left" w:pos="916"/>
          <w:tab w:val="left" w:pos="1832"/>
          <w:tab w:val="left" w:pos="2748"/>
          <w:tab w:val="left" w:pos="3664"/>
          <w:tab w:val="left" w:pos="4580"/>
          <w:tab w:val="left" w:pos="6413"/>
          <w:tab w:val="left" w:pos="7328"/>
          <w:tab w:val="left" w:pos="8245"/>
          <w:tab w:val="left" w:pos="9161"/>
          <w:tab w:val="left" w:pos="10077"/>
          <w:tab w:val="left" w:pos="10993"/>
          <w:tab w:val="left" w:pos="11909"/>
          <w:tab w:val="left" w:pos="12826"/>
          <w:tab w:val="left" w:pos="13741"/>
          <w:tab w:val="left" w:pos="14658"/>
        </w:tabs>
        <w:ind w:left="5103"/>
        <w:jc w:val="right"/>
        <w:rPr>
          <w:color w:val="000000"/>
          <w:sz w:val="20"/>
          <w:szCs w:val="20"/>
          <w:lang w:val="uk-UA"/>
        </w:rPr>
      </w:pPr>
    </w:p>
    <w:p w:rsidR="0039521E" w:rsidRDefault="0039521E" w:rsidP="0039521E">
      <w:pPr>
        <w:ind w:left="4956"/>
        <w:rPr>
          <w:lang w:val="uk-UA"/>
        </w:rPr>
      </w:pPr>
      <w:r>
        <w:rPr>
          <w:lang w:val="uk-UA"/>
        </w:rPr>
        <w:lastRenderedPageBreak/>
        <w:t>ЗАТВЕРДЖЕНО</w:t>
      </w:r>
      <w:r w:rsidRPr="00335CD4">
        <w:rPr>
          <w:lang w:val="uk-UA"/>
        </w:rPr>
        <w:tab/>
      </w:r>
      <w:r w:rsidRPr="00335CD4">
        <w:rPr>
          <w:lang w:val="uk-UA"/>
        </w:rPr>
        <w:tab/>
      </w:r>
      <w:r w:rsidRPr="00335CD4">
        <w:rPr>
          <w:lang w:val="uk-UA"/>
        </w:rPr>
        <w:tab/>
      </w:r>
      <w:r w:rsidRPr="00335CD4">
        <w:rPr>
          <w:lang w:val="uk-UA"/>
        </w:rPr>
        <w:tab/>
      </w:r>
      <w:r w:rsidRPr="00335CD4">
        <w:rPr>
          <w:lang w:val="uk-UA"/>
        </w:rPr>
        <w:tab/>
      </w:r>
    </w:p>
    <w:p w:rsidR="0039521E" w:rsidRPr="00335CD4" w:rsidRDefault="00386734" w:rsidP="0039521E">
      <w:pPr>
        <w:ind w:left="1416"/>
        <w:rPr>
          <w:lang w:val="uk-UA"/>
        </w:rPr>
      </w:pPr>
      <w:r w:rsidRPr="00D44DFE">
        <w:t xml:space="preserve">                                                           </w:t>
      </w:r>
      <w:r w:rsidR="009E146A">
        <w:rPr>
          <w:lang w:val="uk-UA"/>
        </w:rPr>
        <w:t>Р</w:t>
      </w:r>
      <w:r w:rsidR="0039521E">
        <w:rPr>
          <w:lang w:val="uk-UA"/>
        </w:rPr>
        <w:t>озпорядження  міського голови</w:t>
      </w:r>
    </w:p>
    <w:p w:rsidR="0039521E" w:rsidRPr="00335CD4" w:rsidRDefault="00386734" w:rsidP="0039521E">
      <w:pPr>
        <w:ind w:left="1416"/>
        <w:rPr>
          <w:lang w:val="uk-UA"/>
        </w:rPr>
      </w:pPr>
      <w:r w:rsidRPr="002D4F28">
        <w:t xml:space="preserve">                                                           </w:t>
      </w:r>
      <w:r w:rsidR="004E5D80">
        <w:rPr>
          <w:u w:val="single"/>
          <w:lang w:val="uk-UA"/>
        </w:rPr>
        <w:t xml:space="preserve">16 березня 2020 </w:t>
      </w:r>
      <w:r w:rsidR="004E5D80">
        <w:rPr>
          <w:lang w:val="uk-UA"/>
        </w:rPr>
        <w:t xml:space="preserve">№ </w:t>
      </w:r>
      <w:r w:rsidR="004E5D80">
        <w:rPr>
          <w:u w:val="single"/>
          <w:lang w:val="uk-UA"/>
        </w:rPr>
        <w:t xml:space="preserve">22    </w:t>
      </w:r>
    </w:p>
    <w:p w:rsidR="0039521E" w:rsidRPr="00222771" w:rsidRDefault="0039521E" w:rsidP="0039521E">
      <w:pPr>
        <w:pStyle w:val="ac"/>
        <w:jc w:val="both"/>
        <w:rPr>
          <w:rFonts w:ascii="Times New Roman" w:eastAsia="Times New Roman" w:hAnsi="Times New Roman" w:cs="Times New Roman"/>
          <w:b/>
          <w:color w:val="000000"/>
          <w:sz w:val="24"/>
          <w:szCs w:val="24"/>
        </w:rPr>
      </w:pPr>
    </w:p>
    <w:p w:rsidR="00C30F41" w:rsidRDefault="00C30F41" w:rsidP="00C30F41">
      <w:pPr>
        <w:tabs>
          <w:tab w:val="left" w:pos="916"/>
          <w:tab w:val="left" w:pos="1832"/>
          <w:tab w:val="left" w:pos="2748"/>
          <w:tab w:val="left" w:pos="3664"/>
          <w:tab w:val="left" w:pos="4580"/>
          <w:tab w:val="left" w:pos="6413"/>
          <w:tab w:val="left" w:pos="7328"/>
          <w:tab w:val="left" w:pos="8245"/>
          <w:tab w:val="left" w:pos="9161"/>
          <w:tab w:val="left" w:pos="10077"/>
          <w:tab w:val="left" w:pos="10993"/>
          <w:tab w:val="left" w:pos="11909"/>
          <w:tab w:val="left" w:pos="12826"/>
          <w:tab w:val="left" w:pos="13741"/>
          <w:tab w:val="left" w:pos="14658"/>
        </w:tabs>
        <w:ind w:left="5103"/>
        <w:jc w:val="right"/>
        <w:rPr>
          <w:color w:val="000000"/>
          <w:sz w:val="20"/>
          <w:szCs w:val="20"/>
          <w:lang w:val="uk-UA"/>
        </w:rPr>
      </w:pPr>
    </w:p>
    <w:p w:rsidR="0039521E" w:rsidRDefault="0039521E" w:rsidP="00C30F41">
      <w:pPr>
        <w:tabs>
          <w:tab w:val="left" w:pos="916"/>
          <w:tab w:val="left" w:pos="1832"/>
          <w:tab w:val="left" w:pos="2748"/>
          <w:tab w:val="left" w:pos="3664"/>
          <w:tab w:val="left" w:pos="4580"/>
          <w:tab w:val="left" w:pos="6413"/>
          <w:tab w:val="left" w:pos="7328"/>
          <w:tab w:val="left" w:pos="8245"/>
          <w:tab w:val="left" w:pos="9161"/>
          <w:tab w:val="left" w:pos="10077"/>
          <w:tab w:val="left" w:pos="10993"/>
          <w:tab w:val="left" w:pos="11909"/>
          <w:tab w:val="left" w:pos="12826"/>
          <w:tab w:val="left" w:pos="13741"/>
          <w:tab w:val="left" w:pos="14658"/>
        </w:tabs>
        <w:ind w:left="5103"/>
        <w:jc w:val="right"/>
        <w:rPr>
          <w:color w:val="000000"/>
          <w:sz w:val="20"/>
          <w:szCs w:val="20"/>
          <w:lang w:val="uk-UA"/>
        </w:rPr>
      </w:pPr>
    </w:p>
    <w:p w:rsidR="0039521E" w:rsidRPr="00DE03EF" w:rsidRDefault="00AF5274" w:rsidP="0039521E">
      <w:pPr>
        <w:jc w:val="center"/>
        <w:rPr>
          <w:b/>
          <w:bCs/>
          <w:color w:val="000000"/>
          <w:u w:val="single"/>
        </w:rPr>
      </w:pPr>
      <w:r>
        <w:rPr>
          <w:b/>
          <w:color w:val="000000" w:themeColor="text1"/>
          <w:u w:val="single"/>
          <w:lang w:val="uk-UA"/>
        </w:rPr>
        <w:t>І</w:t>
      </w:r>
      <w:r w:rsidRPr="00222771">
        <w:rPr>
          <w:b/>
          <w:color w:val="000000" w:themeColor="text1"/>
          <w:u w:val="single"/>
        </w:rPr>
        <w:t>нформаційна картка адміністративної послуги</w:t>
      </w:r>
    </w:p>
    <w:p w:rsidR="00347C70" w:rsidRPr="00DE03EF" w:rsidRDefault="00347C70" w:rsidP="00347C70">
      <w:pPr>
        <w:jc w:val="center"/>
        <w:rPr>
          <w:b/>
          <w:color w:val="000000"/>
          <w:lang w:val="uk-UA"/>
        </w:rPr>
      </w:pPr>
      <w:r w:rsidRPr="00DE03EF">
        <w:rPr>
          <w:i/>
          <w:color w:val="000000"/>
        </w:rPr>
        <w:t>(послуга надається безпосередньо суб’єктом надання адміністративної послуги)</w:t>
      </w:r>
    </w:p>
    <w:p w:rsidR="00347C70" w:rsidRPr="00DE03EF" w:rsidRDefault="00347C70" w:rsidP="00347C70">
      <w:pPr>
        <w:jc w:val="center"/>
        <w:rPr>
          <w:b/>
          <w:color w:val="000000"/>
          <w:lang w:val="uk-UA"/>
        </w:rPr>
      </w:pPr>
    </w:p>
    <w:p w:rsidR="0039521E" w:rsidRPr="00DE03EF" w:rsidRDefault="0039521E" w:rsidP="0039521E">
      <w:pPr>
        <w:jc w:val="center"/>
        <w:rPr>
          <w:b/>
          <w:bCs/>
          <w:color w:val="000000"/>
          <w:u w:val="single"/>
        </w:rPr>
      </w:pPr>
      <w:r w:rsidRPr="00DE03EF">
        <w:rPr>
          <w:b/>
          <w:bCs/>
          <w:color w:val="000000"/>
          <w:u w:val="single"/>
        </w:rPr>
        <w:t>Надання містобудівних умов та  обмежень забудови земельної ділянки</w:t>
      </w:r>
    </w:p>
    <w:p w:rsidR="00347C70" w:rsidRPr="00DE03EF" w:rsidRDefault="00347C70" w:rsidP="0039521E">
      <w:pPr>
        <w:jc w:val="center"/>
        <w:rPr>
          <w:i/>
          <w:iCs/>
          <w:color w:val="000000"/>
        </w:rPr>
      </w:pPr>
      <w:r w:rsidRPr="00DE03EF">
        <w:rPr>
          <w:i/>
          <w:iCs/>
          <w:color w:val="000000"/>
        </w:rPr>
        <w:t>(назва адміністративної послуги)</w:t>
      </w:r>
    </w:p>
    <w:p w:rsidR="00347C70" w:rsidRPr="00DE03EF" w:rsidRDefault="00347C70" w:rsidP="0039521E">
      <w:pPr>
        <w:jc w:val="center"/>
        <w:rPr>
          <w:i/>
          <w:iCs/>
          <w:color w:val="000000"/>
        </w:rPr>
      </w:pPr>
    </w:p>
    <w:p w:rsidR="00347C70" w:rsidRPr="00DE03EF" w:rsidRDefault="00347C70" w:rsidP="00347C70">
      <w:pPr>
        <w:jc w:val="center"/>
        <w:rPr>
          <w:lang w:val="uk-UA"/>
        </w:rPr>
      </w:pPr>
      <w:r w:rsidRPr="00DE03EF">
        <w:rPr>
          <w:bCs/>
          <w:color w:val="000000"/>
          <w:u w:val="single"/>
        </w:rPr>
        <w:t xml:space="preserve">Відділ </w:t>
      </w:r>
      <w:r w:rsidRPr="00DE03EF">
        <w:rPr>
          <w:bCs/>
          <w:color w:val="000000"/>
          <w:u w:val="single"/>
          <w:lang w:val="uk-UA"/>
        </w:rPr>
        <w:t>комунального господарства та містобудування виконавчого апарату</w:t>
      </w:r>
      <w:r w:rsidRPr="00DE03EF">
        <w:rPr>
          <w:bCs/>
          <w:color w:val="000000"/>
          <w:u w:val="single"/>
        </w:rPr>
        <w:t xml:space="preserve"> Василівської</w:t>
      </w:r>
      <w:r w:rsidRPr="00DE03EF">
        <w:rPr>
          <w:bCs/>
          <w:color w:val="000000"/>
          <w:u w:val="single"/>
          <w:lang w:val="uk-UA"/>
        </w:rPr>
        <w:t xml:space="preserve"> міської ради Запорізької області</w:t>
      </w:r>
      <w:r w:rsidRPr="00DE03EF">
        <w:rPr>
          <w:bCs/>
          <w:color w:val="000000"/>
          <w:u w:val="single"/>
        </w:rPr>
        <w:t> (далі - відділ)</w:t>
      </w:r>
    </w:p>
    <w:p w:rsidR="00347C70" w:rsidRPr="00DE03EF" w:rsidRDefault="00347C70" w:rsidP="00347C70">
      <w:pPr>
        <w:jc w:val="center"/>
      </w:pPr>
      <w:r w:rsidRPr="00DE03EF">
        <w:rPr>
          <w:i/>
          <w:iCs/>
          <w:color w:val="000000"/>
        </w:rPr>
        <w:t>(найменування суб’єкту надання  адміністративної послуги)</w:t>
      </w:r>
    </w:p>
    <w:p w:rsidR="00347C70" w:rsidRPr="00DE03EF" w:rsidRDefault="00347C70" w:rsidP="0039521E">
      <w:pPr>
        <w:jc w:val="center"/>
        <w:rPr>
          <w:b/>
          <w:bCs/>
          <w:color w:val="000000"/>
          <w:u w:val="single"/>
        </w:rPr>
      </w:pPr>
    </w:p>
    <w:p w:rsidR="00347C70" w:rsidRDefault="00347C70" w:rsidP="0039521E">
      <w:pPr>
        <w:jc w:val="center"/>
        <w:rPr>
          <w:b/>
          <w:bCs/>
          <w:color w:val="000000"/>
          <w:sz w:val="20"/>
          <w:szCs w:val="20"/>
          <w:lang w:val="uk-UA"/>
        </w:rPr>
      </w:pPr>
    </w:p>
    <w:tbl>
      <w:tblPr>
        <w:tblW w:w="10901" w:type="dxa"/>
        <w:tblCellSpacing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7013"/>
      </w:tblGrid>
      <w:tr w:rsidR="0039521E" w:rsidRPr="005504B4" w:rsidTr="00E12261">
        <w:trPr>
          <w:tblCellSpacing w:w="0" w:type="dxa"/>
        </w:trPr>
        <w:tc>
          <w:tcPr>
            <w:tcW w:w="10901" w:type="dxa"/>
            <w:gridSpan w:val="2"/>
            <w:vAlign w:val="center"/>
            <w:hideMark/>
          </w:tcPr>
          <w:tbl>
            <w:tblPr>
              <w:tblW w:w="1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
              <w:gridCol w:w="3631"/>
              <w:gridCol w:w="7390"/>
              <w:gridCol w:w="709"/>
            </w:tblGrid>
            <w:tr w:rsidR="0039521E" w:rsidRPr="00B466E6" w:rsidTr="0024389F">
              <w:trPr>
                <w:gridAfter w:val="1"/>
                <w:wAfter w:w="709" w:type="dxa"/>
                <w:trHeight w:val="495"/>
              </w:trPr>
              <w:tc>
                <w:tcPr>
                  <w:tcW w:w="11110" w:type="dxa"/>
                  <w:gridSpan w:val="3"/>
                  <w:shd w:val="clear" w:color="auto" w:fill="auto"/>
                  <w:vAlign w:val="center"/>
                </w:tcPr>
                <w:p w:rsidR="0039521E" w:rsidRPr="00347C70" w:rsidRDefault="0039521E" w:rsidP="00347C70">
                  <w:pPr>
                    <w:pStyle w:val="a8"/>
                    <w:spacing w:before="60" w:after="60" w:line="240" w:lineRule="auto"/>
                    <w:ind w:left="360"/>
                    <w:jc w:val="center"/>
                    <w:rPr>
                      <w:rFonts w:ascii="Times New Roman" w:hAnsi="Times New Roman"/>
                      <w:b/>
                      <w:sz w:val="24"/>
                      <w:szCs w:val="24"/>
                    </w:rPr>
                  </w:pPr>
                  <w:r w:rsidRPr="00347C70">
                    <w:rPr>
                      <w:rFonts w:ascii="Times New Roman" w:hAnsi="Times New Roman"/>
                      <w:b/>
                      <w:sz w:val="24"/>
                      <w:szCs w:val="24"/>
                    </w:rPr>
                    <w:t>Інформація про відділ надання адміністративних послуг</w:t>
                  </w:r>
                </w:p>
              </w:tc>
            </w:tr>
            <w:tr w:rsidR="0039521E" w:rsidRPr="00A061C6" w:rsidTr="00C400BC">
              <w:trPr>
                <w:gridBefore w:val="1"/>
                <w:wBefore w:w="89" w:type="dxa"/>
              </w:trPr>
              <w:tc>
                <w:tcPr>
                  <w:tcW w:w="3631" w:type="dxa"/>
                  <w:tcBorders>
                    <w:top w:val="single" w:sz="2" w:space="0" w:color="auto"/>
                    <w:left w:val="nil"/>
                    <w:bottom w:val="single" w:sz="2" w:space="0" w:color="auto"/>
                    <w:right w:val="single" w:sz="2" w:space="0" w:color="auto"/>
                  </w:tcBorders>
                  <w:shd w:val="clear" w:color="auto" w:fill="auto"/>
                </w:tcPr>
                <w:p w:rsidR="0039521E" w:rsidRPr="00347C70" w:rsidRDefault="00347C70" w:rsidP="00347C70">
                  <w:pPr>
                    <w:tabs>
                      <w:tab w:val="left" w:pos="205"/>
                      <w:tab w:val="left" w:pos="352"/>
                    </w:tabs>
                    <w:spacing w:before="60" w:after="60"/>
                    <w:rPr>
                      <w:rFonts w:eastAsia="Calibri"/>
                    </w:rPr>
                  </w:pPr>
                  <w:r w:rsidRPr="00347C70">
                    <w:rPr>
                      <w:rFonts w:eastAsia="Calibri"/>
                      <w:lang w:val="uk-UA"/>
                    </w:rPr>
                    <w:t>1.</w:t>
                  </w:r>
                  <w:r w:rsidR="0039521E" w:rsidRPr="00347C70">
                    <w:rPr>
                      <w:rFonts w:eastAsia="Calibri"/>
                    </w:rPr>
                    <w:t>Місцезнаходження відділу надання адміністративної послуги</w:t>
                  </w:r>
                </w:p>
              </w:tc>
              <w:tc>
                <w:tcPr>
                  <w:tcW w:w="8099" w:type="dxa"/>
                  <w:gridSpan w:val="2"/>
                  <w:tcBorders>
                    <w:left w:val="single" w:sz="2" w:space="0" w:color="auto"/>
                  </w:tcBorders>
                  <w:shd w:val="clear" w:color="auto" w:fill="auto"/>
                </w:tcPr>
                <w:p w:rsidR="0039521E" w:rsidRPr="00347C70" w:rsidRDefault="0039521E" w:rsidP="00CA1476">
                  <w:pPr>
                    <w:spacing w:before="60" w:after="60"/>
                    <w:jc w:val="both"/>
                    <w:rPr>
                      <w:rFonts w:eastAsia="Calibri"/>
                      <w:highlight w:val="yellow"/>
                    </w:rPr>
                  </w:pPr>
                  <w:r w:rsidRPr="00347C70">
                    <w:rPr>
                      <w:rFonts w:eastAsia="Calibri"/>
                    </w:rPr>
                    <w:t>бульв. Центральний, 1,  м</w:t>
                  </w:r>
                  <w:proofErr w:type="gramStart"/>
                  <w:r w:rsidRPr="00347C70">
                    <w:rPr>
                      <w:rFonts w:eastAsia="Calibri"/>
                    </w:rPr>
                    <w:t>.В</w:t>
                  </w:r>
                  <w:proofErr w:type="gramEnd"/>
                  <w:r w:rsidRPr="00347C70">
                    <w:rPr>
                      <w:rFonts w:eastAsia="Calibri"/>
                    </w:rPr>
                    <w:t>асилівка, 71600</w:t>
                  </w:r>
                </w:p>
              </w:tc>
            </w:tr>
            <w:tr w:rsidR="0039521E" w:rsidRPr="002747A4" w:rsidTr="00C400BC">
              <w:trPr>
                <w:gridBefore w:val="1"/>
                <w:wBefore w:w="89" w:type="dxa"/>
              </w:trPr>
              <w:tc>
                <w:tcPr>
                  <w:tcW w:w="3631" w:type="dxa"/>
                  <w:tcBorders>
                    <w:top w:val="single" w:sz="2" w:space="0" w:color="auto"/>
                    <w:left w:val="nil"/>
                    <w:bottom w:val="single" w:sz="2" w:space="0" w:color="auto"/>
                    <w:right w:val="single" w:sz="2" w:space="0" w:color="auto"/>
                  </w:tcBorders>
                  <w:shd w:val="clear" w:color="auto" w:fill="auto"/>
                </w:tcPr>
                <w:p w:rsidR="0039521E" w:rsidRPr="00347C70" w:rsidRDefault="00347C70" w:rsidP="00347C70">
                  <w:pPr>
                    <w:tabs>
                      <w:tab w:val="left" w:pos="346"/>
                    </w:tabs>
                    <w:spacing w:before="60" w:after="60"/>
                    <w:rPr>
                      <w:rFonts w:eastAsia="Calibri"/>
                    </w:rPr>
                  </w:pPr>
                  <w:r w:rsidRPr="00347C70">
                    <w:rPr>
                      <w:rFonts w:eastAsia="Calibri"/>
                      <w:lang w:val="uk-UA"/>
                    </w:rPr>
                    <w:t>2.</w:t>
                  </w:r>
                  <w:r w:rsidR="0039521E" w:rsidRPr="00347C70">
                    <w:rPr>
                      <w:rFonts w:eastAsia="Calibri"/>
                    </w:rPr>
                    <w:t xml:space="preserve">Інформація щодо режиму роботи відділу надання адміністративної послуги </w:t>
                  </w:r>
                </w:p>
              </w:tc>
              <w:tc>
                <w:tcPr>
                  <w:tcW w:w="8099" w:type="dxa"/>
                  <w:gridSpan w:val="2"/>
                  <w:tcBorders>
                    <w:left w:val="single" w:sz="2" w:space="0" w:color="auto"/>
                    <w:bottom w:val="single" w:sz="4" w:space="0" w:color="auto"/>
                  </w:tcBorders>
                  <w:shd w:val="clear" w:color="auto" w:fill="auto"/>
                </w:tcPr>
                <w:p w:rsidR="0039521E" w:rsidRPr="00347C70" w:rsidRDefault="0039521E" w:rsidP="00CA1476">
                  <w:pPr>
                    <w:spacing w:before="60" w:after="60"/>
                    <w:jc w:val="both"/>
                    <w:rPr>
                      <w:rFonts w:eastAsia="Calibri"/>
                    </w:rPr>
                  </w:pPr>
                  <w:r w:rsidRPr="00347C70">
                    <w:rPr>
                      <w:rFonts w:eastAsia="Calibri"/>
                    </w:rPr>
                    <w:t>Понеділок - четвер 3 09.00-  до 16.00</w:t>
                  </w:r>
                </w:p>
                <w:p w:rsidR="0039521E" w:rsidRPr="00347C70" w:rsidRDefault="0039521E" w:rsidP="00CA1476">
                  <w:pPr>
                    <w:spacing w:before="60" w:after="60"/>
                    <w:jc w:val="both"/>
                    <w:rPr>
                      <w:rFonts w:eastAsia="Calibri"/>
                    </w:rPr>
                  </w:pPr>
                  <w:r w:rsidRPr="00347C70">
                    <w:rPr>
                      <w:rFonts w:eastAsia="Calibri"/>
                    </w:rPr>
                    <w:t>П’ятниця  неприймальний день</w:t>
                  </w:r>
                </w:p>
                <w:p w:rsidR="0039521E" w:rsidRPr="00347C70" w:rsidRDefault="0039521E" w:rsidP="00CA1476">
                  <w:pPr>
                    <w:spacing w:before="60" w:after="60"/>
                    <w:jc w:val="both"/>
                    <w:rPr>
                      <w:rFonts w:eastAsia="Calibri"/>
                    </w:rPr>
                  </w:pPr>
                  <w:r w:rsidRPr="00347C70">
                    <w:rPr>
                      <w:rFonts w:eastAsia="Calibri"/>
                    </w:rPr>
                    <w:t>Обідня перерва з 12.00 – до 12.45</w:t>
                  </w:r>
                </w:p>
                <w:p w:rsidR="0039521E" w:rsidRPr="00347C70" w:rsidRDefault="0039521E" w:rsidP="00CA1476">
                  <w:pPr>
                    <w:spacing w:before="60" w:after="60"/>
                    <w:jc w:val="both"/>
                    <w:rPr>
                      <w:rFonts w:eastAsia="Calibri"/>
                    </w:rPr>
                  </w:pPr>
                  <w:r w:rsidRPr="00347C70">
                    <w:rPr>
                      <w:rFonts w:eastAsia="Calibri"/>
                    </w:rPr>
                    <w:t>Вихідні дні: субота, неділя</w:t>
                  </w:r>
                </w:p>
              </w:tc>
            </w:tr>
            <w:tr w:rsidR="0039521E" w:rsidRPr="00334CCF" w:rsidTr="00C400BC">
              <w:trPr>
                <w:gridBefore w:val="1"/>
                <w:wBefore w:w="89" w:type="dxa"/>
              </w:trPr>
              <w:tc>
                <w:tcPr>
                  <w:tcW w:w="3631" w:type="dxa"/>
                  <w:tcBorders>
                    <w:top w:val="single" w:sz="2" w:space="0" w:color="auto"/>
                    <w:left w:val="nil"/>
                    <w:bottom w:val="single" w:sz="2" w:space="0" w:color="auto"/>
                    <w:right w:val="single" w:sz="4" w:space="0" w:color="auto"/>
                  </w:tcBorders>
                  <w:shd w:val="clear" w:color="auto" w:fill="auto"/>
                </w:tcPr>
                <w:p w:rsidR="0039521E" w:rsidRPr="00347C70" w:rsidRDefault="00347C70" w:rsidP="00347C70">
                  <w:pPr>
                    <w:tabs>
                      <w:tab w:val="left" w:pos="346"/>
                    </w:tabs>
                    <w:spacing w:before="60" w:after="60"/>
                    <w:rPr>
                      <w:rFonts w:eastAsia="Calibri"/>
                    </w:rPr>
                  </w:pPr>
                  <w:r w:rsidRPr="00347C70">
                    <w:rPr>
                      <w:rFonts w:eastAsia="Calibri"/>
                      <w:lang w:val="uk-UA"/>
                    </w:rPr>
                    <w:t>3.</w:t>
                  </w:r>
                  <w:r w:rsidR="0039521E" w:rsidRPr="00347C70">
                    <w:rPr>
                      <w:rFonts w:eastAsia="Calibri"/>
                    </w:rPr>
                    <w:t>Телефон/факс (довідки), адреса електронної пошти та веб-сайт відділу надання адміністративної послуги</w:t>
                  </w:r>
                </w:p>
              </w:tc>
              <w:tc>
                <w:tcPr>
                  <w:tcW w:w="8099" w:type="dxa"/>
                  <w:gridSpan w:val="2"/>
                  <w:tcBorders>
                    <w:left w:val="single" w:sz="4" w:space="0" w:color="auto"/>
                    <w:right w:val="nil"/>
                  </w:tcBorders>
                  <w:shd w:val="clear" w:color="auto" w:fill="auto"/>
                </w:tcPr>
                <w:p w:rsidR="0039521E" w:rsidRPr="00347C70" w:rsidRDefault="0039521E" w:rsidP="00CA1476">
                  <w:pPr>
                    <w:spacing w:before="60" w:after="60"/>
                    <w:jc w:val="both"/>
                    <w:rPr>
                      <w:rFonts w:eastAsia="Calibri"/>
                    </w:rPr>
                  </w:pPr>
                  <w:r w:rsidRPr="00347C70">
                    <w:rPr>
                      <w:rFonts w:eastAsia="Calibri"/>
                    </w:rPr>
                    <w:t>Телефон (06175) 7 34 63</w:t>
                  </w:r>
                </w:p>
                <w:p w:rsidR="0039521E" w:rsidRPr="00347C70" w:rsidRDefault="0039521E" w:rsidP="00CA1476">
                  <w:pPr>
                    <w:spacing w:before="60" w:after="60"/>
                    <w:jc w:val="both"/>
                    <w:rPr>
                      <w:rFonts w:eastAsia="Calibri"/>
                    </w:rPr>
                  </w:pPr>
                  <w:r w:rsidRPr="00347C70">
                    <w:rPr>
                      <w:rFonts w:eastAsia="Calibri"/>
                    </w:rPr>
                    <w:t>Електронна адреса</w:t>
                  </w:r>
                  <w:proofErr w:type="gramStart"/>
                  <w:r w:rsidRPr="00347C70">
                    <w:rPr>
                      <w:rFonts w:eastAsia="Calibri"/>
                    </w:rPr>
                    <w:t xml:space="preserve"> :</w:t>
                  </w:r>
                  <w:proofErr w:type="gramEnd"/>
                  <w:r w:rsidR="00C55E21">
                    <w:fldChar w:fldCharType="begin"/>
                  </w:r>
                  <w:r w:rsidR="004A672C">
                    <w:instrText>HYPERLINK "mailto:vasmr@ukr.net"</w:instrText>
                  </w:r>
                  <w:r w:rsidR="00C55E21">
                    <w:fldChar w:fldCharType="separate"/>
                  </w:r>
                  <w:r w:rsidRPr="00347C70">
                    <w:rPr>
                      <w:rStyle w:val="ad"/>
                      <w:bCs/>
                      <w:color w:val="auto"/>
                      <w:lang w:val="en-US"/>
                    </w:rPr>
                    <w:t>vasmr</w:t>
                  </w:r>
                  <w:r w:rsidRPr="00347C70">
                    <w:rPr>
                      <w:rStyle w:val="ad"/>
                      <w:bCs/>
                      <w:color w:val="auto"/>
                    </w:rPr>
                    <w:t>@</w:t>
                  </w:r>
                  <w:r w:rsidRPr="00347C70">
                    <w:rPr>
                      <w:rStyle w:val="ad"/>
                      <w:bCs/>
                      <w:color w:val="auto"/>
                      <w:lang w:val="en-US"/>
                    </w:rPr>
                    <w:t>ukr</w:t>
                  </w:r>
                  <w:r w:rsidRPr="00347C70">
                    <w:rPr>
                      <w:rStyle w:val="ad"/>
                      <w:bCs/>
                      <w:color w:val="auto"/>
                    </w:rPr>
                    <w:t>.</w:t>
                  </w:r>
                  <w:r w:rsidRPr="00347C70">
                    <w:rPr>
                      <w:rStyle w:val="ad"/>
                      <w:bCs/>
                      <w:color w:val="auto"/>
                      <w:lang w:val="en-US"/>
                    </w:rPr>
                    <w:t>net</w:t>
                  </w:r>
                  <w:r w:rsidR="00C55E21">
                    <w:fldChar w:fldCharType="end"/>
                  </w:r>
                  <w:r w:rsidRPr="00347C70">
                    <w:t>,</w:t>
                  </w:r>
                </w:p>
                <w:p w:rsidR="0039521E" w:rsidRPr="00347C70" w:rsidRDefault="0039521E" w:rsidP="00CA1476">
                  <w:pPr>
                    <w:spacing w:before="60" w:after="60"/>
                    <w:jc w:val="both"/>
                    <w:rPr>
                      <w:rFonts w:eastAsia="Calibri"/>
                    </w:rPr>
                  </w:pPr>
                  <w:r w:rsidRPr="00347C70">
                    <w:rPr>
                      <w:rFonts w:eastAsia="Calibri"/>
                    </w:rPr>
                    <w:t xml:space="preserve">Сайт: </w:t>
                  </w:r>
                  <w:hyperlink r:id="rId11" w:history="1">
                    <w:r w:rsidRPr="00347C70">
                      <w:rPr>
                        <w:rStyle w:val="ad"/>
                        <w:rFonts w:eastAsia="Calibri"/>
                        <w:color w:val="auto"/>
                        <w:lang w:val="en-US"/>
                      </w:rPr>
                      <w:t>http</w:t>
                    </w:r>
                    <w:r w:rsidRPr="00347C70">
                      <w:rPr>
                        <w:rStyle w:val="ad"/>
                        <w:rFonts w:eastAsia="Calibri"/>
                        <w:color w:val="auto"/>
                      </w:rPr>
                      <w:t>://</w:t>
                    </w:r>
                    <w:r w:rsidRPr="00347C70">
                      <w:rPr>
                        <w:rStyle w:val="ad"/>
                        <w:rFonts w:eastAsia="Calibri"/>
                        <w:color w:val="auto"/>
                        <w:lang w:val="en-US"/>
                      </w:rPr>
                      <w:t>vasrada</w:t>
                    </w:r>
                    <w:r w:rsidRPr="00347C70">
                      <w:rPr>
                        <w:rStyle w:val="ad"/>
                        <w:rFonts w:eastAsia="Calibri"/>
                        <w:color w:val="auto"/>
                      </w:rPr>
                      <w:t>.</w:t>
                    </w:r>
                    <w:r w:rsidRPr="00347C70">
                      <w:rPr>
                        <w:rStyle w:val="ad"/>
                        <w:rFonts w:eastAsia="Calibri"/>
                        <w:color w:val="auto"/>
                        <w:lang w:val="en-US"/>
                      </w:rPr>
                      <w:t>gov</w:t>
                    </w:r>
                    <w:r w:rsidRPr="00347C70">
                      <w:rPr>
                        <w:rStyle w:val="ad"/>
                        <w:rFonts w:eastAsia="Calibri"/>
                        <w:color w:val="auto"/>
                      </w:rPr>
                      <w:t>.</w:t>
                    </w:r>
                    <w:r w:rsidRPr="00347C70">
                      <w:rPr>
                        <w:rStyle w:val="ad"/>
                        <w:rFonts w:eastAsia="Calibri"/>
                        <w:color w:val="auto"/>
                        <w:lang w:val="en-US"/>
                      </w:rPr>
                      <w:t>ua</w:t>
                    </w:r>
                  </w:hyperlink>
                </w:p>
              </w:tc>
            </w:tr>
          </w:tbl>
          <w:p w:rsidR="0039521E" w:rsidRPr="005504B4" w:rsidRDefault="0039521E" w:rsidP="00CA1476">
            <w:pPr>
              <w:jc w:val="center"/>
              <w:rPr>
                <w:sz w:val="20"/>
                <w:szCs w:val="20"/>
              </w:rPr>
            </w:pPr>
          </w:p>
        </w:tc>
      </w:tr>
      <w:tr w:rsidR="00E12261" w:rsidRPr="003E04A2" w:rsidTr="00C400B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57"/>
          <w:tblCellSpacing w:w="0" w:type="dxa"/>
        </w:trPr>
        <w:tc>
          <w:tcPr>
            <w:tcW w:w="10901" w:type="dxa"/>
            <w:gridSpan w:val="2"/>
          </w:tcPr>
          <w:p w:rsidR="00E12261" w:rsidRPr="003E04A2" w:rsidRDefault="00AF5274" w:rsidP="00C400BC">
            <w:pPr>
              <w:spacing w:before="60" w:after="60"/>
              <w:jc w:val="center"/>
              <w:rPr>
                <w:rFonts w:eastAsia="Calibri"/>
              </w:rPr>
            </w:pPr>
            <w:r>
              <w:rPr>
                <w:b/>
                <w:color w:val="000000" w:themeColor="text1"/>
                <w:lang w:val="uk-UA"/>
              </w:rPr>
              <w:t>У</w:t>
            </w:r>
            <w:r w:rsidR="00E12261" w:rsidRPr="005120EF">
              <w:rPr>
                <w:b/>
                <w:color w:val="000000" w:themeColor="text1"/>
              </w:rPr>
              <w:t xml:space="preserve">мови </w:t>
            </w:r>
            <w:r w:rsidR="00C400BC">
              <w:rPr>
                <w:b/>
                <w:color w:val="000000" w:themeColor="text1"/>
                <w:lang w:val="uk-UA"/>
              </w:rPr>
              <w:t>отримання</w:t>
            </w:r>
            <w:r w:rsidR="00E12261" w:rsidRPr="005120EF">
              <w:rPr>
                <w:b/>
                <w:color w:val="000000" w:themeColor="text1"/>
              </w:rPr>
              <w:t xml:space="preserve"> адміністративної послуги</w:t>
            </w:r>
          </w:p>
        </w:tc>
      </w:tr>
      <w:tr w:rsidR="00E12261" w:rsidRPr="005504B4" w:rsidTr="00C400BC">
        <w:trPr>
          <w:trHeight w:val="70"/>
          <w:tblCellSpacing w:w="0" w:type="dxa"/>
        </w:trPr>
        <w:tc>
          <w:tcPr>
            <w:tcW w:w="10901" w:type="dxa"/>
            <w:gridSpan w:val="2"/>
            <w:tcBorders>
              <w:left w:val="nil"/>
            </w:tcBorders>
            <w:vAlign w:val="center"/>
          </w:tcPr>
          <w:p w:rsidR="00E12261" w:rsidRPr="00C400BC" w:rsidRDefault="00E12261" w:rsidP="00C400BC">
            <w:pPr>
              <w:pStyle w:val="a8"/>
              <w:spacing w:before="60" w:after="60" w:line="240" w:lineRule="auto"/>
              <w:ind w:left="186"/>
              <w:rPr>
                <w:rFonts w:ascii="Times New Roman" w:hAnsi="Times New Roman"/>
                <w:sz w:val="24"/>
                <w:szCs w:val="24"/>
                <w:lang w:val="ru-RU"/>
              </w:rPr>
            </w:pPr>
          </w:p>
        </w:tc>
      </w:tr>
      <w:tr w:rsidR="0039521E" w:rsidRPr="005504B4" w:rsidTr="00C400BC">
        <w:trPr>
          <w:tblCellSpacing w:w="0" w:type="dxa"/>
        </w:trPr>
        <w:tc>
          <w:tcPr>
            <w:tcW w:w="3271" w:type="dxa"/>
            <w:vAlign w:val="center"/>
            <w:hideMark/>
          </w:tcPr>
          <w:p w:rsidR="0039521E" w:rsidRPr="005504B4" w:rsidRDefault="0039521E" w:rsidP="00CA1476">
            <w:pPr>
              <w:rPr>
                <w:sz w:val="20"/>
                <w:szCs w:val="20"/>
                <w:lang w:val="uk-UA"/>
              </w:rPr>
            </w:pPr>
          </w:p>
        </w:tc>
        <w:tc>
          <w:tcPr>
            <w:tcW w:w="7630" w:type="dxa"/>
            <w:vAlign w:val="center"/>
            <w:hideMark/>
          </w:tcPr>
          <w:p w:rsidR="0039521E" w:rsidRPr="005504B4" w:rsidRDefault="0039521E" w:rsidP="00CA1476">
            <w:pPr>
              <w:rPr>
                <w:sz w:val="20"/>
                <w:szCs w:val="20"/>
                <w:lang w:val="uk-UA"/>
              </w:rPr>
            </w:pPr>
          </w:p>
        </w:tc>
      </w:tr>
      <w:tr w:rsidR="0039521E" w:rsidRPr="003516AF" w:rsidTr="00C400BC">
        <w:trPr>
          <w:tblCellSpacing w:w="0" w:type="dxa"/>
        </w:trPr>
        <w:tc>
          <w:tcPr>
            <w:tcW w:w="3271" w:type="dxa"/>
            <w:hideMark/>
          </w:tcPr>
          <w:p w:rsidR="0039521E" w:rsidRPr="00E12261" w:rsidRDefault="0039521E" w:rsidP="00CA1476">
            <w:r w:rsidRPr="00E12261">
              <w:t> </w:t>
            </w:r>
            <w:r w:rsidRPr="00E12261">
              <w:rPr>
                <w:color w:val="000000"/>
              </w:rPr>
              <w:t>2. Перелік документів, умови отримання послуги:</w:t>
            </w:r>
          </w:p>
        </w:tc>
        <w:tc>
          <w:tcPr>
            <w:tcW w:w="7630" w:type="dxa"/>
            <w:vAlign w:val="center"/>
            <w:hideMark/>
          </w:tcPr>
          <w:p w:rsidR="0039521E" w:rsidRPr="00E12261" w:rsidRDefault="0039521E" w:rsidP="00CA1476">
            <w:pPr>
              <w:jc w:val="both"/>
            </w:pPr>
            <w:r w:rsidRPr="00E12261">
              <w:t> </w:t>
            </w:r>
            <w:r w:rsidRPr="00E12261">
              <w:rPr>
                <w:color w:val="000000"/>
              </w:rPr>
              <w:t>2.1.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 до якої додаються:</w:t>
            </w:r>
          </w:p>
          <w:p w:rsidR="0039521E" w:rsidRPr="00E12261" w:rsidRDefault="0039521E" w:rsidP="00CA1476">
            <w:pPr>
              <w:jc w:val="both"/>
            </w:pPr>
            <w:r w:rsidRPr="00E12261">
              <w:rPr>
                <w:color w:val="000000"/>
              </w:rPr>
              <w:t>1) копія документа, що посвідчує право власності чи користування земельною ділянкою, або копія договору суперфіцію;</w:t>
            </w:r>
          </w:p>
          <w:p w:rsidR="0039521E" w:rsidRPr="00E12261" w:rsidRDefault="0039521E" w:rsidP="00CA1476">
            <w:pPr>
              <w:jc w:val="both"/>
            </w:pPr>
            <w:r w:rsidRPr="00E12261">
              <w:rPr>
                <w:color w:val="000000"/>
              </w:rPr>
              <w:t>2) 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39521E" w:rsidRPr="00E12261" w:rsidRDefault="0039521E" w:rsidP="00CA1476">
            <w:pPr>
              <w:jc w:val="both"/>
            </w:pPr>
            <w:r w:rsidRPr="00E12261">
              <w:rPr>
                <w:color w:val="000000"/>
              </w:rPr>
              <w:t>3) викопіювання з топографо-геодезичного плану М 1:2000;</w:t>
            </w:r>
          </w:p>
          <w:p w:rsidR="0039521E" w:rsidRPr="00E12261" w:rsidRDefault="0039521E" w:rsidP="00CA1476">
            <w:pPr>
              <w:jc w:val="both"/>
            </w:pPr>
            <w:r w:rsidRPr="00E12261">
              <w:rPr>
                <w:color w:val="000000"/>
              </w:rPr>
              <w:t>4) витяг із Державного земельного кадастру</w:t>
            </w:r>
          </w:p>
          <w:p w:rsidR="0039521E" w:rsidRPr="00E12261" w:rsidRDefault="0039521E" w:rsidP="00CA1476">
            <w:pPr>
              <w:jc w:val="both"/>
            </w:pPr>
            <w:r w:rsidRPr="00E12261">
              <w:rPr>
                <w:color w:val="000000"/>
              </w:rPr>
              <w:t>Цей перелік документів для надання містобудівних умов та обмежень є вичерпним.</w:t>
            </w:r>
          </w:p>
          <w:p w:rsidR="0039521E" w:rsidRPr="00E12261" w:rsidRDefault="0039521E" w:rsidP="00CA1476">
            <w:pPr>
              <w:jc w:val="both"/>
            </w:pPr>
            <w:r w:rsidRPr="00E12261">
              <w:rPr>
                <w:color w:val="000000"/>
              </w:rPr>
              <w:t>2.2. Підставами для відмови у наданні містобудівних умов та обмежень є:</w:t>
            </w:r>
          </w:p>
          <w:p w:rsidR="0039521E" w:rsidRPr="00E12261" w:rsidRDefault="0039521E" w:rsidP="00CA1476">
            <w:pPr>
              <w:jc w:val="both"/>
            </w:pPr>
            <w:r w:rsidRPr="00E12261">
              <w:rPr>
                <w:color w:val="000000"/>
              </w:rPr>
              <w:t>1) неподання визначених частиною третьою цієї статті документів, необхідних для прийняття рішення про надання містобудівних умов та обмежень;</w:t>
            </w:r>
          </w:p>
          <w:p w:rsidR="0039521E" w:rsidRPr="00E12261" w:rsidRDefault="0039521E" w:rsidP="00CA1476">
            <w:pPr>
              <w:jc w:val="both"/>
            </w:pPr>
            <w:r w:rsidRPr="00E12261">
              <w:rPr>
                <w:color w:val="000000"/>
              </w:rPr>
              <w:t xml:space="preserve">2) виявлення недостовірних відомостей у документах, що </w:t>
            </w:r>
            <w:r w:rsidRPr="00E12261">
              <w:rPr>
                <w:color w:val="000000"/>
              </w:rPr>
              <w:lastRenderedPageBreak/>
              <w:t>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39521E" w:rsidRPr="00E12261" w:rsidRDefault="0039521E" w:rsidP="00CA1476">
            <w:pPr>
              <w:jc w:val="both"/>
            </w:pPr>
            <w:r w:rsidRPr="00E12261">
              <w:rPr>
                <w:color w:val="000000"/>
              </w:rPr>
              <w:t>3) невідповідність намірів забудови вимогам містобудівної документації на місцевому рівні.</w:t>
            </w:r>
          </w:p>
        </w:tc>
      </w:tr>
      <w:tr w:rsidR="0039521E" w:rsidRPr="003516AF" w:rsidTr="00C400BC">
        <w:trPr>
          <w:tblCellSpacing w:w="0" w:type="dxa"/>
        </w:trPr>
        <w:tc>
          <w:tcPr>
            <w:tcW w:w="3271" w:type="dxa"/>
            <w:vAlign w:val="center"/>
            <w:hideMark/>
          </w:tcPr>
          <w:p w:rsidR="0039521E" w:rsidRPr="003516AF" w:rsidRDefault="0039521E" w:rsidP="00CA1476">
            <w:pPr>
              <w:rPr>
                <w:sz w:val="20"/>
                <w:szCs w:val="20"/>
                <w:highlight w:val="yellow"/>
              </w:rPr>
            </w:pPr>
          </w:p>
        </w:tc>
        <w:tc>
          <w:tcPr>
            <w:tcW w:w="7630" w:type="dxa"/>
            <w:vAlign w:val="center"/>
            <w:hideMark/>
          </w:tcPr>
          <w:p w:rsidR="0039521E" w:rsidRPr="003516AF" w:rsidRDefault="0039521E" w:rsidP="00CA1476">
            <w:pPr>
              <w:jc w:val="both"/>
              <w:rPr>
                <w:sz w:val="20"/>
                <w:szCs w:val="20"/>
                <w:highlight w:val="yellow"/>
              </w:rPr>
            </w:pPr>
          </w:p>
        </w:tc>
      </w:tr>
      <w:tr w:rsidR="0039521E" w:rsidRPr="003516AF" w:rsidTr="00C400BC">
        <w:trPr>
          <w:tblCellSpacing w:w="0" w:type="dxa"/>
        </w:trPr>
        <w:tc>
          <w:tcPr>
            <w:tcW w:w="3271" w:type="dxa"/>
            <w:vAlign w:val="center"/>
            <w:hideMark/>
          </w:tcPr>
          <w:p w:rsidR="0039521E" w:rsidRPr="00E12261" w:rsidRDefault="0039521E" w:rsidP="00E12261">
            <w:pPr>
              <w:rPr>
                <w:sz w:val="20"/>
                <w:szCs w:val="20"/>
              </w:rPr>
            </w:pPr>
            <w:r w:rsidRPr="00E12261">
              <w:rPr>
                <w:color w:val="000000"/>
                <w:sz w:val="20"/>
                <w:szCs w:val="20"/>
              </w:rPr>
              <w:t xml:space="preserve">3. </w:t>
            </w:r>
            <w:r w:rsidR="00E12261" w:rsidRPr="00EF060A">
              <w:rPr>
                <w:color w:val="000000"/>
              </w:rPr>
              <w:t>Платність або безоплатність адміністративної послуги</w:t>
            </w:r>
            <w:r w:rsidR="00E12261" w:rsidRPr="00EF060A">
              <w:t> </w:t>
            </w:r>
          </w:p>
        </w:tc>
        <w:tc>
          <w:tcPr>
            <w:tcW w:w="7630" w:type="dxa"/>
            <w:vAlign w:val="center"/>
            <w:hideMark/>
          </w:tcPr>
          <w:p w:rsidR="0039521E" w:rsidRPr="00E12261" w:rsidRDefault="0039521E" w:rsidP="00CA1476">
            <w:r w:rsidRPr="00E12261">
              <w:rPr>
                <w:color w:val="000000"/>
              </w:rPr>
              <w:t>Безоплатно</w:t>
            </w:r>
          </w:p>
        </w:tc>
      </w:tr>
      <w:tr w:rsidR="0039521E" w:rsidRPr="003516AF" w:rsidTr="00C400BC">
        <w:trPr>
          <w:tblCellSpacing w:w="0" w:type="dxa"/>
        </w:trPr>
        <w:tc>
          <w:tcPr>
            <w:tcW w:w="3271" w:type="dxa"/>
            <w:vAlign w:val="center"/>
            <w:hideMark/>
          </w:tcPr>
          <w:p w:rsidR="0039521E" w:rsidRPr="00E12261" w:rsidRDefault="0039521E" w:rsidP="00CA1476">
            <w:r w:rsidRPr="00E12261">
              <w:rPr>
                <w:color w:val="000000"/>
              </w:rPr>
              <w:t>4. Термін виконання</w:t>
            </w:r>
          </w:p>
        </w:tc>
        <w:tc>
          <w:tcPr>
            <w:tcW w:w="7630" w:type="dxa"/>
            <w:vAlign w:val="center"/>
            <w:hideMark/>
          </w:tcPr>
          <w:p w:rsidR="0039521E" w:rsidRPr="00E12261" w:rsidRDefault="0039521E" w:rsidP="00CA1476">
            <w:r w:rsidRPr="00E12261">
              <w:rPr>
                <w:color w:val="000000"/>
              </w:rPr>
              <w:t>протягом 10 робочих днів з дня реєстрації заяви</w:t>
            </w:r>
          </w:p>
        </w:tc>
      </w:tr>
      <w:tr w:rsidR="0039521E" w:rsidRPr="003516AF" w:rsidTr="00C400BC">
        <w:trPr>
          <w:tblCellSpacing w:w="0" w:type="dxa"/>
        </w:trPr>
        <w:tc>
          <w:tcPr>
            <w:tcW w:w="3271" w:type="dxa"/>
            <w:vAlign w:val="center"/>
            <w:hideMark/>
          </w:tcPr>
          <w:p w:rsidR="0039521E" w:rsidRPr="00E12261" w:rsidRDefault="0039521E" w:rsidP="00CA1476">
            <w:r w:rsidRPr="00E12261">
              <w:rPr>
                <w:color w:val="000000"/>
              </w:rPr>
              <w:t>5. Результат послуги</w:t>
            </w:r>
          </w:p>
        </w:tc>
        <w:tc>
          <w:tcPr>
            <w:tcW w:w="7630" w:type="dxa"/>
            <w:vAlign w:val="center"/>
            <w:hideMark/>
          </w:tcPr>
          <w:p w:rsidR="0039521E" w:rsidRPr="00E12261" w:rsidRDefault="0039521E" w:rsidP="00CA1476">
            <w:r w:rsidRPr="00E12261">
              <w:rPr>
                <w:color w:val="000000"/>
              </w:rPr>
              <w:t>Надання містобудівних умов  та  обмежень забудови земельної ділянки</w:t>
            </w:r>
          </w:p>
        </w:tc>
      </w:tr>
      <w:tr w:rsidR="0039521E" w:rsidRPr="003516AF" w:rsidTr="00C400BC">
        <w:trPr>
          <w:tblCellSpacing w:w="0" w:type="dxa"/>
        </w:trPr>
        <w:tc>
          <w:tcPr>
            <w:tcW w:w="3271" w:type="dxa"/>
            <w:vAlign w:val="center"/>
            <w:hideMark/>
          </w:tcPr>
          <w:p w:rsidR="0039521E" w:rsidRPr="00E12261" w:rsidRDefault="0039521E" w:rsidP="00CA1476">
            <w:r w:rsidRPr="00E12261">
              <w:rPr>
                <w:color w:val="000000"/>
              </w:rPr>
              <w:t>6</w:t>
            </w:r>
            <w:r w:rsidR="00AF5274">
              <w:rPr>
                <w:color w:val="000000"/>
              </w:rPr>
              <w:t>. Спосіб отримання відповіді/</w:t>
            </w:r>
            <w:proofErr w:type="gramStart"/>
            <w:r w:rsidR="00AF5274">
              <w:rPr>
                <w:color w:val="000000"/>
              </w:rPr>
              <w:t xml:space="preserve"> .</w:t>
            </w:r>
            <w:proofErr w:type="gramEnd"/>
            <w:r w:rsidRPr="00E12261">
              <w:rPr>
                <w:color w:val="000000"/>
              </w:rPr>
              <w:t>результату послуги</w:t>
            </w:r>
          </w:p>
        </w:tc>
        <w:tc>
          <w:tcPr>
            <w:tcW w:w="7630" w:type="dxa"/>
            <w:vAlign w:val="center"/>
            <w:hideMark/>
          </w:tcPr>
          <w:p w:rsidR="0039521E" w:rsidRPr="00E12261" w:rsidRDefault="0039521E" w:rsidP="00CA1476">
            <w:r w:rsidRPr="00E12261">
              <w:rPr>
                <w:color w:val="000000"/>
              </w:rPr>
              <w:t xml:space="preserve">Особисто в приміщенні </w:t>
            </w:r>
            <w:r w:rsidRPr="00E12261">
              <w:rPr>
                <w:color w:val="000000"/>
                <w:lang w:val="uk-UA"/>
              </w:rPr>
              <w:t>відділу</w:t>
            </w:r>
            <w:r w:rsidRPr="00E12261">
              <w:rPr>
                <w:color w:val="000000"/>
              </w:rPr>
              <w:t xml:space="preserve"> надання адміністративних послуг.</w:t>
            </w:r>
          </w:p>
          <w:p w:rsidR="0039521E" w:rsidRPr="00E12261" w:rsidRDefault="0039521E" w:rsidP="00CA1476">
            <w:r w:rsidRPr="00E12261">
              <w:t> </w:t>
            </w:r>
          </w:p>
        </w:tc>
      </w:tr>
      <w:tr w:rsidR="0039521E" w:rsidRPr="005504B4" w:rsidTr="00C400BC">
        <w:trPr>
          <w:tblCellSpacing w:w="0" w:type="dxa"/>
        </w:trPr>
        <w:tc>
          <w:tcPr>
            <w:tcW w:w="3271" w:type="dxa"/>
            <w:vAlign w:val="center"/>
            <w:hideMark/>
          </w:tcPr>
          <w:p w:rsidR="0039521E" w:rsidRPr="00E12261" w:rsidRDefault="0039521E" w:rsidP="00CA1476">
            <w:r w:rsidRPr="00E12261">
              <w:rPr>
                <w:color w:val="000000"/>
              </w:rPr>
              <w:t>7. Законодавчі акти</w:t>
            </w:r>
          </w:p>
        </w:tc>
        <w:tc>
          <w:tcPr>
            <w:tcW w:w="7630" w:type="dxa"/>
            <w:vAlign w:val="center"/>
            <w:hideMark/>
          </w:tcPr>
          <w:p w:rsidR="00C400BC" w:rsidRPr="00E12261" w:rsidRDefault="0039521E" w:rsidP="00C400BC">
            <w:r w:rsidRPr="00E12261">
              <w:rPr>
                <w:color w:val="000000"/>
              </w:rPr>
              <w:t>стаття</w:t>
            </w:r>
            <w:r w:rsidRPr="00E12261">
              <w:rPr>
                <w:color w:val="333333"/>
              </w:rPr>
              <w:t xml:space="preserve"> 29 Закону України</w:t>
            </w:r>
            <w:proofErr w:type="gramStart"/>
            <w:r w:rsidRPr="00E12261">
              <w:rPr>
                <w:color w:val="333333"/>
              </w:rPr>
              <w:t xml:space="preserve"> „ П</w:t>
            </w:r>
            <w:proofErr w:type="gramEnd"/>
            <w:r w:rsidRPr="00E12261">
              <w:rPr>
                <w:color w:val="333333"/>
              </w:rPr>
              <w:t>ро регулювання містобудівної діяльності ”</w:t>
            </w:r>
          </w:p>
          <w:p w:rsidR="0039521E" w:rsidRPr="00E12261" w:rsidRDefault="0039521E" w:rsidP="00CA1476">
            <w:pPr>
              <w:tabs>
                <w:tab w:val="left" w:pos="6286"/>
              </w:tabs>
              <w:jc w:val="both"/>
            </w:pPr>
          </w:p>
        </w:tc>
      </w:tr>
    </w:tbl>
    <w:p w:rsidR="0039521E" w:rsidRPr="005504B4" w:rsidRDefault="0039521E" w:rsidP="0039521E">
      <w:pPr>
        <w:tabs>
          <w:tab w:val="left" w:pos="916"/>
          <w:tab w:val="left" w:pos="1832"/>
          <w:tab w:val="left" w:pos="2748"/>
          <w:tab w:val="left" w:pos="3664"/>
          <w:tab w:val="left" w:pos="4580"/>
          <w:tab w:val="left" w:pos="6413"/>
          <w:tab w:val="left" w:pos="7328"/>
          <w:tab w:val="left" w:pos="8245"/>
          <w:tab w:val="left" w:pos="9161"/>
          <w:tab w:val="left" w:pos="10077"/>
          <w:tab w:val="left" w:pos="10993"/>
          <w:tab w:val="left" w:pos="11909"/>
          <w:tab w:val="left" w:pos="12826"/>
          <w:tab w:val="left" w:pos="13741"/>
          <w:tab w:val="left" w:pos="14658"/>
        </w:tabs>
        <w:ind w:left="-540"/>
        <w:jc w:val="both"/>
        <w:rPr>
          <w:sz w:val="20"/>
          <w:szCs w:val="20"/>
        </w:rPr>
      </w:pPr>
      <w:r w:rsidRPr="005504B4">
        <w:rPr>
          <w:sz w:val="20"/>
          <w:szCs w:val="20"/>
        </w:rPr>
        <w:t> </w:t>
      </w:r>
    </w:p>
    <w:p w:rsidR="0039521E" w:rsidRDefault="0039521E" w:rsidP="0039521E">
      <w:pPr>
        <w:jc w:val="right"/>
        <w:rPr>
          <w:color w:val="000000"/>
          <w:sz w:val="20"/>
          <w:szCs w:val="20"/>
          <w:lang w:val="uk-UA"/>
        </w:rPr>
      </w:pPr>
    </w:p>
    <w:p w:rsidR="00AF5274" w:rsidRDefault="00AF5274" w:rsidP="0039521E">
      <w:pPr>
        <w:jc w:val="right"/>
        <w:rPr>
          <w:color w:val="000000"/>
          <w:sz w:val="20"/>
          <w:szCs w:val="20"/>
          <w:lang w:val="uk-UA"/>
        </w:rPr>
      </w:pPr>
    </w:p>
    <w:p w:rsidR="00AF5274" w:rsidRDefault="00AF5274" w:rsidP="0039521E">
      <w:pPr>
        <w:jc w:val="right"/>
        <w:rPr>
          <w:color w:val="000000"/>
          <w:sz w:val="20"/>
          <w:szCs w:val="20"/>
          <w:lang w:val="uk-UA"/>
        </w:rPr>
      </w:pPr>
    </w:p>
    <w:p w:rsidR="00AF5274" w:rsidRPr="005504B4" w:rsidRDefault="00AF5274" w:rsidP="0039521E">
      <w:pPr>
        <w:jc w:val="right"/>
        <w:rPr>
          <w:color w:val="000000"/>
          <w:sz w:val="20"/>
          <w:szCs w:val="20"/>
          <w:lang w:val="uk-UA"/>
        </w:rPr>
      </w:pPr>
    </w:p>
    <w:p w:rsidR="0039521E" w:rsidRPr="005504B4" w:rsidRDefault="0039521E" w:rsidP="0039521E">
      <w:pPr>
        <w:jc w:val="right"/>
        <w:rPr>
          <w:color w:val="000000"/>
          <w:sz w:val="20"/>
          <w:szCs w:val="20"/>
          <w:lang w:val="uk-UA"/>
        </w:rPr>
      </w:pPr>
    </w:p>
    <w:p w:rsidR="00DA3338" w:rsidRDefault="00DA3338" w:rsidP="0024389F">
      <w:pPr>
        <w:ind w:left="-534" w:hanging="317"/>
        <w:jc w:val="both"/>
        <w:rPr>
          <w:bCs/>
          <w:lang w:val="uk-UA"/>
        </w:rPr>
      </w:pPr>
      <w:r>
        <w:rPr>
          <w:bCs/>
          <w:lang w:val="uk-UA"/>
        </w:rPr>
        <w:t>Заступник міського голови, начальник відділу</w:t>
      </w:r>
    </w:p>
    <w:p w:rsidR="00DA3338" w:rsidRDefault="00DA3338" w:rsidP="0024389F">
      <w:pPr>
        <w:ind w:left="-851"/>
        <w:jc w:val="both"/>
        <w:rPr>
          <w:bCs/>
          <w:lang w:val="uk-UA"/>
        </w:rPr>
      </w:pPr>
      <w:r>
        <w:rPr>
          <w:bCs/>
          <w:lang w:val="uk-UA"/>
        </w:rPr>
        <w:t>комунального господарства та містобудування</w:t>
      </w:r>
    </w:p>
    <w:p w:rsidR="00DA3338" w:rsidRPr="005120EF" w:rsidRDefault="00DA3338" w:rsidP="0024389F">
      <w:pPr>
        <w:ind w:left="-851"/>
        <w:jc w:val="both"/>
        <w:rPr>
          <w:bCs/>
          <w:lang w:val="uk-UA"/>
        </w:rPr>
      </w:pPr>
      <w:r>
        <w:rPr>
          <w:bCs/>
          <w:lang w:val="uk-UA"/>
        </w:rPr>
        <w:t>виконавчого апарату міської ради                                                                             Юрій БОРИСЕНКО</w:t>
      </w:r>
    </w:p>
    <w:p w:rsidR="00DA3338" w:rsidRDefault="00DA3338" w:rsidP="00DA3338">
      <w:pPr>
        <w:tabs>
          <w:tab w:val="left" w:pos="2895"/>
        </w:tabs>
        <w:jc w:val="center"/>
        <w:rPr>
          <w:lang w:val="uk-UA"/>
        </w:rPr>
      </w:pPr>
    </w:p>
    <w:p w:rsidR="00DA3338" w:rsidRPr="005504B4" w:rsidRDefault="00DA3338" w:rsidP="00DA3338">
      <w:pPr>
        <w:tabs>
          <w:tab w:val="left" w:pos="916"/>
          <w:tab w:val="left" w:pos="1832"/>
          <w:tab w:val="left" w:pos="2748"/>
          <w:tab w:val="left" w:pos="3664"/>
          <w:tab w:val="left" w:pos="4580"/>
          <w:tab w:val="left" w:pos="6413"/>
          <w:tab w:val="left" w:pos="7328"/>
          <w:tab w:val="left" w:pos="8245"/>
          <w:tab w:val="left" w:pos="9161"/>
          <w:tab w:val="left" w:pos="10077"/>
          <w:tab w:val="left" w:pos="10993"/>
          <w:tab w:val="left" w:pos="11909"/>
          <w:tab w:val="left" w:pos="12826"/>
          <w:tab w:val="left" w:pos="13741"/>
          <w:tab w:val="left" w:pos="14658"/>
        </w:tabs>
        <w:ind w:left="4140"/>
        <w:jc w:val="both"/>
        <w:rPr>
          <w:sz w:val="20"/>
          <w:szCs w:val="20"/>
          <w:lang w:val="uk-UA"/>
        </w:rPr>
      </w:pPr>
    </w:p>
    <w:p w:rsidR="0039521E" w:rsidRPr="005504B4" w:rsidRDefault="0039521E" w:rsidP="0039521E">
      <w:pPr>
        <w:jc w:val="right"/>
        <w:rPr>
          <w:color w:val="000000"/>
          <w:sz w:val="20"/>
          <w:szCs w:val="20"/>
          <w:lang w:val="uk-UA"/>
        </w:rPr>
      </w:pPr>
    </w:p>
    <w:p w:rsidR="0039521E" w:rsidRPr="005504B4" w:rsidRDefault="0039521E" w:rsidP="0039521E">
      <w:pPr>
        <w:jc w:val="right"/>
        <w:rPr>
          <w:color w:val="000000"/>
          <w:sz w:val="20"/>
          <w:szCs w:val="20"/>
          <w:lang w:val="uk-UA"/>
        </w:rPr>
      </w:pPr>
    </w:p>
    <w:p w:rsidR="0039521E" w:rsidRPr="005504B4" w:rsidRDefault="0039521E" w:rsidP="0039521E">
      <w:pPr>
        <w:jc w:val="right"/>
        <w:rPr>
          <w:color w:val="000000"/>
          <w:sz w:val="20"/>
          <w:szCs w:val="20"/>
          <w:lang w:val="uk-UA"/>
        </w:rPr>
      </w:pPr>
    </w:p>
    <w:p w:rsidR="003516AF" w:rsidRDefault="003516AF" w:rsidP="00C400BC">
      <w:pPr>
        <w:rPr>
          <w:lang w:val="uk-UA"/>
        </w:rPr>
      </w:pPr>
    </w:p>
    <w:p w:rsidR="00C400BC" w:rsidRDefault="00C400BC" w:rsidP="0039521E">
      <w:pPr>
        <w:ind w:left="4956"/>
        <w:rPr>
          <w:lang w:val="uk-UA"/>
        </w:rPr>
      </w:pPr>
    </w:p>
    <w:p w:rsidR="00C400BC" w:rsidRDefault="00C400BC"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uk-UA"/>
        </w:rPr>
      </w:pPr>
    </w:p>
    <w:p w:rsidR="00AF5274" w:rsidRDefault="00AF5274" w:rsidP="0039521E">
      <w:pPr>
        <w:ind w:left="4956"/>
        <w:rPr>
          <w:lang w:val="en-US"/>
        </w:rPr>
      </w:pPr>
    </w:p>
    <w:p w:rsidR="002D4F28" w:rsidRPr="002D4F28" w:rsidRDefault="002D4F28" w:rsidP="0039521E">
      <w:pPr>
        <w:ind w:left="4956"/>
        <w:rPr>
          <w:lang w:val="en-US"/>
        </w:rPr>
      </w:pPr>
    </w:p>
    <w:p w:rsidR="00AF5274" w:rsidRDefault="00AF5274" w:rsidP="0039521E">
      <w:pPr>
        <w:ind w:left="4956"/>
        <w:rPr>
          <w:lang w:val="uk-UA"/>
        </w:rPr>
      </w:pPr>
    </w:p>
    <w:p w:rsidR="00ED1AF3" w:rsidRDefault="00ED1AF3" w:rsidP="00AF5274">
      <w:pPr>
        <w:rPr>
          <w:lang w:val="uk-UA"/>
        </w:rPr>
      </w:pPr>
    </w:p>
    <w:p w:rsidR="00ED1AF3" w:rsidRDefault="00ED1AF3" w:rsidP="00AF5274">
      <w:pPr>
        <w:rPr>
          <w:lang w:val="uk-UA"/>
        </w:rPr>
      </w:pPr>
    </w:p>
    <w:p w:rsidR="00ED1AF3" w:rsidRDefault="00ED1AF3" w:rsidP="00AF5274">
      <w:pPr>
        <w:rPr>
          <w:lang w:val="uk-UA"/>
        </w:rPr>
      </w:pPr>
    </w:p>
    <w:p w:rsidR="00ED1AF3" w:rsidRDefault="00ED1AF3" w:rsidP="00AF5274">
      <w:pPr>
        <w:rPr>
          <w:lang w:val="uk-UA"/>
        </w:rPr>
      </w:pPr>
    </w:p>
    <w:p w:rsidR="0039521E" w:rsidRDefault="00B355CF" w:rsidP="00B355CF">
      <w:pPr>
        <w:jc w:val="center"/>
        <w:rPr>
          <w:lang w:val="uk-UA"/>
        </w:rPr>
      </w:pPr>
      <w:r w:rsidRPr="00B355CF">
        <w:lastRenderedPageBreak/>
        <w:t xml:space="preserve">                                         </w:t>
      </w:r>
      <w:r w:rsidR="0039521E">
        <w:rPr>
          <w:lang w:val="uk-UA"/>
        </w:rPr>
        <w:t>ЗАТВЕРДЖЕНО</w:t>
      </w:r>
    </w:p>
    <w:p w:rsidR="0039521E" w:rsidRPr="00335CD4" w:rsidRDefault="00B355CF" w:rsidP="00B355CF">
      <w:pPr>
        <w:ind w:left="1416"/>
        <w:jc w:val="center"/>
        <w:rPr>
          <w:lang w:val="uk-UA"/>
        </w:rPr>
      </w:pPr>
      <w:r w:rsidRPr="00B355CF">
        <w:t xml:space="preserve">                                             </w:t>
      </w:r>
      <w:r w:rsidR="009E146A">
        <w:rPr>
          <w:lang w:val="uk-UA"/>
        </w:rPr>
        <w:t>Р</w:t>
      </w:r>
      <w:r w:rsidR="0039521E">
        <w:rPr>
          <w:lang w:val="uk-UA"/>
        </w:rPr>
        <w:t>озпорядження  міського голови</w:t>
      </w:r>
    </w:p>
    <w:p w:rsidR="0039521E" w:rsidRPr="00222771" w:rsidRDefault="00B355CF" w:rsidP="00B355CF">
      <w:pPr>
        <w:ind w:left="1416"/>
        <w:jc w:val="center"/>
        <w:rPr>
          <w:b/>
          <w:color w:val="000000"/>
        </w:rPr>
      </w:pPr>
      <w:r w:rsidRPr="002D4F28">
        <w:t xml:space="preserve">                        </w:t>
      </w:r>
      <w:r w:rsidRPr="00B355CF">
        <w:rPr>
          <w:u w:val="single"/>
        </w:rPr>
        <w:t xml:space="preserve"> </w:t>
      </w:r>
      <w:r w:rsidR="004E5D80">
        <w:rPr>
          <w:u w:val="single"/>
          <w:lang w:val="uk-UA"/>
        </w:rPr>
        <w:t xml:space="preserve">16 березня 2020 </w:t>
      </w:r>
      <w:r w:rsidR="004E5D80">
        <w:rPr>
          <w:lang w:val="uk-UA"/>
        </w:rPr>
        <w:t xml:space="preserve">№ </w:t>
      </w:r>
      <w:r w:rsidR="004E5D80">
        <w:rPr>
          <w:u w:val="single"/>
          <w:lang w:val="uk-UA"/>
        </w:rPr>
        <w:t>22</w:t>
      </w:r>
    </w:p>
    <w:p w:rsidR="0039521E" w:rsidRPr="005504B4" w:rsidRDefault="0039521E" w:rsidP="0039521E">
      <w:pPr>
        <w:jc w:val="right"/>
        <w:rPr>
          <w:color w:val="000000"/>
          <w:sz w:val="20"/>
          <w:szCs w:val="20"/>
          <w:lang w:val="uk-UA"/>
        </w:rPr>
      </w:pPr>
    </w:p>
    <w:tbl>
      <w:tblPr>
        <w:tblW w:w="9599" w:type="dxa"/>
        <w:tblInd w:w="-72" w:type="dxa"/>
        <w:tblLayout w:type="fixed"/>
        <w:tblLook w:val="01E0"/>
      </w:tblPr>
      <w:tblGrid>
        <w:gridCol w:w="9599"/>
      </w:tblGrid>
      <w:tr w:rsidR="0039521E" w:rsidRPr="005504B4" w:rsidTr="0024389F">
        <w:trPr>
          <w:cantSplit/>
          <w:trHeight w:val="928"/>
        </w:trPr>
        <w:tc>
          <w:tcPr>
            <w:tcW w:w="9599" w:type="dxa"/>
            <w:shd w:val="clear" w:color="auto" w:fill="auto"/>
          </w:tcPr>
          <w:p w:rsidR="0039521E" w:rsidRPr="000E0F0E" w:rsidRDefault="0039521E" w:rsidP="0039521E">
            <w:pPr>
              <w:jc w:val="right"/>
              <w:rPr>
                <w:b/>
                <w:color w:val="000000"/>
                <w:lang w:val="uk-UA"/>
              </w:rPr>
            </w:pPr>
          </w:p>
          <w:p w:rsidR="0039521E" w:rsidRPr="005504B4" w:rsidRDefault="0039521E" w:rsidP="00CA1476">
            <w:pPr>
              <w:jc w:val="center"/>
              <w:rPr>
                <w:b/>
                <w:color w:val="000000"/>
                <w:sz w:val="20"/>
                <w:szCs w:val="20"/>
                <w:lang w:val="uk-UA"/>
              </w:rPr>
            </w:pPr>
          </w:p>
          <w:p w:rsidR="00AF5274" w:rsidRDefault="00AF5274" w:rsidP="00AF5274">
            <w:pPr>
              <w:jc w:val="center"/>
              <w:rPr>
                <w:b/>
                <w:bCs/>
                <w:color w:val="000000"/>
                <w:u w:val="single"/>
              </w:rPr>
            </w:pPr>
            <w:r w:rsidRPr="00E12261">
              <w:rPr>
                <w:b/>
                <w:color w:val="000000"/>
                <w:u w:val="single"/>
              </w:rPr>
              <w:t>Технологічна картка адміністративної послуги</w:t>
            </w:r>
          </w:p>
          <w:p w:rsidR="0039521E" w:rsidRPr="005504B4" w:rsidRDefault="0039521E" w:rsidP="00CA1476">
            <w:pPr>
              <w:jc w:val="center"/>
              <w:rPr>
                <w:bCs/>
                <w:i/>
                <w:sz w:val="20"/>
                <w:szCs w:val="20"/>
                <w:lang w:val="uk-UA"/>
              </w:rPr>
            </w:pPr>
            <w:r w:rsidRPr="005504B4">
              <w:rPr>
                <w:i/>
                <w:color w:val="000000"/>
                <w:sz w:val="20"/>
                <w:szCs w:val="20"/>
                <w:lang w:val="uk-UA"/>
              </w:rPr>
              <w:t>(послуга надається безпосередньо суб’єктом надання адміністративної послуги)</w:t>
            </w:r>
          </w:p>
        </w:tc>
      </w:tr>
      <w:tr w:rsidR="0039521E" w:rsidRPr="005504B4" w:rsidTr="0024389F">
        <w:trPr>
          <w:trHeight w:val="693"/>
        </w:trPr>
        <w:tc>
          <w:tcPr>
            <w:tcW w:w="9599" w:type="dxa"/>
            <w:shd w:val="clear" w:color="auto" w:fill="auto"/>
          </w:tcPr>
          <w:p w:rsidR="0039521E" w:rsidRPr="005504B4" w:rsidRDefault="0039521E" w:rsidP="00CA1476">
            <w:pPr>
              <w:jc w:val="center"/>
              <w:rPr>
                <w:b/>
                <w:bCs/>
                <w:sz w:val="20"/>
                <w:szCs w:val="20"/>
                <w:u w:val="single"/>
                <w:lang w:val="uk-UA"/>
              </w:rPr>
            </w:pPr>
          </w:p>
          <w:p w:rsidR="0039521E" w:rsidRPr="00347C70" w:rsidRDefault="0039521E" w:rsidP="00CA1476">
            <w:pPr>
              <w:jc w:val="center"/>
              <w:rPr>
                <w:b/>
                <w:bCs/>
                <w:u w:val="single"/>
                <w:lang w:val="uk-UA"/>
              </w:rPr>
            </w:pPr>
            <w:r w:rsidRPr="00347C70">
              <w:rPr>
                <w:b/>
                <w:bCs/>
                <w:u w:val="single"/>
                <w:lang w:val="uk-UA"/>
              </w:rPr>
              <w:t xml:space="preserve">Надання містобудівних умов і обмежень забудови земельної ділянки </w:t>
            </w:r>
          </w:p>
          <w:p w:rsidR="0039521E" w:rsidRPr="005504B4" w:rsidRDefault="0039521E" w:rsidP="00CA1476">
            <w:pPr>
              <w:jc w:val="center"/>
              <w:rPr>
                <w:sz w:val="20"/>
                <w:szCs w:val="20"/>
                <w:lang w:val="uk-UA"/>
              </w:rPr>
            </w:pPr>
            <w:r w:rsidRPr="005504B4">
              <w:rPr>
                <w:bCs/>
                <w:i/>
                <w:sz w:val="20"/>
                <w:szCs w:val="20"/>
                <w:lang w:val="uk-UA"/>
              </w:rPr>
              <w:t>(назва адміністративної послуги)</w:t>
            </w:r>
          </w:p>
        </w:tc>
      </w:tr>
      <w:tr w:rsidR="0039521E" w:rsidRPr="005504B4" w:rsidTr="0024389F">
        <w:trPr>
          <w:trHeight w:val="1136"/>
        </w:trPr>
        <w:tc>
          <w:tcPr>
            <w:tcW w:w="9599" w:type="dxa"/>
            <w:shd w:val="clear" w:color="auto" w:fill="auto"/>
          </w:tcPr>
          <w:p w:rsidR="0039521E" w:rsidRPr="005504B4" w:rsidRDefault="0039521E" w:rsidP="00CA1476">
            <w:pPr>
              <w:jc w:val="center"/>
              <w:rPr>
                <w:b/>
                <w:bCs/>
                <w:sz w:val="20"/>
                <w:szCs w:val="20"/>
                <w:u w:val="single"/>
                <w:lang w:val="uk-UA"/>
              </w:rPr>
            </w:pPr>
          </w:p>
          <w:p w:rsidR="00347C70" w:rsidRPr="00C2638D" w:rsidRDefault="00347C70" w:rsidP="00347C70">
            <w:pPr>
              <w:jc w:val="center"/>
              <w:rPr>
                <w:lang w:val="uk-UA"/>
              </w:rPr>
            </w:pPr>
            <w:r w:rsidRPr="00347C70">
              <w:rPr>
                <w:bCs/>
                <w:color w:val="000000"/>
                <w:u w:val="single"/>
                <w:lang w:val="uk-UA"/>
              </w:rPr>
              <w:t xml:space="preserve">Відділ </w:t>
            </w:r>
            <w:r w:rsidRPr="00C2638D">
              <w:rPr>
                <w:bCs/>
                <w:color w:val="000000"/>
                <w:u w:val="single"/>
                <w:lang w:val="uk-UA"/>
              </w:rPr>
              <w:t>комунального господарства та містобудування виконавчого апарату</w:t>
            </w:r>
            <w:r w:rsidRPr="00347C70">
              <w:rPr>
                <w:bCs/>
                <w:color w:val="000000"/>
                <w:u w:val="single"/>
                <w:lang w:val="uk-UA"/>
              </w:rPr>
              <w:t xml:space="preserve"> Василівської</w:t>
            </w:r>
            <w:r w:rsidRPr="00C2638D">
              <w:rPr>
                <w:bCs/>
                <w:color w:val="000000"/>
                <w:u w:val="single"/>
                <w:lang w:val="uk-UA"/>
              </w:rPr>
              <w:t xml:space="preserve"> міської ради Запорізької області</w:t>
            </w:r>
            <w:r w:rsidRPr="00C2638D">
              <w:rPr>
                <w:bCs/>
                <w:color w:val="000000"/>
                <w:u w:val="single"/>
              </w:rPr>
              <w:t> </w:t>
            </w:r>
          </w:p>
          <w:p w:rsidR="0039521E" w:rsidRPr="005504B4" w:rsidRDefault="0039521E" w:rsidP="00CA1476">
            <w:pPr>
              <w:jc w:val="center"/>
              <w:rPr>
                <w:bCs/>
                <w:i/>
                <w:sz w:val="20"/>
                <w:szCs w:val="20"/>
                <w:lang w:val="uk-UA"/>
              </w:rPr>
            </w:pPr>
            <w:r w:rsidRPr="005504B4">
              <w:rPr>
                <w:bCs/>
                <w:i/>
                <w:sz w:val="20"/>
                <w:szCs w:val="20"/>
                <w:lang w:val="uk-UA"/>
              </w:rPr>
              <w:t>(найменування суб’єкту надання  адміністративної послуги)</w:t>
            </w:r>
          </w:p>
          <w:p w:rsidR="0039521E" w:rsidRPr="005504B4" w:rsidRDefault="0039521E" w:rsidP="00CA1476">
            <w:pPr>
              <w:jc w:val="center"/>
              <w:rPr>
                <w:bCs/>
                <w:sz w:val="20"/>
                <w:szCs w:val="20"/>
                <w:u w:val="single"/>
                <w:lang w:val="uk-UA"/>
              </w:rPr>
            </w:pPr>
          </w:p>
        </w:tc>
      </w:tr>
    </w:tbl>
    <w:p w:rsidR="0039521E" w:rsidRPr="005504B4" w:rsidRDefault="0039521E" w:rsidP="0039521E">
      <w:pPr>
        <w:rPr>
          <w:vanish/>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340"/>
        <w:gridCol w:w="1620"/>
        <w:gridCol w:w="1646"/>
      </w:tblGrid>
      <w:tr w:rsidR="0039521E" w:rsidRPr="005504B4" w:rsidTr="00CA1476">
        <w:trPr>
          <w:trHeight w:val="1092"/>
        </w:trPr>
        <w:tc>
          <w:tcPr>
            <w:tcW w:w="720" w:type="dxa"/>
            <w:shd w:val="clear" w:color="auto" w:fill="auto"/>
            <w:vAlign w:val="center"/>
          </w:tcPr>
          <w:p w:rsidR="0039521E" w:rsidRPr="00347C70" w:rsidRDefault="0039521E" w:rsidP="00CA1476">
            <w:pPr>
              <w:jc w:val="center"/>
              <w:rPr>
                <w:b/>
                <w:lang w:val="uk-UA"/>
              </w:rPr>
            </w:pPr>
            <w:r w:rsidRPr="00347C70">
              <w:rPr>
                <w:b/>
                <w:lang w:val="uk-UA"/>
              </w:rPr>
              <w:t>№ з/п</w:t>
            </w:r>
          </w:p>
        </w:tc>
        <w:tc>
          <w:tcPr>
            <w:tcW w:w="3600" w:type="dxa"/>
            <w:shd w:val="clear" w:color="auto" w:fill="auto"/>
            <w:vAlign w:val="center"/>
          </w:tcPr>
          <w:p w:rsidR="0039521E" w:rsidRPr="00347C70" w:rsidRDefault="0039521E" w:rsidP="00CA1476">
            <w:pPr>
              <w:jc w:val="center"/>
              <w:rPr>
                <w:b/>
                <w:lang w:val="uk-UA"/>
              </w:rPr>
            </w:pPr>
            <w:r w:rsidRPr="00347C70">
              <w:rPr>
                <w:b/>
                <w:lang w:val="uk-UA"/>
              </w:rPr>
              <w:t>Етапи послуги</w:t>
            </w:r>
          </w:p>
        </w:tc>
        <w:tc>
          <w:tcPr>
            <w:tcW w:w="2340" w:type="dxa"/>
            <w:shd w:val="clear" w:color="auto" w:fill="auto"/>
            <w:vAlign w:val="center"/>
          </w:tcPr>
          <w:p w:rsidR="0039521E" w:rsidRPr="00347C70" w:rsidRDefault="0039521E" w:rsidP="00CA1476">
            <w:pPr>
              <w:jc w:val="center"/>
              <w:rPr>
                <w:b/>
                <w:lang w:val="uk-UA"/>
              </w:rPr>
            </w:pPr>
            <w:r w:rsidRPr="00347C70">
              <w:rPr>
                <w:b/>
                <w:lang w:val="uk-UA"/>
              </w:rPr>
              <w:t xml:space="preserve">Відповідальна посадова особа </w:t>
            </w:r>
          </w:p>
        </w:tc>
        <w:tc>
          <w:tcPr>
            <w:tcW w:w="1620" w:type="dxa"/>
            <w:shd w:val="clear" w:color="auto" w:fill="auto"/>
            <w:vAlign w:val="center"/>
          </w:tcPr>
          <w:p w:rsidR="0039521E" w:rsidRPr="00347C70" w:rsidRDefault="0039521E" w:rsidP="00CA1476">
            <w:pPr>
              <w:jc w:val="center"/>
              <w:rPr>
                <w:b/>
                <w:lang w:val="uk-UA"/>
              </w:rPr>
            </w:pPr>
            <w:r w:rsidRPr="00347C70">
              <w:rPr>
                <w:b/>
                <w:lang w:val="uk-UA"/>
              </w:rPr>
              <w:t>Дія</w:t>
            </w:r>
          </w:p>
          <w:p w:rsidR="0039521E" w:rsidRPr="00347C70" w:rsidRDefault="0039521E" w:rsidP="00CA1476">
            <w:pPr>
              <w:jc w:val="center"/>
              <w:rPr>
                <w:b/>
                <w:lang w:val="uk-UA"/>
              </w:rPr>
            </w:pPr>
          </w:p>
        </w:tc>
        <w:tc>
          <w:tcPr>
            <w:tcW w:w="1646" w:type="dxa"/>
            <w:shd w:val="clear" w:color="auto" w:fill="auto"/>
            <w:vAlign w:val="center"/>
          </w:tcPr>
          <w:p w:rsidR="0039521E" w:rsidRPr="00347C70" w:rsidRDefault="0039521E" w:rsidP="00CA1476">
            <w:pPr>
              <w:jc w:val="center"/>
              <w:rPr>
                <w:b/>
                <w:lang w:val="uk-UA"/>
              </w:rPr>
            </w:pPr>
            <w:r w:rsidRPr="00347C70">
              <w:rPr>
                <w:b/>
                <w:lang w:val="uk-UA"/>
              </w:rPr>
              <w:t>Строки виконання етапів (дії, рішення), днів</w:t>
            </w:r>
          </w:p>
        </w:tc>
      </w:tr>
      <w:tr w:rsidR="0039521E" w:rsidRPr="005504B4" w:rsidTr="00CA1476">
        <w:tc>
          <w:tcPr>
            <w:tcW w:w="720" w:type="dxa"/>
            <w:shd w:val="clear" w:color="auto" w:fill="auto"/>
          </w:tcPr>
          <w:p w:rsidR="0039521E" w:rsidRPr="00347C70" w:rsidRDefault="0039521E" w:rsidP="00CA1476">
            <w:pPr>
              <w:jc w:val="center"/>
              <w:rPr>
                <w:b/>
                <w:lang w:val="uk-UA"/>
              </w:rPr>
            </w:pPr>
            <w:r w:rsidRPr="00347C70">
              <w:rPr>
                <w:b/>
                <w:lang w:val="uk-UA"/>
              </w:rPr>
              <w:t xml:space="preserve">1 </w:t>
            </w:r>
          </w:p>
        </w:tc>
        <w:tc>
          <w:tcPr>
            <w:tcW w:w="3600" w:type="dxa"/>
            <w:shd w:val="clear" w:color="auto" w:fill="auto"/>
          </w:tcPr>
          <w:p w:rsidR="0039521E" w:rsidRPr="00347C70" w:rsidRDefault="0039521E" w:rsidP="00CA1476">
            <w:pPr>
              <w:jc w:val="center"/>
              <w:rPr>
                <w:b/>
                <w:lang w:val="uk-UA"/>
              </w:rPr>
            </w:pPr>
            <w:r w:rsidRPr="00347C70">
              <w:rPr>
                <w:b/>
                <w:lang w:val="uk-UA"/>
              </w:rPr>
              <w:t>2</w:t>
            </w:r>
          </w:p>
        </w:tc>
        <w:tc>
          <w:tcPr>
            <w:tcW w:w="2340" w:type="dxa"/>
            <w:shd w:val="clear" w:color="auto" w:fill="auto"/>
          </w:tcPr>
          <w:p w:rsidR="0039521E" w:rsidRPr="00347C70" w:rsidRDefault="0039521E" w:rsidP="00CA1476">
            <w:pPr>
              <w:jc w:val="center"/>
              <w:rPr>
                <w:b/>
                <w:lang w:val="uk-UA"/>
              </w:rPr>
            </w:pPr>
            <w:r w:rsidRPr="00347C70">
              <w:rPr>
                <w:b/>
                <w:lang w:val="uk-UA"/>
              </w:rPr>
              <w:t>3</w:t>
            </w:r>
          </w:p>
        </w:tc>
        <w:tc>
          <w:tcPr>
            <w:tcW w:w="1620" w:type="dxa"/>
            <w:shd w:val="clear" w:color="auto" w:fill="auto"/>
          </w:tcPr>
          <w:p w:rsidR="0039521E" w:rsidRPr="00347C70" w:rsidRDefault="0039521E" w:rsidP="00CA1476">
            <w:pPr>
              <w:jc w:val="center"/>
              <w:rPr>
                <w:b/>
                <w:lang w:val="uk-UA"/>
              </w:rPr>
            </w:pPr>
            <w:r w:rsidRPr="00347C70">
              <w:rPr>
                <w:b/>
                <w:lang w:val="uk-UA"/>
              </w:rPr>
              <w:t>4</w:t>
            </w:r>
          </w:p>
        </w:tc>
        <w:tc>
          <w:tcPr>
            <w:tcW w:w="1646" w:type="dxa"/>
            <w:shd w:val="clear" w:color="auto" w:fill="auto"/>
          </w:tcPr>
          <w:p w:rsidR="0039521E" w:rsidRPr="00347C70" w:rsidRDefault="0039521E" w:rsidP="00CA1476">
            <w:pPr>
              <w:jc w:val="center"/>
              <w:rPr>
                <w:b/>
                <w:lang w:val="uk-UA"/>
              </w:rPr>
            </w:pPr>
            <w:r w:rsidRPr="00347C70">
              <w:rPr>
                <w:b/>
                <w:lang w:val="uk-UA"/>
              </w:rPr>
              <w:t>5</w:t>
            </w:r>
          </w:p>
        </w:tc>
      </w:tr>
      <w:tr w:rsidR="0039521E" w:rsidRPr="005504B4" w:rsidTr="00CA1476">
        <w:tc>
          <w:tcPr>
            <w:tcW w:w="720" w:type="dxa"/>
            <w:shd w:val="clear" w:color="auto" w:fill="auto"/>
            <w:vAlign w:val="center"/>
          </w:tcPr>
          <w:p w:rsidR="0039521E" w:rsidRPr="00347C70" w:rsidRDefault="0039521E" w:rsidP="00CA1476">
            <w:pPr>
              <w:jc w:val="center"/>
              <w:rPr>
                <w:lang w:val="uk-UA"/>
              </w:rPr>
            </w:pPr>
            <w:r w:rsidRPr="00347C70">
              <w:rPr>
                <w:lang w:val="uk-UA"/>
              </w:rPr>
              <w:t>1.</w:t>
            </w:r>
          </w:p>
        </w:tc>
        <w:tc>
          <w:tcPr>
            <w:tcW w:w="3600" w:type="dxa"/>
            <w:shd w:val="clear" w:color="auto" w:fill="auto"/>
          </w:tcPr>
          <w:p w:rsidR="0039521E" w:rsidRPr="00347C70" w:rsidRDefault="0039521E" w:rsidP="00CA1476">
            <w:pPr>
              <w:rPr>
                <w:lang w:val="uk-UA"/>
              </w:rPr>
            </w:pPr>
            <w:r w:rsidRPr="00347C70">
              <w:rPr>
                <w:lang w:val="uk-UA"/>
              </w:rPr>
              <w:t>Прийом і перевірка повноти пакету документів на видачу будівельного паспорта, реєстрація заяви, повідомлення замовника про орієнтовний термін виконання</w:t>
            </w:r>
          </w:p>
        </w:tc>
        <w:tc>
          <w:tcPr>
            <w:tcW w:w="2340" w:type="dxa"/>
            <w:shd w:val="clear" w:color="auto" w:fill="auto"/>
            <w:vAlign w:val="center"/>
          </w:tcPr>
          <w:p w:rsidR="0039521E" w:rsidRPr="00347C70" w:rsidRDefault="0039521E" w:rsidP="00CA1476">
            <w:pPr>
              <w:jc w:val="center"/>
              <w:rPr>
                <w:lang w:val="uk-UA"/>
              </w:rPr>
            </w:pPr>
            <w:r w:rsidRPr="00347C70">
              <w:rPr>
                <w:lang w:val="uk-UA"/>
              </w:rPr>
              <w:t>Адміністратор відділу надання адміністративних послуг</w:t>
            </w:r>
          </w:p>
        </w:tc>
        <w:tc>
          <w:tcPr>
            <w:tcW w:w="1620" w:type="dxa"/>
            <w:shd w:val="clear" w:color="auto" w:fill="auto"/>
            <w:vAlign w:val="center"/>
          </w:tcPr>
          <w:p w:rsidR="0039521E" w:rsidRPr="00347C70" w:rsidRDefault="0039521E" w:rsidP="00CA1476">
            <w:pPr>
              <w:jc w:val="center"/>
              <w:rPr>
                <w:lang w:val="uk-UA"/>
              </w:rPr>
            </w:pPr>
            <w:r w:rsidRPr="00347C70">
              <w:rPr>
                <w:lang w:val="uk-UA"/>
              </w:rPr>
              <w:t>Виконує</w:t>
            </w:r>
          </w:p>
        </w:tc>
        <w:tc>
          <w:tcPr>
            <w:tcW w:w="1646" w:type="dxa"/>
            <w:shd w:val="clear" w:color="auto" w:fill="auto"/>
            <w:vAlign w:val="center"/>
          </w:tcPr>
          <w:p w:rsidR="0039521E" w:rsidRPr="00347C70" w:rsidRDefault="0039521E" w:rsidP="00CA1476">
            <w:pPr>
              <w:jc w:val="center"/>
              <w:rPr>
                <w:lang w:val="uk-UA"/>
              </w:rPr>
            </w:pPr>
            <w:r w:rsidRPr="00347C70">
              <w:rPr>
                <w:lang w:val="uk-UA"/>
              </w:rPr>
              <w:t>Протягом першого дня</w:t>
            </w:r>
          </w:p>
        </w:tc>
      </w:tr>
      <w:tr w:rsidR="0039521E" w:rsidRPr="00347C70" w:rsidTr="00CA1476">
        <w:tc>
          <w:tcPr>
            <w:tcW w:w="720" w:type="dxa"/>
            <w:shd w:val="clear" w:color="auto" w:fill="auto"/>
            <w:vAlign w:val="center"/>
          </w:tcPr>
          <w:p w:rsidR="0039521E" w:rsidRPr="00347C70" w:rsidRDefault="0039521E" w:rsidP="00CA1476">
            <w:pPr>
              <w:jc w:val="center"/>
              <w:rPr>
                <w:lang w:val="uk-UA"/>
              </w:rPr>
            </w:pPr>
            <w:r w:rsidRPr="00347C70">
              <w:rPr>
                <w:lang w:val="uk-UA"/>
              </w:rPr>
              <w:t>2.</w:t>
            </w:r>
          </w:p>
        </w:tc>
        <w:tc>
          <w:tcPr>
            <w:tcW w:w="3600" w:type="dxa"/>
            <w:shd w:val="clear" w:color="auto" w:fill="auto"/>
          </w:tcPr>
          <w:p w:rsidR="0039521E" w:rsidRPr="00347C70" w:rsidRDefault="0039521E" w:rsidP="00CA1476">
            <w:pPr>
              <w:rPr>
                <w:bCs/>
                <w:lang w:val="uk-UA"/>
              </w:rPr>
            </w:pPr>
            <w:r w:rsidRPr="00347C70">
              <w:rPr>
                <w:bCs/>
                <w:lang w:val="uk-UA"/>
              </w:rPr>
              <w:t xml:space="preserve">Розгляд заяви і прийняття рішення про надання містобудівних умов та обмежень або прийняття рішення про відмову у їх наданні. Визначення відповідності намірів щодо забудови земельної ділянки вимогам містобудівної документації на місцевому рівні </w:t>
            </w:r>
          </w:p>
        </w:tc>
        <w:tc>
          <w:tcPr>
            <w:tcW w:w="2340" w:type="dxa"/>
            <w:shd w:val="clear" w:color="auto" w:fill="auto"/>
            <w:vAlign w:val="center"/>
          </w:tcPr>
          <w:p w:rsidR="0039521E" w:rsidRPr="00347C70" w:rsidRDefault="0039521E" w:rsidP="00CA1476">
            <w:pPr>
              <w:jc w:val="center"/>
              <w:rPr>
                <w:lang w:val="uk-UA"/>
              </w:rPr>
            </w:pPr>
            <w:r w:rsidRPr="00347C70">
              <w:rPr>
                <w:lang w:val="uk-UA"/>
              </w:rPr>
              <w:t>Начальник відділу</w:t>
            </w:r>
          </w:p>
        </w:tc>
        <w:tc>
          <w:tcPr>
            <w:tcW w:w="1620" w:type="dxa"/>
            <w:shd w:val="clear" w:color="auto" w:fill="auto"/>
            <w:vAlign w:val="center"/>
          </w:tcPr>
          <w:p w:rsidR="0039521E" w:rsidRPr="00347C70" w:rsidRDefault="0039521E" w:rsidP="00CA1476">
            <w:pPr>
              <w:jc w:val="center"/>
              <w:rPr>
                <w:lang w:val="uk-UA"/>
              </w:rPr>
            </w:pPr>
            <w:r w:rsidRPr="00347C70">
              <w:rPr>
                <w:lang w:val="uk-UA"/>
              </w:rPr>
              <w:t>Виконує</w:t>
            </w:r>
          </w:p>
        </w:tc>
        <w:tc>
          <w:tcPr>
            <w:tcW w:w="1646" w:type="dxa"/>
            <w:shd w:val="clear" w:color="auto" w:fill="auto"/>
            <w:vAlign w:val="center"/>
          </w:tcPr>
          <w:p w:rsidR="0039521E" w:rsidRPr="00347C70" w:rsidRDefault="0039521E" w:rsidP="00CA1476">
            <w:pPr>
              <w:jc w:val="center"/>
              <w:rPr>
                <w:lang w:val="uk-UA"/>
              </w:rPr>
            </w:pPr>
            <w:r w:rsidRPr="00347C70">
              <w:rPr>
                <w:lang w:val="uk-UA"/>
              </w:rPr>
              <w:t>Протягом другого – п’ятого  дня</w:t>
            </w:r>
          </w:p>
        </w:tc>
      </w:tr>
      <w:tr w:rsidR="0039521E" w:rsidRPr="00347C70" w:rsidTr="00CA1476">
        <w:tc>
          <w:tcPr>
            <w:tcW w:w="720" w:type="dxa"/>
            <w:shd w:val="clear" w:color="auto" w:fill="auto"/>
            <w:vAlign w:val="center"/>
          </w:tcPr>
          <w:p w:rsidR="0039521E" w:rsidRPr="00347C70" w:rsidRDefault="0039521E" w:rsidP="00CA1476">
            <w:pPr>
              <w:jc w:val="center"/>
              <w:rPr>
                <w:lang w:val="uk-UA"/>
              </w:rPr>
            </w:pPr>
            <w:r w:rsidRPr="00347C70">
              <w:rPr>
                <w:lang w:val="uk-UA"/>
              </w:rPr>
              <w:t>3.</w:t>
            </w:r>
          </w:p>
        </w:tc>
        <w:tc>
          <w:tcPr>
            <w:tcW w:w="3600" w:type="dxa"/>
            <w:shd w:val="clear" w:color="auto" w:fill="auto"/>
            <w:vAlign w:val="center"/>
          </w:tcPr>
          <w:p w:rsidR="0039521E" w:rsidRPr="00347C70" w:rsidRDefault="0039521E" w:rsidP="00347C70">
            <w:pPr>
              <w:rPr>
                <w:bCs/>
                <w:lang w:val="uk-UA"/>
              </w:rPr>
            </w:pPr>
            <w:r w:rsidRPr="00347C70">
              <w:rPr>
                <w:bCs/>
                <w:lang w:val="uk-UA"/>
              </w:rPr>
              <w:t>С</w:t>
            </w:r>
            <w:r w:rsidRPr="00347C70">
              <w:rPr>
                <w:lang w:val="uk-UA"/>
              </w:rPr>
              <w:t xml:space="preserve">кладання </w:t>
            </w:r>
            <w:r w:rsidRPr="00347C70">
              <w:rPr>
                <w:bCs/>
                <w:lang w:val="uk-UA"/>
              </w:rPr>
              <w:t>містобудівних умов  та  обмежень</w:t>
            </w:r>
          </w:p>
        </w:tc>
        <w:tc>
          <w:tcPr>
            <w:tcW w:w="2340" w:type="dxa"/>
            <w:shd w:val="clear" w:color="auto" w:fill="auto"/>
            <w:vAlign w:val="center"/>
          </w:tcPr>
          <w:p w:rsidR="0039521E" w:rsidRPr="00347C70" w:rsidRDefault="00347C70" w:rsidP="00347C70">
            <w:pPr>
              <w:rPr>
                <w:lang w:val="uk-UA"/>
              </w:rPr>
            </w:pPr>
            <w:r w:rsidRPr="00C2638D">
              <w:rPr>
                <w:color w:val="000000"/>
                <w:lang w:val="uk-UA"/>
              </w:rPr>
              <w:t>Спеціаліст</w:t>
            </w:r>
            <w:r w:rsidRPr="00C2638D">
              <w:rPr>
                <w:color w:val="000000"/>
              </w:rPr>
              <w:t xml:space="preserve"> відділу</w:t>
            </w:r>
          </w:p>
        </w:tc>
        <w:tc>
          <w:tcPr>
            <w:tcW w:w="1620" w:type="dxa"/>
            <w:shd w:val="clear" w:color="auto" w:fill="auto"/>
            <w:vAlign w:val="center"/>
          </w:tcPr>
          <w:p w:rsidR="0039521E" w:rsidRPr="00347C70" w:rsidRDefault="0039521E" w:rsidP="00CA1476">
            <w:pPr>
              <w:jc w:val="center"/>
              <w:rPr>
                <w:lang w:val="uk-UA"/>
              </w:rPr>
            </w:pPr>
            <w:r w:rsidRPr="00347C70">
              <w:rPr>
                <w:lang w:val="uk-UA"/>
              </w:rPr>
              <w:t>Виконує</w:t>
            </w:r>
          </w:p>
        </w:tc>
        <w:tc>
          <w:tcPr>
            <w:tcW w:w="1646" w:type="dxa"/>
            <w:shd w:val="clear" w:color="auto" w:fill="auto"/>
            <w:vAlign w:val="center"/>
          </w:tcPr>
          <w:p w:rsidR="0039521E" w:rsidRPr="00347C70" w:rsidRDefault="0039521E" w:rsidP="00CA1476">
            <w:pPr>
              <w:jc w:val="center"/>
              <w:rPr>
                <w:lang w:val="uk-UA"/>
              </w:rPr>
            </w:pPr>
            <w:r w:rsidRPr="00347C70">
              <w:rPr>
                <w:lang w:val="uk-UA"/>
              </w:rPr>
              <w:t>Протягом четвертого, шостого – восьмого дня</w:t>
            </w:r>
          </w:p>
        </w:tc>
      </w:tr>
      <w:tr w:rsidR="0039521E" w:rsidRPr="00347C70" w:rsidTr="00CA1476">
        <w:tc>
          <w:tcPr>
            <w:tcW w:w="720" w:type="dxa"/>
            <w:shd w:val="clear" w:color="auto" w:fill="auto"/>
            <w:vAlign w:val="center"/>
          </w:tcPr>
          <w:p w:rsidR="0039521E" w:rsidRPr="00347C70" w:rsidRDefault="0039521E" w:rsidP="00CA1476">
            <w:pPr>
              <w:jc w:val="center"/>
              <w:rPr>
                <w:lang w:val="uk-UA"/>
              </w:rPr>
            </w:pPr>
            <w:r w:rsidRPr="00347C70">
              <w:rPr>
                <w:lang w:val="uk-UA"/>
              </w:rPr>
              <w:t>4.</w:t>
            </w:r>
          </w:p>
        </w:tc>
        <w:tc>
          <w:tcPr>
            <w:tcW w:w="3600" w:type="dxa"/>
            <w:shd w:val="clear" w:color="auto" w:fill="auto"/>
            <w:vAlign w:val="center"/>
          </w:tcPr>
          <w:p w:rsidR="0039521E" w:rsidRPr="00347C70" w:rsidRDefault="0039521E" w:rsidP="00CA1476">
            <w:pPr>
              <w:rPr>
                <w:lang w:val="uk-UA"/>
              </w:rPr>
            </w:pPr>
            <w:r w:rsidRPr="00347C70">
              <w:rPr>
                <w:lang w:val="uk-UA"/>
              </w:rPr>
              <w:t xml:space="preserve">Реєстрація </w:t>
            </w:r>
            <w:r w:rsidRPr="00347C70">
              <w:rPr>
                <w:bCs/>
                <w:lang w:val="uk-UA"/>
              </w:rPr>
              <w:t>містобудівних умов  та  обмежень</w:t>
            </w:r>
          </w:p>
        </w:tc>
        <w:tc>
          <w:tcPr>
            <w:tcW w:w="2340" w:type="dxa"/>
            <w:shd w:val="clear" w:color="auto" w:fill="auto"/>
            <w:vAlign w:val="center"/>
          </w:tcPr>
          <w:p w:rsidR="0039521E" w:rsidRPr="00347C70" w:rsidRDefault="00347C70" w:rsidP="00347C70">
            <w:pPr>
              <w:jc w:val="center"/>
              <w:rPr>
                <w:lang w:val="uk-UA"/>
              </w:rPr>
            </w:pPr>
            <w:r w:rsidRPr="00C2638D">
              <w:rPr>
                <w:color w:val="000000"/>
                <w:lang w:val="uk-UA"/>
              </w:rPr>
              <w:t>Спеціаліст</w:t>
            </w:r>
            <w:r w:rsidRPr="00C2638D">
              <w:rPr>
                <w:color w:val="000000"/>
              </w:rPr>
              <w:t xml:space="preserve"> відділу</w:t>
            </w:r>
          </w:p>
        </w:tc>
        <w:tc>
          <w:tcPr>
            <w:tcW w:w="1620" w:type="dxa"/>
            <w:shd w:val="clear" w:color="auto" w:fill="auto"/>
            <w:vAlign w:val="center"/>
          </w:tcPr>
          <w:p w:rsidR="0039521E" w:rsidRPr="00347C70" w:rsidRDefault="0039521E" w:rsidP="00CA1476">
            <w:pPr>
              <w:jc w:val="center"/>
              <w:rPr>
                <w:lang w:val="uk-UA"/>
              </w:rPr>
            </w:pPr>
            <w:r w:rsidRPr="00347C70">
              <w:rPr>
                <w:lang w:val="uk-UA"/>
              </w:rPr>
              <w:t>Виконує</w:t>
            </w:r>
          </w:p>
        </w:tc>
        <w:tc>
          <w:tcPr>
            <w:tcW w:w="1646" w:type="dxa"/>
            <w:shd w:val="clear" w:color="auto" w:fill="auto"/>
            <w:vAlign w:val="center"/>
          </w:tcPr>
          <w:p w:rsidR="0039521E" w:rsidRPr="00347C70" w:rsidRDefault="0039521E" w:rsidP="00CA1476">
            <w:pPr>
              <w:jc w:val="center"/>
              <w:rPr>
                <w:lang w:val="uk-UA"/>
              </w:rPr>
            </w:pPr>
            <w:r w:rsidRPr="00347C70">
              <w:rPr>
                <w:lang w:val="uk-UA"/>
              </w:rPr>
              <w:t>Протягом дев’ятого   дня</w:t>
            </w:r>
          </w:p>
        </w:tc>
      </w:tr>
      <w:tr w:rsidR="0039521E" w:rsidRPr="00347C70" w:rsidTr="00CA1476">
        <w:tc>
          <w:tcPr>
            <w:tcW w:w="720" w:type="dxa"/>
            <w:shd w:val="clear" w:color="auto" w:fill="auto"/>
            <w:vAlign w:val="center"/>
          </w:tcPr>
          <w:p w:rsidR="0039521E" w:rsidRPr="00347C70" w:rsidRDefault="0039521E" w:rsidP="00CA1476">
            <w:pPr>
              <w:jc w:val="center"/>
              <w:rPr>
                <w:lang w:val="uk-UA"/>
              </w:rPr>
            </w:pPr>
            <w:r w:rsidRPr="00347C70">
              <w:rPr>
                <w:lang w:val="uk-UA"/>
              </w:rPr>
              <w:t>5.</w:t>
            </w:r>
          </w:p>
        </w:tc>
        <w:tc>
          <w:tcPr>
            <w:tcW w:w="3600" w:type="dxa"/>
            <w:shd w:val="clear" w:color="auto" w:fill="auto"/>
          </w:tcPr>
          <w:p w:rsidR="0039521E" w:rsidRPr="00347C70" w:rsidRDefault="0039521E" w:rsidP="00CA1476">
            <w:pPr>
              <w:rPr>
                <w:lang w:val="uk-UA"/>
              </w:rPr>
            </w:pPr>
            <w:r w:rsidRPr="00347C70">
              <w:rPr>
                <w:lang w:val="uk-UA"/>
              </w:rPr>
              <w:t xml:space="preserve">Отримання замовником </w:t>
            </w:r>
            <w:r w:rsidRPr="00347C70">
              <w:rPr>
                <w:bCs/>
                <w:lang w:val="uk-UA"/>
              </w:rPr>
              <w:t>містобудівних умов  та  обмежень</w:t>
            </w:r>
          </w:p>
        </w:tc>
        <w:tc>
          <w:tcPr>
            <w:tcW w:w="2340" w:type="dxa"/>
            <w:shd w:val="clear" w:color="auto" w:fill="auto"/>
            <w:vAlign w:val="center"/>
          </w:tcPr>
          <w:p w:rsidR="0039521E" w:rsidRPr="00347C70" w:rsidRDefault="0039521E" w:rsidP="00CA1476">
            <w:pPr>
              <w:jc w:val="center"/>
              <w:rPr>
                <w:lang w:val="uk-UA"/>
              </w:rPr>
            </w:pPr>
            <w:r w:rsidRPr="00347C70">
              <w:rPr>
                <w:lang w:val="uk-UA"/>
              </w:rPr>
              <w:t>Адміністратор відділу надання адміністративних послуг</w:t>
            </w:r>
          </w:p>
        </w:tc>
        <w:tc>
          <w:tcPr>
            <w:tcW w:w="1620" w:type="dxa"/>
            <w:shd w:val="clear" w:color="auto" w:fill="auto"/>
            <w:vAlign w:val="center"/>
          </w:tcPr>
          <w:p w:rsidR="0039521E" w:rsidRPr="00347C70" w:rsidRDefault="0039521E" w:rsidP="00CA1476">
            <w:pPr>
              <w:jc w:val="center"/>
              <w:rPr>
                <w:lang w:val="uk-UA"/>
              </w:rPr>
            </w:pPr>
            <w:r w:rsidRPr="00347C70">
              <w:rPr>
                <w:lang w:val="uk-UA"/>
              </w:rPr>
              <w:t>Виконує</w:t>
            </w:r>
          </w:p>
        </w:tc>
        <w:tc>
          <w:tcPr>
            <w:tcW w:w="1646" w:type="dxa"/>
            <w:shd w:val="clear" w:color="auto" w:fill="auto"/>
            <w:vAlign w:val="center"/>
          </w:tcPr>
          <w:p w:rsidR="0039521E" w:rsidRPr="00347C70" w:rsidRDefault="0039521E" w:rsidP="00CA1476">
            <w:pPr>
              <w:jc w:val="center"/>
              <w:rPr>
                <w:lang w:val="uk-UA"/>
              </w:rPr>
            </w:pPr>
            <w:r w:rsidRPr="00347C70">
              <w:rPr>
                <w:lang w:val="uk-UA"/>
              </w:rPr>
              <w:t>Протягом десятого дня</w:t>
            </w:r>
          </w:p>
        </w:tc>
      </w:tr>
      <w:tr w:rsidR="0039521E" w:rsidRPr="00347C70" w:rsidTr="00CA1476">
        <w:tc>
          <w:tcPr>
            <w:tcW w:w="8280" w:type="dxa"/>
            <w:gridSpan w:val="4"/>
            <w:shd w:val="clear" w:color="auto" w:fill="auto"/>
          </w:tcPr>
          <w:p w:rsidR="0039521E" w:rsidRPr="00347C70" w:rsidRDefault="0039521E" w:rsidP="00CA1476">
            <w:pPr>
              <w:jc w:val="right"/>
              <w:rPr>
                <w:b/>
                <w:lang w:val="uk-UA"/>
              </w:rPr>
            </w:pPr>
            <w:r w:rsidRPr="00347C70">
              <w:rPr>
                <w:b/>
                <w:lang w:val="uk-UA"/>
              </w:rPr>
              <w:t xml:space="preserve">Загальна кількість днів надання послуги - </w:t>
            </w:r>
          </w:p>
        </w:tc>
        <w:tc>
          <w:tcPr>
            <w:tcW w:w="1646" w:type="dxa"/>
            <w:shd w:val="clear" w:color="auto" w:fill="auto"/>
          </w:tcPr>
          <w:p w:rsidR="0039521E" w:rsidRPr="00347C70" w:rsidRDefault="0039521E" w:rsidP="00CA1476">
            <w:pPr>
              <w:jc w:val="center"/>
              <w:rPr>
                <w:b/>
                <w:lang w:val="uk-UA"/>
              </w:rPr>
            </w:pPr>
            <w:r w:rsidRPr="00347C70">
              <w:rPr>
                <w:b/>
                <w:lang w:val="uk-UA"/>
              </w:rPr>
              <w:t>10</w:t>
            </w:r>
          </w:p>
        </w:tc>
      </w:tr>
      <w:tr w:rsidR="0039521E" w:rsidRPr="00347C70" w:rsidTr="00CA1476">
        <w:tc>
          <w:tcPr>
            <w:tcW w:w="8280" w:type="dxa"/>
            <w:gridSpan w:val="4"/>
            <w:shd w:val="clear" w:color="auto" w:fill="auto"/>
          </w:tcPr>
          <w:p w:rsidR="0039521E" w:rsidRPr="00347C70" w:rsidRDefault="0039521E" w:rsidP="00CA1476">
            <w:pPr>
              <w:jc w:val="right"/>
              <w:rPr>
                <w:b/>
                <w:lang w:val="uk-UA"/>
              </w:rPr>
            </w:pPr>
            <w:r w:rsidRPr="00347C70">
              <w:rPr>
                <w:b/>
                <w:lang w:val="uk-UA"/>
              </w:rPr>
              <w:t xml:space="preserve">Загальна кількість днів (передбачена законодавством) - </w:t>
            </w:r>
          </w:p>
        </w:tc>
        <w:tc>
          <w:tcPr>
            <w:tcW w:w="1646" w:type="dxa"/>
            <w:shd w:val="clear" w:color="auto" w:fill="auto"/>
          </w:tcPr>
          <w:p w:rsidR="0039521E" w:rsidRPr="00347C70" w:rsidRDefault="0039521E" w:rsidP="00CA1476">
            <w:pPr>
              <w:jc w:val="center"/>
              <w:rPr>
                <w:b/>
                <w:lang w:val="uk-UA"/>
              </w:rPr>
            </w:pPr>
            <w:r w:rsidRPr="00347C70">
              <w:rPr>
                <w:b/>
                <w:lang w:val="uk-UA"/>
              </w:rPr>
              <w:t>10</w:t>
            </w:r>
          </w:p>
        </w:tc>
      </w:tr>
    </w:tbl>
    <w:p w:rsidR="0039521E" w:rsidRPr="00347C70" w:rsidRDefault="0039521E" w:rsidP="0039521E">
      <w:pPr>
        <w:rPr>
          <w:lang w:val="uk-UA"/>
        </w:rPr>
      </w:pPr>
    </w:p>
    <w:p w:rsidR="00DA3338" w:rsidRDefault="00DA3338" w:rsidP="00DA3338">
      <w:pPr>
        <w:ind w:left="-534" w:firstLine="426"/>
        <w:jc w:val="both"/>
        <w:rPr>
          <w:bCs/>
          <w:lang w:val="uk-UA"/>
        </w:rPr>
      </w:pPr>
      <w:r>
        <w:rPr>
          <w:bCs/>
          <w:lang w:val="uk-UA"/>
        </w:rPr>
        <w:t>Заступник міського голови, начальник відділу</w:t>
      </w:r>
    </w:p>
    <w:p w:rsidR="00DA3338" w:rsidRDefault="00DA3338" w:rsidP="00DA3338">
      <w:pPr>
        <w:ind w:left="-534" w:firstLine="426"/>
        <w:jc w:val="both"/>
        <w:rPr>
          <w:bCs/>
          <w:lang w:val="uk-UA"/>
        </w:rPr>
      </w:pPr>
      <w:r>
        <w:rPr>
          <w:bCs/>
          <w:lang w:val="uk-UA"/>
        </w:rPr>
        <w:t>комунального господарства та містобудування</w:t>
      </w:r>
    </w:p>
    <w:p w:rsidR="00DA3338" w:rsidRPr="005120EF" w:rsidRDefault="00DA3338" w:rsidP="00DA3338">
      <w:pPr>
        <w:ind w:left="-108"/>
        <w:jc w:val="both"/>
        <w:rPr>
          <w:bCs/>
          <w:lang w:val="uk-UA"/>
        </w:rPr>
      </w:pPr>
      <w:r>
        <w:rPr>
          <w:bCs/>
          <w:lang w:val="uk-UA"/>
        </w:rPr>
        <w:t>виконавчого апарату міської ради                                          Юрій БОРИСЕНКО</w:t>
      </w:r>
    </w:p>
    <w:p w:rsidR="00DA3338" w:rsidRDefault="00DA3338" w:rsidP="00DA3338">
      <w:pPr>
        <w:tabs>
          <w:tab w:val="left" w:pos="2895"/>
        </w:tabs>
        <w:jc w:val="center"/>
        <w:rPr>
          <w:lang w:val="uk-UA"/>
        </w:rPr>
      </w:pPr>
    </w:p>
    <w:p w:rsidR="002D4F28" w:rsidRDefault="00B355CF" w:rsidP="00877981">
      <w:pPr>
        <w:ind w:left="4956"/>
        <w:rPr>
          <w:lang w:val="en-US"/>
        </w:rPr>
      </w:pPr>
      <w:r w:rsidRPr="00D44DFE">
        <w:t xml:space="preserve">                       </w:t>
      </w:r>
    </w:p>
    <w:p w:rsidR="002D4F28" w:rsidRDefault="002D4F28" w:rsidP="00877981">
      <w:pPr>
        <w:ind w:left="4956"/>
        <w:rPr>
          <w:lang w:val="en-US"/>
        </w:rPr>
      </w:pPr>
    </w:p>
    <w:p w:rsidR="00877981" w:rsidRDefault="002D4F28" w:rsidP="00877981">
      <w:pPr>
        <w:ind w:left="4956"/>
        <w:rPr>
          <w:lang w:val="uk-UA"/>
        </w:rPr>
      </w:pPr>
      <w:r>
        <w:rPr>
          <w:lang w:val="en-US"/>
        </w:rPr>
        <w:lastRenderedPageBreak/>
        <w:t xml:space="preserve">                      </w:t>
      </w:r>
      <w:r w:rsidR="00B355CF" w:rsidRPr="00D44DFE">
        <w:t xml:space="preserve">  </w:t>
      </w:r>
      <w:r w:rsidR="00877981">
        <w:rPr>
          <w:lang w:val="uk-UA"/>
        </w:rPr>
        <w:t>ЗАТВЕРДЖЕНО</w:t>
      </w:r>
      <w:r w:rsidR="00877981" w:rsidRPr="00335CD4">
        <w:rPr>
          <w:lang w:val="uk-UA"/>
        </w:rPr>
        <w:tab/>
      </w:r>
      <w:r w:rsidR="00877981" w:rsidRPr="00335CD4">
        <w:rPr>
          <w:lang w:val="uk-UA"/>
        </w:rPr>
        <w:tab/>
      </w:r>
      <w:r w:rsidR="00877981" w:rsidRPr="00335CD4">
        <w:rPr>
          <w:lang w:val="uk-UA"/>
        </w:rPr>
        <w:tab/>
      </w:r>
      <w:r w:rsidR="00877981" w:rsidRPr="00335CD4">
        <w:rPr>
          <w:lang w:val="uk-UA"/>
        </w:rPr>
        <w:tab/>
      </w:r>
      <w:r w:rsidR="00877981" w:rsidRPr="00335CD4">
        <w:rPr>
          <w:lang w:val="uk-UA"/>
        </w:rPr>
        <w:tab/>
      </w:r>
    </w:p>
    <w:p w:rsidR="00877981" w:rsidRPr="00335CD4" w:rsidRDefault="00B355CF" w:rsidP="00877981">
      <w:pPr>
        <w:ind w:left="1416"/>
        <w:rPr>
          <w:lang w:val="uk-UA"/>
        </w:rPr>
      </w:pPr>
      <w:r w:rsidRPr="00D44DFE">
        <w:t xml:space="preserve">                                                                                   </w:t>
      </w:r>
      <w:r w:rsidR="009E146A">
        <w:rPr>
          <w:lang w:val="uk-UA"/>
        </w:rPr>
        <w:t>Р</w:t>
      </w:r>
      <w:r w:rsidR="00877981">
        <w:rPr>
          <w:lang w:val="uk-UA"/>
        </w:rPr>
        <w:t>озпорядження  міського голови</w:t>
      </w:r>
    </w:p>
    <w:p w:rsidR="00877981" w:rsidRPr="00222771" w:rsidRDefault="00B355CF" w:rsidP="004E5D80">
      <w:pPr>
        <w:ind w:left="1416"/>
        <w:rPr>
          <w:b/>
          <w:color w:val="000000"/>
        </w:rPr>
      </w:pPr>
      <w:r w:rsidRPr="002D4F28">
        <w:t xml:space="preserve">                                                                                  </w:t>
      </w:r>
      <w:r w:rsidRPr="00D44DFE">
        <w:rPr>
          <w:u w:val="single"/>
        </w:rPr>
        <w:t xml:space="preserve"> </w:t>
      </w:r>
      <w:r w:rsidR="004E5D80">
        <w:rPr>
          <w:u w:val="single"/>
          <w:lang w:val="uk-UA"/>
        </w:rPr>
        <w:t xml:space="preserve">16 березня 2020 </w:t>
      </w:r>
      <w:r w:rsidR="004E5D80">
        <w:rPr>
          <w:lang w:val="uk-UA"/>
        </w:rPr>
        <w:t xml:space="preserve">№ </w:t>
      </w:r>
      <w:r w:rsidR="004E5D80">
        <w:rPr>
          <w:u w:val="single"/>
          <w:lang w:val="uk-UA"/>
        </w:rPr>
        <w:t xml:space="preserve">22    </w:t>
      </w:r>
    </w:p>
    <w:p w:rsidR="00965087" w:rsidRDefault="00965087" w:rsidP="00955B1C">
      <w:pPr>
        <w:tabs>
          <w:tab w:val="left" w:pos="2895"/>
        </w:tabs>
        <w:jc w:val="center"/>
        <w:rPr>
          <w:lang w:val="uk-UA"/>
        </w:rPr>
      </w:pPr>
    </w:p>
    <w:p w:rsidR="00965087" w:rsidRDefault="00965087" w:rsidP="00955B1C">
      <w:pPr>
        <w:tabs>
          <w:tab w:val="left" w:pos="2895"/>
        </w:tabs>
        <w:jc w:val="center"/>
        <w:rPr>
          <w:lang w:val="uk-UA"/>
        </w:rPr>
      </w:pPr>
    </w:p>
    <w:p w:rsidR="003E04A2" w:rsidRPr="00347C70" w:rsidRDefault="00AF5274" w:rsidP="003E04A2">
      <w:pPr>
        <w:jc w:val="center"/>
        <w:rPr>
          <w:b/>
          <w:bCs/>
          <w:color w:val="000000"/>
          <w:u w:val="single"/>
        </w:rPr>
      </w:pPr>
      <w:r>
        <w:rPr>
          <w:b/>
          <w:color w:val="000000" w:themeColor="text1"/>
          <w:u w:val="single"/>
          <w:lang w:val="uk-UA"/>
        </w:rPr>
        <w:t>І</w:t>
      </w:r>
      <w:r w:rsidRPr="00222771">
        <w:rPr>
          <w:b/>
          <w:color w:val="000000" w:themeColor="text1"/>
          <w:u w:val="single"/>
        </w:rPr>
        <w:t>нформаційна картка адміністративної послуги</w:t>
      </w:r>
    </w:p>
    <w:p w:rsidR="003E04A2" w:rsidRDefault="003E04A2" w:rsidP="003E04A2">
      <w:pPr>
        <w:jc w:val="center"/>
        <w:rPr>
          <w:b/>
          <w:color w:val="000000"/>
          <w:sz w:val="20"/>
          <w:szCs w:val="20"/>
          <w:lang w:val="uk-UA"/>
        </w:rPr>
      </w:pPr>
      <w:r w:rsidRPr="00222771">
        <w:rPr>
          <w:i/>
          <w:color w:val="000000"/>
        </w:rPr>
        <w:t>(послуга надається безпосередньо суб’єктом надання адміністративної послуги)</w:t>
      </w:r>
    </w:p>
    <w:p w:rsidR="003E04A2" w:rsidRDefault="003E04A2" w:rsidP="003E04A2">
      <w:pPr>
        <w:jc w:val="center"/>
        <w:rPr>
          <w:b/>
          <w:color w:val="000000"/>
          <w:sz w:val="20"/>
          <w:szCs w:val="20"/>
          <w:lang w:val="uk-UA"/>
        </w:rPr>
      </w:pPr>
    </w:p>
    <w:p w:rsidR="00877981" w:rsidRPr="003E04A2" w:rsidRDefault="00877981" w:rsidP="00877981">
      <w:pPr>
        <w:jc w:val="right"/>
        <w:rPr>
          <w:sz w:val="20"/>
          <w:szCs w:val="20"/>
          <w:lang w:val="uk-UA"/>
        </w:rPr>
      </w:pPr>
    </w:p>
    <w:p w:rsidR="00877981" w:rsidRPr="00C400BC" w:rsidRDefault="00877981" w:rsidP="00877981">
      <w:pPr>
        <w:jc w:val="center"/>
        <w:rPr>
          <w:u w:val="single"/>
        </w:rPr>
      </w:pPr>
      <w:r w:rsidRPr="005504B4">
        <w:rPr>
          <w:sz w:val="20"/>
          <w:szCs w:val="20"/>
        </w:rPr>
        <w:t> </w:t>
      </w:r>
      <w:r w:rsidRPr="005504B4">
        <w:rPr>
          <w:b/>
          <w:bCs/>
          <w:color w:val="000000"/>
          <w:sz w:val="20"/>
          <w:szCs w:val="20"/>
        </w:rPr>
        <w:t xml:space="preserve">  </w:t>
      </w:r>
      <w:r w:rsidRPr="00C400BC">
        <w:rPr>
          <w:b/>
          <w:bCs/>
          <w:color w:val="000000"/>
          <w:u w:val="single"/>
        </w:rPr>
        <w:t xml:space="preserve">Оформлення  паспорту </w:t>
      </w:r>
      <w:proofErr w:type="gramStart"/>
      <w:r w:rsidRPr="00C400BC">
        <w:rPr>
          <w:b/>
          <w:bCs/>
          <w:color w:val="000000"/>
          <w:u w:val="single"/>
        </w:rPr>
        <w:t>прив</w:t>
      </w:r>
      <w:r w:rsidRPr="00C400BC">
        <w:rPr>
          <w:b/>
          <w:bCs/>
          <w:color w:val="000000"/>
          <w:u w:val="single"/>
          <w:lang w:val="uk-UA"/>
        </w:rPr>
        <w:t>’</w:t>
      </w:r>
      <w:r w:rsidRPr="00C400BC">
        <w:rPr>
          <w:b/>
          <w:bCs/>
          <w:color w:val="000000"/>
          <w:u w:val="single"/>
        </w:rPr>
        <w:t>язки</w:t>
      </w:r>
      <w:proofErr w:type="gramEnd"/>
      <w:r w:rsidRPr="00C400BC">
        <w:rPr>
          <w:b/>
          <w:bCs/>
          <w:color w:val="000000"/>
          <w:u w:val="single"/>
        </w:rPr>
        <w:t xml:space="preserve"> тимчасових споруд </w:t>
      </w:r>
    </w:p>
    <w:p w:rsidR="00877981" w:rsidRPr="00C400BC" w:rsidRDefault="00877981" w:rsidP="00877981">
      <w:pPr>
        <w:jc w:val="center"/>
        <w:rPr>
          <w:b/>
          <w:bCs/>
          <w:color w:val="000000"/>
          <w:u w:val="single"/>
        </w:rPr>
      </w:pPr>
      <w:r w:rsidRPr="00C400BC">
        <w:rPr>
          <w:b/>
          <w:bCs/>
          <w:color w:val="000000"/>
          <w:u w:val="single"/>
        </w:rPr>
        <w:t>для провадження підприємницької діяльності (далі - ТС)</w:t>
      </w:r>
    </w:p>
    <w:p w:rsidR="003E04A2" w:rsidRPr="00C400BC" w:rsidRDefault="003E04A2" w:rsidP="00877981">
      <w:pPr>
        <w:jc w:val="center"/>
        <w:rPr>
          <w:bCs/>
          <w:i/>
          <w:lang w:val="uk-UA"/>
        </w:rPr>
      </w:pPr>
      <w:r w:rsidRPr="00C400BC">
        <w:rPr>
          <w:bCs/>
          <w:i/>
          <w:lang w:val="uk-UA"/>
        </w:rPr>
        <w:t>(назва адміністративної послуги)</w:t>
      </w:r>
    </w:p>
    <w:p w:rsidR="003E04A2" w:rsidRDefault="003E04A2" w:rsidP="00877981">
      <w:pPr>
        <w:jc w:val="center"/>
        <w:rPr>
          <w:bCs/>
          <w:i/>
          <w:sz w:val="20"/>
          <w:szCs w:val="20"/>
          <w:lang w:val="uk-UA"/>
        </w:rPr>
      </w:pPr>
    </w:p>
    <w:p w:rsidR="003E04A2" w:rsidRPr="00C400BC" w:rsidRDefault="003E04A2" w:rsidP="003E04A2">
      <w:pPr>
        <w:jc w:val="center"/>
        <w:rPr>
          <w:lang w:val="uk-UA"/>
        </w:rPr>
      </w:pPr>
      <w:r w:rsidRPr="00C400BC">
        <w:rPr>
          <w:bCs/>
          <w:color w:val="000000"/>
          <w:u w:val="single"/>
          <w:lang w:val="uk-UA"/>
        </w:rPr>
        <w:t>Відділ комунального господарства та містобудування виконавчого апарату Василівської міської ради Запорізької області</w:t>
      </w:r>
      <w:r w:rsidRPr="00C400BC">
        <w:rPr>
          <w:bCs/>
          <w:color w:val="000000"/>
          <w:u w:val="single"/>
        </w:rPr>
        <w:t> </w:t>
      </w:r>
    </w:p>
    <w:p w:rsidR="003E04A2" w:rsidRPr="00C400BC" w:rsidRDefault="003E04A2" w:rsidP="003E04A2">
      <w:pPr>
        <w:jc w:val="center"/>
        <w:rPr>
          <w:bCs/>
          <w:i/>
          <w:lang w:val="uk-UA"/>
        </w:rPr>
      </w:pPr>
      <w:r w:rsidRPr="00C400BC">
        <w:rPr>
          <w:bCs/>
          <w:i/>
          <w:lang w:val="uk-UA"/>
        </w:rPr>
        <w:t xml:space="preserve"> (найменування суб’єкту надання  адміністративної послуги)</w:t>
      </w:r>
    </w:p>
    <w:p w:rsidR="003E04A2" w:rsidRPr="003E04A2" w:rsidRDefault="003E04A2" w:rsidP="00877981">
      <w:pPr>
        <w:jc w:val="center"/>
        <w:rPr>
          <w:u w:val="single"/>
          <w:lang w:val="uk-UA"/>
        </w:rPr>
      </w:pPr>
    </w:p>
    <w:p w:rsidR="00877981" w:rsidRPr="005504B4" w:rsidRDefault="00877981" w:rsidP="00877981">
      <w:pPr>
        <w:rPr>
          <w:sz w:val="20"/>
          <w:szCs w:val="20"/>
        </w:rPr>
      </w:pPr>
    </w:p>
    <w:tbl>
      <w:tblPr>
        <w:tblW w:w="0" w:type="auto"/>
        <w:tblCellSpacing w:w="0"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141"/>
        <w:gridCol w:w="7518"/>
      </w:tblGrid>
      <w:tr w:rsidR="00877981" w:rsidRPr="00F471F0" w:rsidTr="003E04A2">
        <w:trPr>
          <w:trHeight w:val="556"/>
          <w:tblCellSpacing w:w="0" w:type="dxa"/>
        </w:trPr>
        <w:tc>
          <w:tcPr>
            <w:tcW w:w="10659" w:type="dxa"/>
            <w:gridSpan w:val="2"/>
            <w:vAlign w:val="center"/>
            <w:hideMark/>
          </w:tcPr>
          <w:p w:rsidR="00877981" w:rsidRPr="003E04A2" w:rsidRDefault="00877981" w:rsidP="003E04A2">
            <w:pPr>
              <w:tabs>
                <w:tab w:val="left" w:pos="318"/>
              </w:tabs>
              <w:ind w:left="360"/>
              <w:jc w:val="center"/>
            </w:pPr>
            <w:r w:rsidRPr="003E04A2">
              <w:rPr>
                <w:rFonts w:eastAsia="Calibri"/>
              </w:rPr>
              <w:t>Інформація про відділ надання адміністративних послуг</w:t>
            </w:r>
          </w:p>
        </w:tc>
      </w:tr>
      <w:tr w:rsidR="00877981" w:rsidRPr="005504B4" w:rsidTr="00AF5274">
        <w:trPr>
          <w:trHeight w:val="2023"/>
          <w:tblCellSpacing w:w="0" w:type="dxa"/>
        </w:trPr>
        <w:tc>
          <w:tcPr>
            <w:tcW w:w="3141" w:type="dxa"/>
            <w:hideMark/>
          </w:tcPr>
          <w:p w:rsidR="00877981" w:rsidRPr="003E04A2" w:rsidRDefault="00877981" w:rsidP="00CA1476">
            <w:pPr>
              <w:spacing w:before="60" w:after="60"/>
              <w:rPr>
                <w:rFonts w:eastAsia="Calibri"/>
                <w:lang w:val="uk-UA"/>
              </w:rPr>
            </w:pPr>
            <w:r w:rsidRPr="003E04A2">
              <w:rPr>
                <w:rFonts w:eastAsia="Calibri"/>
                <w:lang w:val="uk-UA"/>
              </w:rPr>
              <w:t>1.</w:t>
            </w:r>
            <w:r w:rsidRPr="003E04A2">
              <w:rPr>
                <w:rFonts w:eastAsia="Calibri"/>
              </w:rPr>
              <w:t>Місцезнаходження відділу надання адміністративної послуги</w:t>
            </w:r>
          </w:p>
          <w:p w:rsidR="00877981" w:rsidRPr="003E04A2" w:rsidRDefault="003E04A2" w:rsidP="00CA1476">
            <w:pPr>
              <w:spacing w:before="60" w:after="60"/>
              <w:rPr>
                <w:rFonts w:eastAsia="Calibri"/>
                <w:lang w:val="uk-UA"/>
              </w:rPr>
            </w:pPr>
            <w:r>
              <w:rPr>
                <w:rFonts w:eastAsia="Calibri"/>
                <w:lang w:val="uk-UA"/>
              </w:rPr>
              <w:t>2</w:t>
            </w:r>
            <w:r w:rsidR="00877981" w:rsidRPr="003E04A2">
              <w:rPr>
                <w:rFonts w:eastAsia="Calibri"/>
                <w:lang w:val="uk-UA"/>
              </w:rPr>
              <w:t>.</w:t>
            </w:r>
            <w:r w:rsidR="00877981" w:rsidRPr="003E04A2">
              <w:rPr>
                <w:rFonts w:eastAsia="Calibri"/>
              </w:rPr>
              <w:t>Інформація щодо режиму роботи відділу надання адміністративної послуги</w:t>
            </w:r>
          </w:p>
          <w:p w:rsidR="00877981" w:rsidRPr="003E04A2" w:rsidRDefault="00877981" w:rsidP="00CA1476">
            <w:pPr>
              <w:spacing w:before="60" w:after="60"/>
              <w:rPr>
                <w:rFonts w:eastAsia="Calibri"/>
                <w:lang w:val="uk-UA"/>
              </w:rPr>
            </w:pPr>
          </w:p>
          <w:p w:rsidR="00877981" w:rsidRPr="003E04A2" w:rsidRDefault="003E04A2" w:rsidP="00CA1476">
            <w:pPr>
              <w:spacing w:before="60" w:after="60"/>
              <w:rPr>
                <w:rFonts w:eastAsia="Calibri"/>
                <w:lang w:val="uk-UA"/>
              </w:rPr>
            </w:pPr>
            <w:r>
              <w:rPr>
                <w:rFonts w:eastAsia="Calibri"/>
                <w:lang w:val="uk-UA"/>
              </w:rPr>
              <w:t>3</w:t>
            </w:r>
            <w:r w:rsidR="00877981" w:rsidRPr="003E04A2">
              <w:rPr>
                <w:rFonts w:eastAsia="Calibri"/>
                <w:lang w:val="uk-UA"/>
              </w:rPr>
              <w:t>.</w:t>
            </w:r>
            <w:r w:rsidR="00877981" w:rsidRPr="003E04A2">
              <w:rPr>
                <w:rFonts w:eastAsia="Calibri"/>
              </w:rPr>
              <w:t>Телефон/факс (довідки), адреса електронної пошти та веб-сайт відділу надання адміністративної послуги</w:t>
            </w:r>
          </w:p>
          <w:p w:rsidR="00877981" w:rsidRPr="003E04A2" w:rsidRDefault="00877981" w:rsidP="00CA1476">
            <w:pPr>
              <w:spacing w:before="60" w:after="60"/>
              <w:rPr>
                <w:rFonts w:eastAsia="Calibri"/>
              </w:rPr>
            </w:pPr>
          </w:p>
        </w:tc>
        <w:tc>
          <w:tcPr>
            <w:tcW w:w="7518" w:type="dxa"/>
            <w:tcBorders>
              <w:bottom w:val="single" w:sz="4" w:space="0" w:color="auto"/>
            </w:tcBorders>
            <w:hideMark/>
          </w:tcPr>
          <w:p w:rsidR="00877981" w:rsidRPr="003E04A2" w:rsidRDefault="00877981" w:rsidP="00CA1476">
            <w:pPr>
              <w:spacing w:before="60" w:after="60"/>
              <w:rPr>
                <w:rFonts w:eastAsia="Calibri"/>
                <w:lang w:val="uk-UA"/>
              </w:rPr>
            </w:pPr>
            <w:r w:rsidRPr="003E04A2">
              <w:rPr>
                <w:rFonts w:eastAsia="Calibri"/>
              </w:rPr>
              <w:t>бульв. Центральний, 1,  м</w:t>
            </w:r>
            <w:proofErr w:type="gramStart"/>
            <w:r w:rsidRPr="003E04A2">
              <w:rPr>
                <w:rFonts w:eastAsia="Calibri"/>
              </w:rPr>
              <w:t>.В</w:t>
            </w:r>
            <w:proofErr w:type="gramEnd"/>
            <w:r w:rsidRPr="003E04A2">
              <w:rPr>
                <w:rFonts w:eastAsia="Calibri"/>
              </w:rPr>
              <w:t>асилівка, 71600</w:t>
            </w:r>
          </w:p>
          <w:p w:rsidR="00877981" w:rsidRPr="003E04A2" w:rsidRDefault="00877981" w:rsidP="00CA1476">
            <w:pPr>
              <w:spacing w:before="60" w:after="60"/>
              <w:rPr>
                <w:rFonts w:eastAsia="Calibri"/>
                <w:lang w:val="uk-UA"/>
              </w:rPr>
            </w:pPr>
          </w:p>
          <w:p w:rsidR="00877981" w:rsidRPr="003E04A2" w:rsidRDefault="00877981" w:rsidP="00CA1476">
            <w:pPr>
              <w:spacing w:before="60" w:after="60"/>
              <w:rPr>
                <w:rFonts w:eastAsia="Calibri"/>
              </w:rPr>
            </w:pPr>
            <w:r w:rsidRPr="003E04A2">
              <w:rPr>
                <w:rFonts w:eastAsia="Calibri"/>
              </w:rPr>
              <w:t>Понеділок - четвер 3 09.00-  до 16.00</w:t>
            </w:r>
          </w:p>
          <w:p w:rsidR="00877981" w:rsidRPr="003E04A2" w:rsidRDefault="00877981" w:rsidP="00CA1476">
            <w:pPr>
              <w:spacing w:before="60" w:after="60"/>
              <w:rPr>
                <w:rFonts w:eastAsia="Calibri"/>
              </w:rPr>
            </w:pPr>
            <w:r w:rsidRPr="003E04A2">
              <w:rPr>
                <w:rFonts w:eastAsia="Calibri"/>
              </w:rPr>
              <w:t>П’ятниця  неприймальний день</w:t>
            </w:r>
          </w:p>
          <w:p w:rsidR="00877981" w:rsidRPr="003E04A2" w:rsidRDefault="00877981" w:rsidP="00CA1476">
            <w:pPr>
              <w:spacing w:before="60" w:after="60"/>
              <w:rPr>
                <w:rFonts w:eastAsia="Calibri"/>
              </w:rPr>
            </w:pPr>
            <w:r w:rsidRPr="003E04A2">
              <w:rPr>
                <w:rFonts w:eastAsia="Calibri"/>
              </w:rPr>
              <w:t>Обідня перерва з 12.00 – до 12.45</w:t>
            </w:r>
          </w:p>
          <w:p w:rsidR="00877981" w:rsidRPr="003E04A2" w:rsidRDefault="00877981" w:rsidP="00CA1476">
            <w:pPr>
              <w:spacing w:before="60" w:after="60"/>
              <w:rPr>
                <w:rFonts w:eastAsia="Calibri"/>
                <w:lang w:val="uk-UA"/>
              </w:rPr>
            </w:pPr>
            <w:r w:rsidRPr="003E04A2">
              <w:rPr>
                <w:rFonts w:eastAsia="Calibri"/>
              </w:rPr>
              <w:t>Вихідні дні: субота, неділя</w:t>
            </w:r>
          </w:p>
          <w:p w:rsidR="00877981" w:rsidRPr="003E04A2" w:rsidRDefault="00877981" w:rsidP="00CA1476">
            <w:pPr>
              <w:spacing w:before="60" w:after="60"/>
              <w:rPr>
                <w:rFonts w:eastAsia="Calibri"/>
              </w:rPr>
            </w:pPr>
            <w:r w:rsidRPr="003E04A2">
              <w:rPr>
                <w:rFonts w:eastAsia="Calibri"/>
              </w:rPr>
              <w:t>Телефон (06175) 7 34 63</w:t>
            </w:r>
          </w:p>
          <w:p w:rsidR="00877981" w:rsidRPr="000E30A3" w:rsidRDefault="00877981" w:rsidP="00CA1476">
            <w:pPr>
              <w:spacing w:before="60" w:after="60"/>
              <w:rPr>
                <w:rFonts w:eastAsia="Calibri"/>
              </w:rPr>
            </w:pPr>
            <w:r w:rsidRPr="003E04A2">
              <w:rPr>
                <w:rFonts w:eastAsia="Calibri"/>
              </w:rPr>
              <w:t>Електронна адреса</w:t>
            </w:r>
            <w:proofErr w:type="gramStart"/>
            <w:r w:rsidRPr="003E04A2">
              <w:rPr>
                <w:rFonts w:eastAsia="Calibri"/>
              </w:rPr>
              <w:t xml:space="preserve"> :</w:t>
            </w:r>
            <w:proofErr w:type="gramEnd"/>
            <w:r w:rsidR="00C55E21">
              <w:fldChar w:fldCharType="begin"/>
            </w:r>
            <w:r w:rsidR="004A672C">
              <w:instrText>HYPERLINK "mailto:vasmr@ukr.net"</w:instrText>
            </w:r>
            <w:r w:rsidR="00C55E21">
              <w:fldChar w:fldCharType="separate"/>
            </w:r>
            <w:r w:rsidRPr="000E30A3">
              <w:rPr>
                <w:rStyle w:val="ad"/>
                <w:bCs/>
                <w:color w:val="auto"/>
                <w:lang w:val="en-US"/>
              </w:rPr>
              <w:t>vasmr</w:t>
            </w:r>
            <w:r w:rsidRPr="000E30A3">
              <w:rPr>
                <w:rStyle w:val="ad"/>
                <w:bCs/>
                <w:color w:val="auto"/>
              </w:rPr>
              <w:t>@</w:t>
            </w:r>
            <w:r w:rsidRPr="000E30A3">
              <w:rPr>
                <w:rStyle w:val="ad"/>
                <w:bCs/>
                <w:color w:val="auto"/>
                <w:lang w:val="en-US"/>
              </w:rPr>
              <w:t>ukr</w:t>
            </w:r>
            <w:r w:rsidRPr="000E30A3">
              <w:rPr>
                <w:rStyle w:val="ad"/>
                <w:bCs/>
                <w:color w:val="auto"/>
              </w:rPr>
              <w:t>.</w:t>
            </w:r>
            <w:r w:rsidRPr="000E30A3">
              <w:rPr>
                <w:rStyle w:val="ad"/>
                <w:bCs/>
                <w:color w:val="auto"/>
                <w:lang w:val="en-US"/>
              </w:rPr>
              <w:t>net</w:t>
            </w:r>
            <w:r w:rsidR="00C55E21">
              <w:fldChar w:fldCharType="end"/>
            </w:r>
            <w:r w:rsidRPr="000E30A3">
              <w:t>,</w:t>
            </w:r>
          </w:p>
          <w:p w:rsidR="00877981" w:rsidRPr="003E04A2" w:rsidRDefault="00877981" w:rsidP="00CA1476">
            <w:pPr>
              <w:spacing w:before="60" w:after="60"/>
              <w:rPr>
                <w:rFonts w:eastAsia="Calibri"/>
                <w:highlight w:val="yellow"/>
                <w:lang w:val="uk-UA"/>
              </w:rPr>
            </w:pPr>
            <w:r w:rsidRPr="000E30A3">
              <w:rPr>
                <w:rFonts w:eastAsia="Calibri"/>
              </w:rPr>
              <w:t xml:space="preserve">Сайт: </w:t>
            </w:r>
            <w:hyperlink r:id="rId12" w:history="1">
              <w:r w:rsidRPr="000E30A3">
                <w:rPr>
                  <w:rStyle w:val="ad"/>
                  <w:rFonts w:eastAsia="Calibri"/>
                  <w:color w:val="auto"/>
                  <w:lang w:val="en-US"/>
                </w:rPr>
                <w:t>http</w:t>
              </w:r>
              <w:r w:rsidRPr="000E30A3">
                <w:rPr>
                  <w:rStyle w:val="ad"/>
                  <w:rFonts w:eastAsia="Calibri"/>
                  <w:color w:val="auto"/>
                </w:rPr>
                <w:t>://</w:t>
              </w:r>
              <w:r w:rsidRPr="000E30A3">
                <w:rPr>
                  <w:rStyle w:val="ad"/>
                  <w:rFonts w:eastAsia="Calibri"/>
                  <w:color w:val="auto"/>
                  <w:lang w:val="en-US"/>
                </w:rPr>
                <w:t>vasrada</w:t>
              </w:r>
              <w:r w:rsidRPr="000E30A3">
                <w:rPr>
                  <w:rStyle w:val="ad"/>
                  <w:rFonts w:eastAsia="Calibri"/>
                  <w:color w:val="auto"/>
                </w:rPr>
                <w:t>.</w:t>
              </w:r>
              <w:r w:rsidRPr="000E30A3">
                <w:rPr>
                  <w:rStyle w:val="ad"/>
                  <w:rFonts w:eastAsia="Calibri"/>
                  <w:color w:val="auto"/>
                  <w:lang w:val="en-US"/>
                </w:rPr>
                <w:t>gov</w:t>
              </w:r>
              <w:r w:rsidRPr="000E30A3">
                <w:rPr>
                  <w:rStyle w:val="ad"/>
                  <w:rFonts w:eastAsia="Calibri"/>
                  <w:color w:val="auto"/>
                </w:rPr>
                <w:t>.</w:t>
              </w:r>
              <w:r w:rsidRPr="000E30A3">
                <w:rPr>
                  <w:rStyle w:val="ad"/>
                  <w:rFonts w:eastAsia="Calibri"/>
                  <w:color w:val="auto"/>
                  <w:lang w:val="en-US"/>
                </w:rPr>
                <w:t>ua</w:t>
              </w:r>
            </w:hyperlink>
          </w:p>
        </w:tc>
      </w:tr>
      <w:tr w:rsidR="003E04A2" w:rsidRPr="005504B4" w:rsidTr="00AF5274">
        <w:trPr>
          <w:trHeight w:val="857"/>
          <w:tblCellSpacing w:w="0" w:type="dxa"/>
        </w:trPr>
        <w:tc>
          <w:tcPr>
            <w:tcW w:w="10659" w:type="dxa"/>
            <w:gridSpan w:val="2"/>
            <w:tcBorders>
              <w:bottom w:val="single" w:sz="4" w:space="0" w:color="auto"/>
            </w:tcBorders>
          </w:tcPr>
          <w:p w:rsidR="003E04A2" w:rsidRPr="003E04A2" w:rsidRDefault="003E04A2" w:rsidP="00CA1476">
            <w:pPr>
              <w:spacing w:before="60" w:after="60"/>
              <w:rPr>
                <w:rFonts w:eastAsia="Calibri"/>
              </w:rPr>
            </w:pPr>
            <w:r w:rsidRPr="005120EF">
              <w:rPr>
                <w:b/>
                <w:color w:val="000000" w:themeColor="text1"/>
              </w:rPr>
              <w:t>Нормативні акти, якими регламентується порядок та умови надання адміністративної послуги</w:t>
            </w:r>
          </w:p>
        </w:tc>
      </w:tr>
      <w:tr w:rsidR="003E04A2" w:rsidRPr="005504B4" w:rsidTr="00AF5274">
        <w:trPr>
          <w:trHeight w:val="2023"/>
          <w:tblCellSpacing w:w="0" w:type="dxa"/>
        </w:trPr>
        <w:tc>
          <w:tcPr>
            <w:tcW w:w="3141" w:type="dxa"/>
            <w:tcBorders>
              <w:bottom w:val="single" w:sz="4" w:space="0" w:color="auto"/>
            </w:tcBorders>
          </w:tcPr>
          <w:p w:rsidR="003E04A2" w:rsidRPr="000E30A3" w:rsidRDefault="003E04A2" w:rsidP="00AF5274">
            <w:pPr>
              <w:spacing w:before="60" w:after="60"/>
              <w:rPr>
                <w:rFonts w:eastAsia="Calibri"/>
                <w:lang w:val="uk-UA"/>
              </w:rPr>
            </w:pPr>
            <w:r w:rsidRPr="000E30A3">
              <w:rPr>
                <w:rFonts w:eastAsia="Calibri"/>
                <w:lang w:val="uk-UA"/>
              </w:rPr>
              <w:t>4.</w:t>
            </w:r>
            <w:r w:rsidRPr="000E30A3">
              <w:rPr>
                <w:color w:val="000000"/>
              </w:rPr>
              <w:t xml:space="preserve"> Акти законодавства, що регулюють порядок  </w:t>
            </w:r>
            <w:r w:rsidR="00AF5274">
              <w:rPr>
                <w:color w:val="000000"/>
                <w:lang w:val="uk-UA"/>
              </w:rPr>
              <w:t>та</w:t>
            </w:r>
            <w:r w:rsidRPr="000E30A3">
              <w:rPr>
                <w:color w:val="000000"/>
              </w:rPr>
              <w:t>умови надання адміністративної послуги:</w:t>
            </w:r>
          </w:p>
        </w:tc>
        <w:tc>
          <w:tcPr>
            <w:tcW w:w="7518" w:type="dxa"/>
          </w:tcPr>
          <w:p w:rsidR="003E04A2" w:rsidRPr="000E30A3" w:rsidRDefault="003E04A2" w:rsidP="003E04A2">
            <w:r w:rsidRPr="000E30A3">
              <w:rPr>
                <w:color w:val="333333"/>
              </w:rPr>
              <w:t>Закон України «Про адміністративні послуги»</w:t>
            </w:r>
          </w:p>
          <w:p w:rsidR="003E04A2" w:rsidRPr="000E30A3" w:rsidRDefault="003E04A2" w:rsidP="003E04A2">
            <w:r w:rsidRPr="000E30A3">
              <w:rPr>
                <w:color w:val="333333"/>
              </w:rPr>
              <w:t>Закон України «Про регулювання містобудівної діяльності»</w:t>
            </w:r>
          </w:p>
          <w:p w:rsidR="003E04A2" w:rsidRPr="000E30A3" w:rsidRDefault="003E04A2" w:rsidP="003E04A2">
            <w:pPr>
              <w:spacing w:before="60" w:after="60"/>
              <w:rPr>
                <w:rFonts w:eastAsia="Calibri"/>
              </w:rPr>
            </w:pPr>
            <w:r w:rsidRPr="000E30A3">
              <w:rPr>
                <w:color w:val="333333"/>
              </w:rPr>
              <w:t xml:space="preserve">Наказ Міністерства регіонального розвитку, будівництва та житлово-комунального господарства України від 21.10.2011  N 244 «Про затвердження Порядку розміщення тимчасових споруд для провадження </w:t>
            </w:r>
            <w:proofErr w:type="gramStart"/>
            <w:r w:rsidRPr="000E30A3">
              <w:rPr>
                <w:color w:val="333333"/>
              </w:rPr>
              <w:t>п</w:t>
            </w:r>
            <w:proofErr w:type="gramEnd"/>
            <w:r w:rsidRPr="000E30A3">
              <w:rPr>
                <w:color w:val="333333"/>
              </w:rPr>
              <w:t>ідприємницької діяльності»</w:t>
            </w:r>
          </w:p>
        </w:tc>
      </w:tr>
      <w:tr w:rsidR="00877981" w:rsidRPr="005504B4" w:rsidTr="000E30A3">
        <w:trPr>
          <w:tblCellSpacing w:w="0" w:type="dxa"/>
        </w:trPr>
        <w:tc>
          <w:tcPr>
            <w:tcW w:w="3141" w:type="dxa"/>
            <w:hideMark/>
          </w:tcPr>
          <w:p w:rsidR="00877981" w:rsidRPr="000E30A3" w:rsidRDefault="000E30A3" w:rsidP="00CA1476">
            <w:r w:rsidRPr="000E30A3">
              <w:rPr>
                <w:color w:val="000000"/>
                <w:lang w:val="uk-UA"/>
              </w:rPr>
              <w:t>5</w:t>
            </w:r>
            <w:r w:rsidR="00877981" w:rsidRPr="000E30A3">
              <w:rPr>
                <w:color w:val="000000"/>
              </w:rPr>
              <w:t>. Перелік документів, необхідних для отримання адміністративної послуги, порядок та спосіб їх подання, а у разі потреби - інформацію про умови чи підстави отримання адміністративної послуги</w:t>
            </w:r>
          </w:p>
        </w:tc>
        <w:tc>
          <w:tcPr>
            <w:tcW w:w="7518" w:type="dxa"/>
            <w:vAlign w:val="center"/>
            <w:hideMark/>
          </w:tcPr>
          <w:p w:rsidR="00877981" w:rsidRPr="000E30A3" w:rsidRDefault="000E30A3" w:rsidP="00CA1476">
            <w:pPr>
              <w:jc w:val="both"/>
            </w:pPr>
            <w:r w:rsidRPr="000E30A3">
              <w:rPr>
                <w:color w:val="000000"/>
                <w:lang w:val="uk-UA"/>
              </w:rPr>
              <w:t>5</w:t>
            </w:r>
            <w:r w:rsidR="00877981" w:rsidRPr="000E30A3">
              <w:rPr>
                <w:color w:val="000000"/>
              </w:rPr>
              <w:t>.1. Замовник,  який має намі</w:t>
            </w:r>
            <w:proofErr w:type="gramStart"/>
            <w:r w:rsidR="00877981" w:rsidRPr="000E30A3">
              <w:rPr>
                <w:color w:val="000000"/>
              </w:rPr>
              <w:t>р</w:t>
            </w:r>
            <w:proofErr w:type="gramEnd"/>
            <w:r w:rsidR="00877981" w:rsidRPr="000E30A3">
              <w:rPr>
                <w:color w:val="000000"/>
              </w:rPr>
              <w:t xml:space="preserve"> встановити ТС,  звертається до відповідного виконавчого органу сільської, селищної, міської ради, районної державної адміністрації із відповідною заявою у довільній формі про можливість розміщення ТС. </w:t>
            </w:r>
          </w:p>
          <w:p w:rsidR="00877981" w:rsidRPr="000E30A3" w:rsidRDefault="00877981" w:rsidP="00CA1476">
            <w:pPr>
              <w:jc w:val="both"/>
            </w:pPr>
            <w:r w:rsidRPr="000E30A3">
              <w:rPr>
                <w:color w:val="000000"/>
              </w:rPr>
              <w:t>     До заяви додаються:</w:t>
            </w:r>
          </w:p>
          <w:p w:rsidR="00877981" w:rsidRPr="000E30A3" w:rsidRDefault="00877981" w:rsidP="00CA1476">
            <w:pPr>
              <w:jc w:val="both"/>
            </w:pPr>
            <w:r w:rsidRPr="000E30A3">
              <w:rPr>
                <w:color w:val="000000"/>
              </w:rPr>
              <w:t>     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кресленнями контурів ТС з прив</w:t>
            </w:r>
            <w:r w:rsidR="000E30A3">
              <w:rPr>
                <w:color w:val="000000"/>
                <w:lang w:val="uk-UA"/>
              </w:rPr>
              <w:t>’</w:t>
            </w:r>
            <w:r w:rsidRPr="000E30A3">
              <w:rPr>
                <w:color w:val="000000"/>
              </w:rPr>
              <w:t>язкою до місцевості;</w:t>
            </w:r>
          </w:p>
          <w:p w:rsidR="00877981" w:rsidRPr="000E30A3" w:rsidRDefault="00877981" w:rsidP="00CA1476">
            <w:pPr>
              <w:jc w:val="both"/>
            </w:pPr>
            <w:r w:rsidRPr="000E30A3">
              <w:rPr>
                <w:color w:val="000000"/>
              </w:rPr>
              <w:t>     рек</w:t>
            </w:r>
            <w:r w:rsidR="000E30A3">
              <w:rPr>
                <w:color w:val="000000"/>
              </w:rPr>
              <w:t>візити замовника (найменування,</w:t>
            </w:r>
            <w:r w:rsidRPr="000E30A3">
              <w:rPr>
                <w:color w:val="000000"/>
              </w:rPr>
              <w:t xml:space="preserve"> П.І.Б., адреса, контактна інформація).</w:t>
            </w:r>
          </w:p>
          <w:p w:rsidR="00877981" w:rsidRPr="000E30A3" w:rsidRDefault="00877981" w:rsidP="00CA1476">
            <w:pPr>
              <w:jc w:val="both"/>
            </w:pPr>
            <w:r w:rsidRPr="000E30A3">
              <w:rPr>
                <w:color w:val="000000"/>
              </w:rPr>
              <w:t xml:space="preserve">    Цей перелік документів є вичерпним. </w:t>
            </w:r>
          </w:p>
          <w:p w:rsidR="00877981" w:rsidRPr="000E30A3" w:rsidRDefault="00877981" w:rsidP="00CA1476">
            <w:pPr>
              <w:jc w:val="both"/>
            </w:pPr>
            <w:r w:rsidRPr="000E30A3">
              <w:rPr>
                <w:color w:val="000000"/>
              </w:rPr>
              <w:t>    Про   відповідність   намі</w:t>
            </w:r>
            <w:proofErr w:type="gramStart"/>
            <w:r w:rsidRPr="000E30A3">
              <w:rPr>
                <w:color w:val="000000"/>
              </w:rPr>
              <w:t>р</w:t>
            </w:r>
            <w:proofErr w:type="gramEnd"/>
            <w:r w:rsidRPr="000E30A3">
              <w:rPr>
                <w:color w:val="000000"/>
              </w:rPr>
              <w:t xml:space="preserve">ів   замовника   щодо   місця розташування  </w:t>
            </w:r>
            <w:r w:rsidR="000E30A3">
              <w:rPr>
                <w:color w:val="000000"/>
                <w:lang w:val="uk-UA"/>
              </w:rPr>
              <w:t>Т</w:t>
            </w:r>
            <w:r w:rsidRPr="000E30A3">
              <w:rPr>
                <w:color w:val="000000"/>
              </w:rPr>
              <w:t xml:space="preserve">С  комплексній  схемі  розміщення  ТС  (у  разі  її наявності), будівельним нормам замовник повідомляється </w:t>
            </w:r>
            <w:r w:rsidRPr="000E30A3">
              <w:rPr>
                <w:color w:val="000000"/>
              </w:rPr>
              <w:lastRenderedPageBreak/>
              <w:t>відповідним органом з питань містобудування та архітектури  письмово протягом трьох робочих днів з дня такого визначення відповідності намірів або замовнику надається аргументована відмова щодо реалізації намі</w:t>
            </w:r>
            <w:proofErr w:type="gramStart"/>
            <w:r w:rsidRPr="000E30A3">
              <w:rPr>
                <w:color w:val="000000"/>
              </w:rPr>
              <w:t>р</w:t>
            </w:r>
            <w:proofErr w:type="gramEnd"/>
            <w:r w:rsidRPr="000E30A3">
              <w:rPr>
                <w:color w:val="000000"/>
              </w:rPr>
              <w:t>ів розміщення ТС.</w:t>
            </w:r>
          </w:p>
          <w:p w:rsidR="00877981" w:rsidRPr="000E30A3" w:rsidRDefault="000E30A3" w:rsidP="00CA1476">
            <w:pPr>
              <w:jc w:val="both"/>
            </w:pPr>
            <w:r>
              <w:rPr>
                <w:color w:val="000000"/>
                <w:lang w:val="uk-UA"/>
              </w:rPr>
              <w:t>5</w:t>
            </w:r>
            <w:r>
              <w:rPr>
                <w:color w:val="000000"/>
              </w:rPr>
              <w:t>.2. Для оформлення </w:t>
            </w:r>
            <w:r w:rsidR="00877981" w:rsidRPr="000E30A3">
              <w:rPr>
                <w:color w:val="000000"/>
              </w:rPr>
              <w:t>паспорта прив</w:t>
            </w:r>
            <w:r>
              <w:rPr>
                <w:color w:val="000000"/>
                <w:lang w:val="uk-UA"/>
              </w:rPr>
              <w:t>’</w:t>
            </w:r>
            <w:r w:rsidR="00877981" w:rsidRPr="000E30A3">
              <w:rPr>
                <w:color w:val="000000"/>
              </w:rPr>
              <w:t xml:space="preserve">язки замовник звертається до органу з питань містобудування  та  </w:t>
            </w:r>
            <w:proofErr w:type="gramStart"/>
            <w:r w:rsidR="00877981" w:rsidRPr="000E30A3">
              <w:rPr>
                <w:color w:val="000000"/>
              </w:rPr>
              <w:t>арх</w:t>
            </w:r>
            <w:proofErr w:type="gramEnd"/>
            <w:r w:rsidR="00877981" w:rsidRPr="000E30A3">
              <w:rPr>
                <w:color w:val="000000"/>
              </w:rPr>
              <w:t>ітектури  із  додатковою заявою щодо оформлення паспорта прив</w:t>
            </w:r>
            <w:r>
              <w:rPr>
                <w:color w:val="000000"/>
                <w:lang w:val="uk-UA"/>
              </w:rPr>
              <w:t>’</w:t>
            </w:r>
            <w:r w:rsidR="00877981" w:rsidRPr="000E30A3">
              <w:rPr>
                <w:color w:val="000000"/>
              </w:rPr>
              <w:t>язки ТС, до якої додає:</w:t>
            </w:r>
          </w:p>
          <w:p w:rsidR="00877981" w:rsidRPr="000E30A3" w:rsidRDefault="00877981" w:rsidP="00CA1476">
            <w:pPr>
              <w:jc w:val="both"/>
            </w:pPr>
            <w:r w:rsidRPr="000E30A3">
              <w:rPr>
                <w:color w:val="000000"/>
              </w:rPr>
              <w:t>     схему розміщення ТС (додаток 1);</w:t>
            </w:r>
          </w:p>
          <w:p w:rsidR="00877981" w:rsidRPr="000E30A3" w:rsidRDefault="00877981" w:rsidP="00CA1476">
            <w:pPr>
              <w:jc w:val="both"/>
            </w:pPr>
            <w:r w:rsidRPr="000E30A3">
              <w:rPr>
                <w:color w:val="000000"/>
              </w:rPr>
              <w:t>    </w:t>
            </w:r>
            <w:r w:rsidR="000E30A3">
              <w:rPr>
                <w:color w:val="000000"/>
              </w:rPr>
              <w:t>ескізи фасадів ТС </w:t>
            </w:r>
            <w:r w:rsidRPr="000E30A3">
              <w:rPr>
                <w:color w:val="000000"/>
              </w:rPr>
              <w:t>у кольорі М 1:  50 (для стаціонарних ТС), які  виготовляє  суб</w:t>
            </w:r>
            <w:r w:rsidR="000E30A3">
              <w:rPr>
                <w:color w:val="000000"/>
                <w:lang w:val="uk-UA"/>
              </w:rPr>
              <w:t>’</w:t>
            </w:r>
            <w:r w:rsidRPr="000E30A3">
              <w:rPr>
                <w:color w:val="000000"/>
              </w:rPr>
              <w:t xml:space="preserve">єкт  господарювання,  що  має   ліцензію   на виконання  проектних робіт,  або </w:t>
            </w:r>
            <w:proofErr w:type="gramStart"/>
            <w:r w:rsidRPr="000E30A3">
              <w:rPr>
                <w:color w:val="000000"/>
              </w:rPr>
              <w:t>арх</w:t>
            </w:r>
            <w:proofErr w:type="gramEnd"/>
            <w:r w:rsidRPr="000E30A3">
              <w:rPr>
                <w:color w:val="000000"/>
              </w:rPr>
              <w:t>ітектор,  який має відповідний кваліфікаційний сертифікат (додаток 1);</w:t>
            </w:r>
          </w:p>
          <w:p w:rsidR="00877981" w:rsidRPr="000E30A3" w:rsidRDefault="00877981" w:rsidP="00CA1476">
            <w:pPr>
              <w:jc w:val="both"/>
            </w:pPr>
            <w:r w:rsidRPr="000E30A3">
              <w:rPr>
                <w:color w:val="000000"/>
              </w:rPr>
              <w:t xml:space="preserve">     схему </w:t>
            </w:r>
            <w:proofErr w:type="gramStart"/>
            <w:r w:rsidRPr="000E30A3">
              <w:rPr>
                <w:color w:val="000000"/>
              </w:rPr>
              <w:t>благоустрою</w:t>
            </w:r>
            <w:proofErr w:type="gramEnd"/>
            <w:r w:rsidRPr="000E30A3">
              <w:rPr>
                <w:color w:val="000000"/>
              </w:rPr>
              <w:t>  прилеглої  території,  складену замовником або суб</w:t>
            </w:r>
            <w:r w:rsidR="000E30A3">
              <w:rPr>
                <w:color w:val="000000"/>
                <w:lang w:val="uk-UA"/>
              </w:rPr>
              <w:t>’</w:t>
            </w:r>
            <w:r w:rsidRPr="000E30A3">
              <w:rPr>
                <w:color w:val="000000"/>
              </w:rPr>
              <w:t>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 ( 2807-15 );</w:t>
            </w:r>
          </w:p>
          <w:p w:rsidR="00877981" w:rsidRPr="000E30A3" w:rsidRDefault="00877981" w:rsidP="00CA1476">
            <w:pPr>
              <w:jc w:val="both"/>
            </w:pPr>
            <w:r w:rsidRPr="000E30A3">
              <w:rPr>
                <w:color w:val="000000"/>
              </w:rPr>
              <w:t>     технічні умови щодо інженерного забезпечення (за наявності), отримані  замовником  у  балансоутримувача  відповідних інженерних мереж.</w:t>
            </w:r>
          </w:p>
          <w:p w:rsidR="00877981" w:rsidRPr="000E30A3" w:rsidRDefault="00877981" w:rsidP="00CA1476">
            <w:pPr>
              <w:jc w:val="both"/>
            </w:pPr>
            <w:r w:rsidRPr="000E30A3">
              <w:rPr>
                <w:color w:val="000000"/>
              </w:rPr>
              <w:t xml:space="preserve">     Зазначені документи замовником отримуються самостійно. </w:t>
            </w:r>
          </w:p>
          <w:p w:rsidR="00877981" w:rsidRPr="000E30A3" w:rsidRDefault="000E30A3" w:rsidP="00CA1476">
            <w:pPr>
              <w:jc w:val="both"/>
            </w:pPr>
            <w:r>
              <w:rPr>
                <w:color w:val="000000"/>
                <w:lang w:val="uk-UA"/>
              </w:rPr>
              <w:t>5</w:t>
            </w:r>
            <w:r w:rsidR="00877981" w:rsidRPr="000E30A3">
              <w:rPr>
                <w:color w:val="000000"/>
              </w:rPr>
              <w:t>.3  Паспорт прив&amp;apos;язки ТС не надається за умов:</w:t>
            </w:r>
          </w:p>
          <w:p w:rsidR="00877981" w:rsidRPr="000E30A3" w:rsidRDefault="00877981" w:rsidP="00CA1476">
            <w:pPr>
              <w:jc w:val="both"/>
            </w:pPr>
            <w:r w:rsidRPr="000E30A3">
              <w:rPr>
                <w:color w:val="000000"/>
              </w:rPr>
              <w:t>     подання неповного пакета документів,  визначених пунктом  2.2;</w:t>
            </w:r>
          </w:p>
          <w:p w:rsidR="00877981" w:rsidRPr="000E30A3" w:rsidRDefault="00877981" w:rsidP="00CA1476">
            <w:pPr>
              <w:jc w:val="both"/>
            </w:pPr>
            <w:r w:rsidRPr="000E30A3">
              <w:rPr>
                <w:color w:val="000000"/>
              </w:rPr>
              <w:t xml:space="preserve">     подання недостовірних відомостей,  зазначених  </w:t>
            </w:r>
            <w:proofErr w:type="gramStart"/>
            <w:r w:rsidRPr="000E30A3">
              <w:rPr>
                <w:color w:val="000000"/>
              </w:rPr>
              <w:t>у</w:t>
            </w:r>
            <w:proofErr w:type="gramEnd"/>
            <w:r w:rsidRPr="000E30A3">
              <w:rPr>
                <w:color w:val="000000"/>
              </w:rPr>
              <w:t>  пункті  2.2.</w:t>
            </w:r>
          </w:p>
          <w:p w:rsidR="00877981" w:rsidRPr="000E30A3" w:rsidRDefault="00877981" w:rsidP="00CA1476">
            <w:pPr>
              <w:jc w:val="both"/>
            </w:pPr>
            <w:r w:rsidRPr="000E30A3">
              <w:rPr>
                <w:color w:val="000000"/>
              </w:rPr>
              <w:t>     Ненадання паспорта прив</w:t>
            </w:r>
            <w:r w:rsidR="000E30A3">
              <w:rPr>
                <w:color w:val="000000"/>
                <w:lang w:val="uk-UA"/>
              </w:rPr>
              <w:t>’</w:t>
            </w:r>
            <w:r w:rsidRPr="000E30A3">
              <w:rPr>
                <w:color w:val="000000"/>
              </w:rPr>
              <w:t>язки з інших підстав не допускається.</w:t>
            </w:r>
          </w:p>
          <w:p w:rsidR="00877981" w:rsidRPr="000E30A3" w:rsidRDefault="000E30A3" w:rsidP="00CA1476">
            <w:pPr>
              <w:jc w:val="both"/>
            </w:pPr>
            <w:r>
              <w:rPr>
                <w:color w:val="000000"/>
                <w:lang w:val="uk-UA"/>
              </w:rPr>
              <w:t>5</w:t>
            </w:r>
            <w:r w:rsidR="00877981" w:rsidRPr="000E30A3">
              <w:rPr>
                <w:color w:val="000000"/>
              </w:rPr>
              <w:t>.4 Продовження  строку дії паспорта прив</w:t>
            </w:r>
            <w:r>
              <w:rPr>
                <w:color w:val="000000"/>
                <w:lang w:val="uk-UA"/>
              </w:rPr>
              <w:t>’</w:t>
            </w:r>
            <w:r w:rsidR="00877981" w:rsidRPr="000E30A3">
              <w:rPr>
                <w:color w:val="000000"/>
              </w:rPr>
              <w:t>язки здійснюється за заявою замовника,  шляхом зазначення  нової  дати,  підпису  та печатки  у  паспорті  прив</w:t>
            </w:r>
            <w:r>
              <w:rPr>
                <w:color w:val="000000"/>
                <w:lang w:val="uk-UA"/>
              </w:rPr>
              <w:t>’</w:t>
            </w:r>
            <w:r w:rsidR="00877981" w:rsidRPr="000E30A3">
              <w:rPr>
                <w:color w:val="000000"/>
              </w:rPr>
              <w:t xml:space="preserve">язки органом з питань містобудування та архітектури  виконавчого   органу   відповідної   ради,   районної державної адміністрації. </w:t>
            </w:r>
          </w:p>
          <w:p w:rsidR="00877981" w:rsidRPr="000E30A3" w:rsidRDefault="000E30A3" w:rsidP="000E30A3">
            <w:pPr>
              <w:jc w:val="both"/>
            </w:pPr>
            <w:r>
              <w:rPr>
                <w:color w:val="000000"/>
                <w:lang w:val="uk-UA"/>
              </w:rPr>
              <w:t>5</w:t>
            </w:r>
            <w:r w:rsidR="00877981" w:rsidRPr="000E30A3">
              <w:rPr>
                <w:color w:val="000000"/>
              </w:rPr>
              <w:t>.5 У разі змін, які відбулися у містобудівній документації на місцевому  рівні,  будівельних  нормах,  розташуванні  існуючих будівель  і  споруд,  інженерних  мереж  або з ініціативи суб</w:t>
            </w:r>
            <w:r>
              <w:rPr>
                <w:color w:val="000000"/>
                <w:lang w:val="uk-UA"/>
              </w:rPr>
              <w:t>’</w:t>
            </w:r>
            <w:r w:rsidR="00877981" w:rsidRPr="000E30A3">
              <w:rPr>
                <w:color w:val="000000"/>
              </w:rPr>
              <w:t>єкта господарювання,  паспорт прив</w:t>
            </w:r>
            <w:r>
              <w:rPr>
                <w:color w:val="000000"/>
                <w:lang w:val="uk-UA"/>
              </w:rPr>
              <w:t>’</w:t>
            </w:r>
            <w:r w:rsidR="00877981" w:rsidRPr="000E30A3">
              <w:rPr>
                <w:color w:val="000000"/>
              </w:rPr>
              <w:t>язки може переоформлюватись на строк дії цього паспорта прив</w:t>
            </w:r>
            <w:r>
              <w:rPr>
                <w:color w:val="000000"/>
                <w:lang w:val="uk-UA"/>
              </w:rPr>
              <w:t>’</w:t>
            </w:r>
            <w:r w:rsidR="00877981" w:rsidRPr="000E30A3">
              <w:rPr>
                <w:color w:val="000000"/>
              </w:rPr>
              <w:t>язки або на новий строк.</w:t>
            </w:r>
          </w:p>
        </w:tc>
      </w:tr>
      <w:tr w:rsidR="00877981" w:rsidRPr="005504B4" w:rsidTr="000E30A3">
        <w:trPr>
          <w:tblCellSpacing w:w="0" w:type="dxa"/>
        </w:trPr>
        <w:tc>
          <w:tcPr>
            <w:tcW w:w="3141" w:type="dxa"/>
            <w:vAlign w:val="center"/>
            <w:hideMark/>
          </w:tcPr>
          <w:p w:rsidR="00877981" w:rsidRPr="000E30A3" w:rsidRDefault="000E30A3" w:rsidP="00CA1476">
            <w:r w:rsidRPr="000E30A3">
              <w:rPr>
                <w:color w:val="000000"/>
                <w:lang w:val="uk-UA"/>
              </w:rPr>
              <w:lastRenderedPageBreak/>
              <w:t>6</w:t>
            </w:r>
            <w:r w:rsidR="00877981" w:rsidRPr="000E30A3">
              <w:rPr>
                <w:color w:val="000000"/>
              </w:rPr>
              <w:t>. Платність або безоплатність адміністративної послуги</w:t>
            </w:r>
          </w:p>
          <w:p w:rsidR="00877981" w:rsidRPr="000E30A3" w:rsidRDefault="00877981" w:rsidP="00CA1476">
            <w:r w:rsidRPr="000E30A3">
              <w:t> </w:t>
            </w:r>
          </w:p>
        </w:tc>
        <w:tc>
          <w:tcPr>
            <w:tcW w:w="7518" w:type="dxa"/>
            <w:vAlign w:val="center"/>
            <w:hideMark/>
          </w:tcPr>
          <w:p w:rsidR="00877981" w:rsidRPr="000E30A3" w:rsidRDefault="00877981" w:rsidP="00CA1476">
            <w:r w:rsidRPr="000E30A3">
              <w:rPr>
                <w:color w:val="000000"/>
              </w:rPr>
              <w:t>Безоплатно</w:t>
            </w:r>
          </w:p>
        </w:tc>
      </w:tr>
      <w:tr w:rsidR="00877981" w:rsidRPr="005504B4" w:rsidTr="000E30A3">
        <w:trPr>
          <w:tblCellSpacing w:w="0" w:type="dxa"/>
        </w:trPr>
        <w:tc>
          <w:tcPr>
            <w:tcW w:w="3141" w:type="dxa"/>
            <w:vAlign w:val="center"/>
            <w:hideMark/>
          </w:tcPr>
          <w:p w:rsidR="00877981" w:rsidRPr="000E30A3" w:rsidRDefault="000E30A3" w:rsidP="00CA1476">
            <w:r w:rsidRPr="000E30A3">
              <w:rPr>
                <w:color w:val="000000"/>
                <w:lang w:val="uk-UA"/>
              </w:rPr>
              <w:t>7</w:t>
            </w:r>
            <w:r w:rsidR="00877981" w:rsidRPr="000E30A3">
              <w:rPr>
                <w:color w:val="000000"/>
              </w:rPr>
              <w:t>. Строк надання адміністративної послуги</w:t>
            </w:r>
          </w:p>
          <w:p w:rsidR="00877981" w:rsidRPr="000E30A3" w:rsidRDefault="00877981" w:rsidP="00CA1476">
            <w:r w:rsidRPr="000E30A3">
              <w:t> </w:t>
            </w:r>
          </w:p>
        </w:tc>
        <w:tc>
          <w:tcPr>
            <w:tcW w:w="7518" w:type="dxa"/>
            <w:vAlign w:val="center"/>
            <w:hideMark/>
          </w:tcPr>
          <w:p w:rsidR="00877981" w:rsidRPr="000E30A3" w:rsidRDefault="00877981" w:rsidP="00CA1476">
            <w:r w:rsidRPr="000E30A3">
              <w:rPr>
                <w:color w:val="000000"/>
              </w:rPr>
              <w:t>Протягом десяти робочих днів з дня одержання копії проекту землеустрою щодо відведення земельної ділянки</w:t>
            </w:r>
          </w:p>
        </w:tc>
      </w:tr>
      <w:tr w:rsidR="00877981" w:rsidRPr="005504B4" w:rsidTr="000E30A3">
        <w:trPr>
          <w:tblCellSpacing w:w="0" w:type="dxa"/>
        </w:trPr>
        <w:tc>
          <w:tcPr>
            <w:tcW w:w="3141" w:type="dxa"/>
            <w:vAlign w:val="center"/>
            <w:hideMark/>
          </w:tcPr>
          <w:p w:rsidR="00877981" w:rsidRPr="000E30A3" w:rsidRDefault="000E30A3" w:rsidP="00CA1476">
            <w:r w:rsidRPr="000E30A3">
              <w:rPr>
                <w:color w:val="000000"/>
                <w:lang w:val="uk-UA"/>
              </w:rPr>
              <w:t>8</w:t>
            </w:r>
            <w:r w:rsidR="00877981" w:rsidRPr="000E30A3">
              <w:rPr>
                <w:color w:val="000000"/>
              </w:rPr>
              <w:t>. Результат надання адміністративної послуги</w:t>
            </w:r>
          </w:p>
          <w:p w:rsidR="00877981" w:rsidRPr="000E30A3" w:rsidRDefault="00877981" w:rsidP="00CA1476">
            <w:r w:rsidRPr="000E30A3">
              <w:t> </w:t>
            </w:r>
          </w:p>
        </w:tc>
        <w:tc>
          <w:tcPr>
            <w:tcW w:w="7518" w:type="dxa"/>
            <w:vAlign w:val="center"/>
            <w:hideMark/>
          </w:tcPr>
          <w:p w:rsidR="00877981" w:rsidRPr="000E30A3" w:rsidRDefault="00877981" w:rsidP="000E30A3">
            <w:r w:rsidRPr="000E30A3">
              <w:rPr>
                <w:color w:val="000000"/>
              </w:rPr>
              <w:t>Видача паспорту  прив</w:t>
            </w:r>
            <w:r w:rsidR="000E30A3">
              <w:rPr>
                <w:color w:val="000000"/>
                <w:lang w:val="uk-UA"/>
              </w:rPr>
              <w:t>’</w:t>
            </w:r>
            <w:r w:rsidRPr="000E30A3">
              <w:rPr>
                <w:color w:val="000000"/>
              </w:rPr>
              <w:t xml:space="preserve">язки  тимчасових споруд  для провадження </w:t>
            </w:r>
            <w:proofErr w:type="gramStart"/>
            <w:r w:rsidRPr="000E30A3">
              <w:rPr>
                <w:color w:val="000000"/>
              </w:rPr>
              <w:t>п</w:t>
            </w:r>
            <w:proofErr w:type="gramEnd"/>
            <w:r w:rsidRPr="000E30A3">
              <w:rPr>
                <w:color w:val="000000"/>
              </w:rPr>
              <w:t>ідприємницької діяльності</w:t>
            </w:r>
          </w:p>
        </w:tc>
      </w:tr>
      <w:tr w:rsidR="00877981" w:rsidRPr="005504B4" w:rsidTr="000E30A3">
        <w:trPr>
          <w:tblCellSpacing w:w="0" w:type="dxa"/>
        </w:trPr>
        <w:tc>
          <w:tcPr>
            <w:tcW w:w="3141" w:type="dxa"/>
            <w:vAlign w:val="center"/>
            <w:hideMark/>
          </w:tcPr>
          <w:p w:rsidR="00877981" w:rsidRPr="000E30A3" w:rsidRDefault="003B6BA0" w:rsidP="00CA1476">
            <w:r>
              <w:rPr>
                <w:color w:val="000000"/>
                <w:lang w:val="uk-UA"/>
              </w:rPr>
              <w:t>9</w:t>
            </w:r>
            <w:r w:rsidR="00877981" w:rsidRPr="000E30A3">
              <w:rPr>
                <w:color w:val="000000"/>
              </w:rPr>
              <w:t>. Можливі способи отримання відповіді (результату)</w:t>
            </w:r>
          </w:p>
          <w:p w:rsidR="00877981" w:rsidRPr="000E30A3" w:rsidRDefault="00877981" w:rsidP="00CA1476">
            <w:r w:rsidRPr="000E30A3">
              <w:t> </w:t>
            </w:r>
          </w:p>
        </w:tc>
        <w:tc>
          <w:tcPr>
            <w:tcW w:w="7518" w:type="dxa"/>
            <w:vAlign w:val="center"/>
            <w:hideMark/>
          </w:tcPr>
          <w:p w:rsidR="00877981" w:rsidRPr="000E30A3" w:rsidRDefault="00877981" w:rsidP="00CA1476">
            <w:r w:rsidRPr="000E30A3">
              <w:rPr>
                <w:color w:val="000000"/>
              </w:rPr>
              <w:t xml:space="preserve">Отримання відповіді (результату) суб’єктом звернення особисто в приміщенні </w:t>
            </w:r>
            <w:r w:rsidRPr="000E30A3">
              <w:rPr>
                <w:color w:val="000000"/>
                <w:lang w:val="uk-UA"/>
              </w:rPr>
              <w:t>відділу</w:t>
            </w:r>
            <w:r w:rsidRPr="000E30A3">
              <w:rPr>
                <w:color w:val="000000"/>
              </w:rPr>
              <w:t xml:space="preserve"> надання адміністративних послуг.</w:t>
            </w:r>
          </w:p>
        </w:tc>
      </w:tr>
    </w:tbl>
    <w:p w:rsidR="001463FA" w:rsidRDefault="001463FA" w:rsidP="008E6A6D">
      <w:pPr>
        <w:tabs>
          <w:tab w:val="left" w:pos="1832"/>
          <w:tab w:val="left" w:pos="2748"/>
          <w:tab w:val="left" w:pos="3664"/>
          <w:tab w:val="left" w:pos="4580"/>
          <w:tab w:val="left" w:pos="6413"/>
          <w:tab w:val="left" w:pos="7328"/>
          <w:tab w:val="left" w:pos="8245"/>
          <w:tab w:val="left" w:pos="9161"/>
          <w:tab w:val="left" w:pos="10077"/>
          <w:tab w:val="left" w:pos="10993"/>
          <w:tab w:val="left" w:pos="11909"/>
          <w:tab w:val="left" w:pos="12826"/>
          <w:tab w:val="left" w:pos="13741"/>
          <w:tab w:val="left" w:pos="14658"/>
        </w:tabs>
        <w:ind w:left="-851"/>
        <w:jc w:val="both"/>
        <w:rPr>
          <w:bCs/>
          <w:lang w:val="en-US"/>
        </w:rPr>
      </w:pPr>
    </w:p>
    <w:p w:rsidR="000E30A3" w:rsidRDefault="008E6A6D" w:rsidP="008E6A6D">
      <w:pPr>
        <w:tabs>
          <w:tab w:val="left" w:pos="1832"/>
          <w:tab w:val="left" w:pos="2748"/>
          <w:tab w:val="left" w:pos="3664"/>
          <w:tab w:val="left" w:pos="4580"/>
          <w:tab w:val="left" w:pos="6413"/>
          <w:tab w:val="left" w:pos="7328"/>
          <w:tab w:val="left" w:pos="8245"/>
          <w:tab w:val="left" w:pos="9161"/>
          <w:tab w:val="left" w:pos="10077"/>
          <w:tab w:val="left" w:pos="10993"/>
          <w:tab w:val="left" w:pos="11909"/>
          <w:tab w:val="left" w:pos="12826"/>
          <w:tab w:val="left" w:pos="13741"/>
          <w:tab w:val="left" w:pos="14658"/>
        </w:tabs>
        <w:ind w:left="-851"/>
        <w:jc w:val="both"/>
        <w:rPr>
          <w:bCs/>
          <w:lang w:val="uk-UA"/>
        </w:rPr>
      </w:pPr>
      <w:r>
        <w:rPr>
          <w:bCs/>
          <w:lang w:val="uk-UA"/>
        </w:rPr>
        <w:t>З</w:t>
      </w:r>
      <w:r w:rsidR="000E30A3">
        <w:rPr>
          <w:bCs/>
          <w:lang w:val="uk-UA"/>
        </w:rPr>
        <w:t>аступник міського голови, начальник відділу</w:t>
      </w:r>
    </w:p>
    <w:p w:rsidR="000E30A3" w:rsidRDefault="000E30A3" w:rsidP="003516AF">
      <w:pPr>
        <w:ind w:left="-534" w:hanging="317"/>
        <w:jc w:val="both"/>
        <w:rPr>
          <w:bCs/>
          <w:lang w:val="uk-UA"/>
        </w:rPr>
      </w:pPr>
      <w:r>
        <w:rPr>
          <w:bCs/>
          <w:lang w:val="uk-UA"/>
        </w:rPr>
        <w:t>комунального господарства та містобудування</w:t>
      </w:r>
    </w:p>
    <w:p w:rsidR="000E30A3" w:rsidRPr="005120EF" w:rsidRDefault="000E30A3" w:rsidP="003516AF">
      <w:pPr>
        <w:ind w:left="-851"/>
        <w:jc w:val="both"/>
        <w:rPr>
          <w:bCs/>
          <w:lang w:val="uk-UA"/>
        </w:rPr>
      </w:pPr>
      <w:r>
        <w:rPr>
          <w:bCs/>
          <w:lang w:val="uk-UA"/>
        </w:rPr>
        <w:t>виконавчого апарату міської ради                                                                            Юрій БОРИСЕНКО</w:t>
      </w:r>
    </w:p>
    <w:tbl>
      <w:tblPr>
        <w:tblW w:w="9900" w:type="dxa"/>
        <w:tblInd w:w="-72" w:type="dxa"/>
        <w:tblLayout w:type="fixed"/>
        <w:tblLook w:val="01E0"/>
      </w:tblPr>
      <w:tblGrid>
        <w:gridCol w:w="9900"/>
      </w:tblGrid>
      <w:tr w:rsidR="00877981" w:rsidRPr="005504B4" w:rsidTr="00CA1476">
        <w:trPr>
          <w:cantSplit/>
        </w:trPr>
        <w:tc>
          <w:tcPr>
            <w:tcW w:w="9900" w:type="dxa"/>
            <w:shd w:val="clear" w:color="auto" w:fill="auto"/>
          </w:tcPr>
          <w:p w:rsidR="00877981" w:rsidRDefault="00B355CF" w:rsidP="00877981">
            <w:pPr>
              <w:ind w:left="4956"/>
              <w:rPr>
                <w:lang w:val="uk-UA"/>
              </w:rPr>
            </w:pPr>
            <w:r w:rsidRPr="00B355CF">
              <w:lastRenderedPageBreak/>
              <w:t xml:space="preserve">            </w:t>
            </w:r>
            <w:r w:rsidR="00877981">
              <w:rPr>
                <w:lang w:val="uk-UA"/>
              </w:rPr>
              <w:t>ЗАТВЕРДЖЕНО</w:t>
            </w:r>
            <w:r w:rsidR="00877981" w:rsidRPr="00335CD4">
              <w:rPr>
                <w:lang w:val="uk-UA"/>
              </w:rPr>
              <w:tab/>
            </w:r>
            <w:r w:rsidR="00877981" w:rsidRPr="00335CD4">
              <w:rPr>
                <w:lang w:val="uk-UA"/>
              </w:rPr>
              <w:tab/>
            </w:r>
            <w:r w:rsidR="00877981" w:rsidRPr="00335CD4">
              <w:rPr>
                <w:lang w:val="uk-UA"/>
              </w:rPr>
              <w:tab/>
            </w:r>
            <w:r w:rsidR="00877981" w:rsidRPr="00335CD4">
              <w:rPr>
                <w:lang w:val="uk-UA"/>
              </w:rPr>
              <w:tab/>
            </w:r>
            <w:r w:rsidR="00877981" w:rsidRPr="00335CD4">
              <w:rPr>
                <w:lang w:val="uk-UA"/>
              </w:rPr>
              <w:tab/>
            </w:r>
          </w:p>
          <w:p w:rsidR="00877981" w:rsidRPr="00335CD4" w:rsidRDefault="00B355CF" w:rsidP="00877981">
            <w:pPr>
              <w:ind w:left="1416"/>
              <w:rPr>
                <w:lang w:val="uk-UA"/>
              </w:rPr>
            </w:pPr>
            <w:r w:rsidRPr="00B355CF">
              <w:t xml:space="preserve">                                                                     </w:t>
            </w:r>
            <w:r w:rsidR="008E6A6D">
              <w:rPr>
                <w:lang w:val="uk-UA"/>
              </w:rPr>
              <w:t xml:space="preserve"> Р</w:t>
            </w:r>
            <w:r w:rsidR="00877981">
              <w:rPr>
                <w:lang w:val="uk-UA"/>
              </w:rPr>
              <w:t>озпорядження  міського голови</w:t>
            </w:r>
          </w:p>
          <w:p w:rsidR="00877981" w:rsidRPr="00222771" w:rsidRDefault="00B355CF" w:rsidP="004E5D80">
            <w:pPr>
              <w:ind w:left="1416"/>
              <w:rPr>
                <w:b/>
                <w:color w:val="000000"/>
              </w:rPr>
            </w:pPr>
            <w:r w:rsidRPr="00767F13">
              <w:t xml:space="preserve">                                                                     </w:t>
            </w:r>
            <w:r w:rsidRPr="00B355CF">
              <w:rPr>
                <w:u w:val="single"/>
              </w:rPr>
              <w:t xml:space="preserve"> </w:t>
            </w:r>
            <w:r w:rsidR="004E5D80">
              <w:rPr>
                <w:u w:val="single"/>
                <w:lang w:val="uk-UA"/>
              </w:rPr>
              <w:t xml:space="preserve">16 березня 2020 </w:t>
            </w:r>
            <w:r w:rsidR="004E5D80">
              <w:rPr>
                <w:lang w:val="uk-UA"/>
              </w:rPr>
              <w:t xml:space="preserve">№ </w:t>
            </w:r>
            <w:r w:rsidR="004E5D80">
              <w:rPr>
                <w:u w:val="single"/>
                <w:lang w:val="uk-UA"/>
              </w:rPr>
              <w:t xml:space="preserve">22    </w:t>
            </w:r>
          </w:p>
          <w:p w:rsidR="00877981" w:rsidRPr="005504B4" w:rsidRDefault="00877981" w:rsidP="00CA1476">
            <w:pPr>
              <w:jc w:val="center"/>
              <w:rPr>
                <w:b/>
                <w:color w:val="000000"/>
                <w:sz w:val="20"/>
                <w:szCs w:val="20"/>
                <w:lang w:val="uk-UA"/>
              </w:rPr>
            </w:pPr>
          </w:p>
          <w:p w:rsidR="008E6A6D" w:rsidRDefault="008E6A6D" w:rsidP="008E6A6D">
            <w:pPr>
              <w:jc w:val="center"/>
              <w:rPr>
                <w:b/>
                <w:bCs/>
                <w:color w:val="000000"/>
                <w:u w:val="single"/>
              </w:rPr>
            </w:pPr>
            <w:r w:rsidRPr="00E12261">
              <w:rPr>
                <w:b/>
                <w:color w:val="000000"/>
                <w:u w:val="single"/>
              </w:rPr>
              <w:t>Технологічна картка адміністративної послуги</w:t>
            </w:r>
          </w:p>
          <w:p w:rsidR="00877981" w:rsidRPr="005504B4" w:rsidRDefault="00877981" w:rsidP="008E6A6D">
            <w:pPr>
              <w:jc w:val="center"/>
              <w:rPr>
                <w:bCs/>
                <w:i/>
                <w:sz w:val="20"/>
                <w:szCs w:val="20"/>
                <w:lang w:val="uk-UA"/>
              </w:rPr>
            </w:pPr>
            <w:r w:rsidRPr="005504B4">
              <w:rPr>
                <w:i/>
                <w:color w:val="000000"/>
                <w:sz w:val="20"/>
                <w:szCs w:val="20"/>
                <w:lang w:val="uk-UA"/>
              </w:rPr>
              <w:t>(послуга надається безпосередньо суб’єктом надання адміністративної послуги)</w:t>
            </w:r>
          </w:p>
        </w:tc>
      </w:tr>
      <w:tr w:rsidR="00877981" w:rsidRPr="005504B4" w:rsidTr="00CA1476">
        <w:tc>
          <w:tcPr>
            <w:tcW w:w="9900" w:type="dxa"/>
            <w:shd w:val="clear" w:color="auto" w:fill="auto"/>
          </w:tcPr>
          <w:p w:rsidR="00877981" w:rsidRPr="005504B4" w:rsidRDefault="00877981" w:rsidP="00CA1476">
            <w:pPr>
              <w:jc w:val="center"/>
              <w:rPr>
                <w:b/>
                <w:bCs/>
                <w:sz w:val="20"/>
                <w:szCs w:val="20"/>
                <w:u w:val="single"/>
                <w:lang w:val="uk-UA"/>
              </w:rPr>
            </w:pPr>
          </w:p>
          <w:p w:rsidR="00877981" w:rsidRPr="00877981" w:rsidRDefault="00877981" w:rsidP="00CA1476">
            <w:pPr>
              <w:jc w:val="center"/>
              <w:rPr>
                <w:b/>
                <w:bCs/>
                <w:u w:val="single"/>
                <w:lang w:val="uk-UA"/>
              </w:rPr>
            </w:pPr>
            <w:r w:rsidRPr="00877981">
              <w:rPr>
                <w:b/>
                <w:bCs/>
                <w:u w:val="single"/>
                <w:lang w:val="uk-UA"/>
              </w:rPr>
              <w:t xml:space="preserve">Оформлення  паспорту прив'язки тимчасових споруд </w:t>
            </w:r>
          </w:p>
          <w:p w:rsidR="00877981" w:rsidRPr="00877981" w:rsidRDefault="00877981" w:rsidP="00CA1476">
            <w:pPr>
              <w:jc w:val="center"/>
              <w:rPr>
                <w:b/>
                <w:bCs/>
                <w:i/>
                <w:u w:val="single"/>
                <w:lang w:val="uk-UA"/>
              </w:rPr>
            </w:pPr>
            <w:r w:rsidRPr="00877981">
              <w:rPr>
                <w:b/>
                <w:bCs/>
                <w:u w:val="single"/>
                <w:lang w:val="uk-UA"/>
              </w:rPr>
              <w:t>для провадження підприємницької діяльності (далі - ТС)</w:t>
            </w:r>
          </w:p>
          <w:p w:rsidR="00877981" w:rsidRPr="005504B4" w:rsidRDefault="00877981" w:rsidP="00CA1476">
            <w:pPr>
              <w:jc w:val="center"/>
              <w:rPr>
                <w:color w:val="000000"/>
                <w:sz w:val="20"/>
                <w:szCs w:val="20"/>
                <w:lang w:val="uk-UA"/>
              </w:rPr>
            </w:pPr>
            <w:r w:rsidRPr="005504B4">
              <w:rPr>
                <w:bCs/>
                <w:i/>
                <w:sz w:val="20"/>
                <w:szCs w:val="20"/>
                <w:lang w:val="uk-UA"/>
              </w:rPr>
              <w:t>(назва адміністративної послуги)</w:t>
            </w:r>
          </w:p>
        </w:tc>
      </w:tr>
      <w:tr w:rsidR="00877981" w:rsidRPr="005504B4" w:rsidTr="00CA1476">
        <w:tc>
          <w:tcPr>
            <w:tcW w:w="9900" w:type="dxa"/>
            <w:shd w:val="clear" w:color="auto" w:fill="auto"/>
          </w:tcPr>
          <w:p w:rsidR="00877981" w:rsidRPr="005504B4" w:rsidRDefault="00877981" w:rsidP="00CA1476">
            <w:pPr>
              <w:jc w:val="center"/>
              <w:rPr>
                <w:b/>
                <w:bCs/>
                <w:sz w:val="20"/>
                <w:szCs w:val="20"/>
                <w:u w:val="single"/>
                <w:lang w:val="uk-UA"/>
              </w:rPr>
            </w:pPr>
          </w:p>
          <w:p w:rsidR="00877981" w:rsidRPr="00C2638D" w:rsidRDefault="00877981" w:rsidP="00877981">
            <w:pPr>
              <w:jc w:val="center"/>
              <w:rPr>
                <w:lang w:val="uk-UA"/>
              </w:rPr>
            </w:pPr>
            <w:r w:rsidRPr="00347C70">
              <w:rPr>
                <w:bCs/>
                <w:color w:val="000000"/>
                <w:u w:val="single"/>
                <w:lang w:val="uk-UA"/>
              </w:rPr>
              <w:t xml:space="preserve">Відділ </w:t>
            </w:r>
            <w:r w:rsidRPr="00C2638D">
              <w:rPr>
                <w:bCs/>
                <w:color w:val="000000"/>
                <w:u w:val="single"/>
                <w:lang w:val="uk-UA"/>
              </w:rPr>
              <w:t>комунального господарства та містобудування виконавчого апарату</w:t>
            </w:r>
            <w:r w:rsidRPr="00347C70">
              <w:rPr>
                <w:bCs/>
                <w:color w:val="000000"/>
                <w:u w:val="single"/>
                <w:lang w:val="uk-UA"/>
              </w:rPr>
              <w:t xml:space="preserve"> Василівської</w:t>
            </w:r>
            <w:r w:rsidRPr="00C2638D">
              <w:rPr>
                <w:bCs/>
                <w:color w:val="000000"/>
                <w:u w:val="single"/>
                <w:lang w:val="uk-UA"/>
              </w:rPr>
              <w:t xml:space="preserve"> міської ради Запорізької області</w:t>
            </w:r>
            <w:r w:rsidRPr="00C2638D">
              <w:rPr>
                <w:bCs/>
                <w:color w:val="000000"/>
                <w:u w:val="single"/>
              </w:rPr>
              <w:t> </w:t>
            </w:r>
          </w:p>
          <w:p w:rsidR="00877981" w:rsidRPr="005504B4" w:rsidRDefault="00877981" w:rsidP="00877981">
            <w:pPr>
              <w:jc w:val="center"/>
              <w:rPr>
                <w:bCs/>
                <w:i/>
                <w:sz w:val="20"/>
                <w:szCs w:val="20"/>
                <w:lang w:val="uk-UA"/>
              </w:rPr>
            </w:pPr>
            <w:r w:rsidRPr="005504B4">
              <w:rPr>
                <w:bCs/>
                <w:i/>
                <w:sz w:val="20"/>
                <w:szCs w:val="20"/>
                <w:lang w:val="uk-UA"/>
              </w:rPr>
              <w:t xml:space="preserve"> (найменування суб’єкту надання  адміністративної послуги)</w:t>
            </w:r>
          </w:p>
          <w:p w:rsidR="00877981" w:rsidRPr="005504B4" w:rsidRDefault="00877981" w:rsidP="00CA1476">
            <w:pPr>
              <w:jc w:val="center"/>
              <w:rPr>
                <w:bCs/>
                <w:i/>
                <w:sz w:val="20"/>
                <w:szCs w:val="20"/>
                <w:lang w:val="uk-UA"/>
              </w:rPr>
            </w:pPr>
            <w:r w:rsidRPr="005504B4">
              <w:rPr>
                <w:bCs/>
                <w:i/>
                <w:sz w:val="20"/>
                <w:szCs w:val="20"/>
                <w:lang w:val="uk-UA"/>
              </w:rPr>
              <w:t>)</w:t>
            </w:r>
          </w:p>
          <w:p w:rsidR="00877981" w:rsidRPr="005504B4" w:rsidRDefault="00877981" w:rsidP="00CA1476">
            <w:pPr>
              <w:jc w:val="center"/>
              <w:rPr>
                <w:bCs/>
                <w:sz w:val="20"/>
                <w:szCs w:val="20"/>
                <w:u w:val="single"/>
                <w:lang w:val="uk-UA"/>
              </w:rPr>
            </w:pPr>
          </w:p>
        </w:tc>
      </w:tr>
    </w:tbl>
    <w:p w:rsidR="00877981" w:rsidRPr="005504B4" w:rsidRDefault="00877981" w:rsidP="00877981">
      <w:pPr>
        <w:rPr>
          <w:vanish/>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340"/>
        <w:gridCol w:w="1620"/>
        <w:gridCol w:w="1646"/>
      </w:tblGrid>
      <w:tr w:rsidR="00877981" w:rsidRPr="005504B4" w:rsidTr="00CA1476">
        <w:trPr>
          <w:trHeight w:val="1092"/>
        </w:trPr>
        <w:tc>
          <w:tcPr>
            <w:tcW w:w="720" w:type="dxa"/>
            <w:shd w:val="clear" w:color="auto" w:fill="auto"/>
            <w:vAlign w:val="center"/>
          </w:tcPr>
          <w:p w:rsidR="00877981" w:rsidRPr="001D04ED" w:rsidRDefault="00877981" w:rsidP="00CA1476">
            <w:pPr>
              <w:jc w:val="center"/>
              <w:rPr>
                <w:b/>
                <w:lang w:val="uk-UA"/>
              </w:rPr>
            </w:pPr>
            <w:r w:rsidRPr="001D04ED">
              <w:rPr>
                <w:b/>
                <w:lang w:val="uk-UA"/>
              </w:rPr>
              <w:t>№ з/п</w:t>
            </w:r>
          </w:p>
        </w:tc>
        <w:tc>
          <w:tcPr>
            <w:tcW w:w="3600" w:type="dxa"/>
            <w:shd w:val="clear" w:color="auto" w:fill="auto"/>
            <w:vAlign w:val="center"/>
          </w:tcPr>
          <w:p w:rsidR="00877981" w:rsidRPr="001D04ED" w:rsidRDefault="00877981" w:rsidP="00CA1476">
            <w:pPr>
              <w:jc w:val="center"/>
              <w:rPr>
                <w:b/>
                <w:lang w:val="uk-UA"/>
              </w:rPr>
            </w:pPr>
            <w:r w:rsidRPr="001D04ED">
              <w:rPr>
                <w:b/>
                <w:lang w:val="uk-UA"/>
              </w:rPr>
              <w:t>Етапи послуги</w:t>
            </w:r>
          </w:p>
        </w:tc>
        <w:tc>
          <w:tcPr>
            <w:tcW w:w="2340" w:type="dxa"/>
            <w:shd w:val="clear" w:color="auto" w:fill="auto"/>
            <w:vAlign w:val="center"/>
          </w:tcPr>
          <w:p w:rsidR="00877981" w:rsidRPr="001D04ED" w:rsidRDefault="00877981" w:rsidP="00CA1476">
            <w:pPr>
              <w:jc w:val="center"/>
              <w:rPr>
                <w:b/>
                <w:lang w:val="uk-UA"/>
              </w:rPr>
            </w:pPr>
            <w:r w:rsidRPr="001D04ED">
              <w:rPr>
                <w:b/>
                <w:lang w:val="uk-UA"/>
              </w:rPr>
              <w:t xml:space="preserve">Відповідальна посадова особа </w:t>
            </w:r>
          </w:p>
        </w:tc>
        <w:tc>
          <w:tcPr>
            <w:tcW w:w="1620" w:type="dxa"/>
            <w:shd w:val="clear" w:color="auto" w:fill="auto"/>
            <w:vAlign w:val="center"/>
          </w:tcPr>
          <w:p w:rsidR="00877981" w:rsidRPr="001D04ED" w:rsidRDefault="00877981" w:rsidP="00CA1476">
            <w:pPr>
              <w:jc w:val="center"/>
              <w:rPr>
                <w:b/>
                <w:lang w:val="uk-UA"/>
              </w:rPr>
            </w:pPr>
            <w:r w:rsidRPr="001D04ED">
              <w:rPr>
                <w:b/>
                <w:lang w:val="uk-UA"/>
              </w:rPr>
              <w:t>Дія</w:t>
            </w:r>
          </w:p>
          <w:p w:rsidR="00877981" w:rsidRPr="001D04ED" w:rsidRDefault="00877981" w:rsidP="00CA1476">
            <w:pPr>
              <w:jc w:val="center"/>
              <w:rPr>
                <w:b/>
                <w:lang w:val="uk-UA"/>
              </w:rPr>
            </w:pPr>
          </w:p>
        </w:tc>
        <w:tc>
          <w:tcPr>
            <w:tcW w:w="1646" w:type="dxa"/>
            <w:shd w:val="clear" w:color="auto" w:fill="auto"/>
            <w:vAlign w:val="center"/>
          </w:tcPr>
          <w:p w:rsidR="00877981" w:rsidRPr="001D04ED" w:rsidRDefault="00877981" w:rsidP="00CA1476">
            <w:pPr>
              <w:jc w:val="center"/>
              <w:rPr>
                <w:b/>
                <w:lang w:val="uk-UA"/>
              </w:rPr>
            </w:pPr>
            <w:r w:rsidRPr="001D04ED">
              <w:rPr>
                <w:b/>
                <w:lang w:val="uk-UA"/>
              </w:rPr>
              <w:t>Строки виконання етапів (дії, рішення), днів</w:t>
            </w:r>
          </w:p>
        </w:tc>
      </w:tr>
      <w:tr w:rsidR="00877981" w:rsidRPr="005504B4" w:rsidTr="00CA1476">
        <w:tc>
          <w:tcPr>
            <w:tcW w:w="720" w:type="dxa"/>
            <w:shd w:val="clear" w:color="auto" w:fill="auto"/>
          </w:tcPr>
          <w:p w:rsidR="00877981" w:rsidRPr="001D04ED" w:rsidRDefault="00877981" w:rsidP="00CA1476">
            <w:pPr>
              <w:jc w:val="center"/>
              <w:rPr>
                <w:b/>
                <w:lang w:val="uk-UA"/>
              </w:rPr>
            </w:pPr>
            <w:r w:rsidRPr="001D04ED">
              <w:rPr>
                <w:b/>
                <w:lang w:val="uk-UA"/>
              </w:rPr>
              <w:t xml:space="preserve">1 </w:t>
            </w:r>
          </w:p>
        </w:tc>
        <w:tc>
          <w:tcPr>
            <w:tcW w:w="3600" w:type="dxa"/>
            <w:shd w:val="clear" w:color="auto" w:fill="auto"/>
          </w:tcPr>
          <w:p w:rsidR="00877981" w:rsidRPr="001D04ED" w:rsidRDefault="00877981" w:rsidP="00CA1476">
            <w:pPr>
              <w:jc w:val="center"/>
              <w:rPr>
                <w:b/>
                <w:lang w:val="uk-UA"/>
              </w:rPr>
            </w:pPr>
            <w:r w:rsidRPr="001D04ED">
              <w:rPr>
                <w:b/>
                <w:lang w:val="uk-UA"/>
              </w:rPr>
              <w:t>2</w:t>
            </w:r>
          </w:p>
        </w:tc>
        <w:tc>
          <w:tcPr>
            <w:tcW w:w="2340" w:type="dxa"/>
            <w:shd w:val="clear" w:color="auto" w:fill="auto"/>
          </w:tcPr>
          <w:p w:rsidR="00877981" w:rsidRPr="001D04ED" w:rsidRDefault="00877981" w:rsidP="00CA1476">
            <w:pPr>
              <w:jc w:val="center"/>
              <w:rPr>
                <w:b/>
                <w:lang w:val="uk-UA"/>
              </w:rPr>
            </w:pPr>
            <w:r w:rsidRPr="001D04ED">
              <w:rPr>
                <w:b/>
                <w:lang w:val="uk-UA"/>
              </w:rPr>
              <w:t>3</w:t>
            </w:r>
          </w:p>
        </w:tc>
        <w:tc>
          <w:tcPr>
            <w:tcW w:w="1620" w:type="dxa"/>
            <w:shd w:val="clear" w:color="auto" w:fill="auto"/>
          </w:tcPr>
          <w:p w:rsidR="00877981" w:rsidRPr="001D04ED" w:rsidRDefault="00877981" w:rsidP="00CA1476">
            <w:pPr>
              <w:jc w:val="center"/>
              <w:rPr>
                <w:b/>
                <w:lang w:val="uk-UA"/>
              </w:rPr>
            </w:pPr>
            <w:r w:rsidRPr="001D04ED">
              <w:rPr>
                <w:b/>
                <w:lang w:val="uk-UA"/>
              </w:rPr>
              <w:t>4</w:t>
            </w:r>
          </w:p>
        </w:tc>
        <w:tc>
          <w:tcPr>
            <w:tcW w:w="1646" w:type="dxa"/>
            <w:shd w:val="clear" w:color="auto" w:fill="auto"/>
          </w:tcPr>
          <w:p w:rsidR="00877981" w:rsidRPr="001D04ED" w:rsidRDefault="00877981" w:rsidP="00CA1476">
            <w:pPr>
              <w:jc w:val="center"/>
              <w:rPr>
                <w:b/>
                <w:lang w:val="uk-UA"/>
              </w:rPr>
            </w:pPr>
            <w:r w:rsidRPr="001D04ED">
              <w:rPr>
                <w:b/>
                <w:lang w:val="uk-UA"/>
              </w:rPr>
              <w:t>5</w:t>
            </w:r>
          </w:p>
        </w:tc>
      </w:tr>
      <w:tr w:rsidR="00877981" w:rsidRPr="005504B4" w:rsidTr="00CA1476">
        <w:tc>
          <w:tcPr>
            <w:tcW w:w="720" w:type="dxa"/>
            <w:shd w:val="clear" w:color="auto" w:fill="auto"/>
            <w:vAlign w:val="center"/>
          </w:tcPr>
          <w:p w:rsidR="00877981" w:rsidRPr="001D04ED" w:rsidRDefault="00877981" w:rsidP="00CA1476">
            <w:pPr>
              <w:jc w:val="center"/>
              <w:rPr>
                <w:lang w:val="uk-UA"/>
              </w:rPr>
            </w:pPr>
            <w:r w:rsidRPr="001D04ED">
              <w:rPr>
                <w:lang w:val="uk-UA"/>
              </w:rPr>
              <w:t>1.</w:t>
            </w:r>
          </w:p>
        </w:tc>
        <w:tc>
          <w:tcPr>
            <w:tcW w:w="3600" w:type="dxa"/>
            <w:shd w:val="clear" w:color="auto" w:fill="auto"/>
          </w:tcPr>
          <w:p w:rsidR="00877981" w:rsidRPr="001D04ED" w:rsidRDefault="00877981" w:rsidP="00CA1476">
            <w:pPr>
              <w:rPr>
                <w:lang w:val="uk-UA"/>
              </w:rPr>
            </w:pPr>
            <w:r w:rsidRPr="001D04ED">
              <w:rPr>
                <w:lang w:val="uk-UA"/>
              </w:rPr>
              <w:t>Прийом і перевірка повноти пакету документів, реєстрація заяви, повідомлення замовника про орієнтовний термін виконання</w:t>
            </w:r>
          </w:p>
        </w:tc>
        <w:tc>
          <w:tcPr>
            <w:tcW w:w="2340" w:type="dxa"/>
            <w:shd w:val="clear" w:color="auto" w:fill="auto"/>
            <w:vAlign w:val="center"/>
          </w:tcPr>
          <w:p w:rsidR="00877981" w:rsidRPr="001D04ED" w:rsidRDefault="00877981" w:rsidP="00CA1476">
            <w:pPr>
              <w:jc w:val="center"/>
              <w:rPr>
                <w:lang w:val="uk-UA"/>
              </w:rPr>
            </w:pPr>
            <w:r w:rsidRPr="001D04ED">
              <w:rPr>
                <w:lang w:val="uk-UA"/>
              </w:rPr>
              <w:t>Адміністратор відділу надання адміністративних послуг</w:t>
            </w:r>
          </w:p>
        </w:tc>
        <w:tc>
          <w:tcPr>
            <w:tcW w:w="1620" w:type="dxa"/>
            <w:shd w:val="clear" w:color="auto" w:fill="auto"/>
            <w:vAlign w:val="center"/>
          </w:tcPr>
          <w:p w:rsidR="00877981" w:rsidRPr="001D04ED" w:rsidRDefault="00877981" w:rsidP="00CA1476">
            <w:pPr>
              <w:jc w:val="center"/>
              <w:rPr>
                <w:lang w:val="uk-UA"/>
              </w:rPr>
            </w:pPr>
            <w:r w:rsidRPr="001D04ED">
              <w:rPr>
                <w:lang w:val="uk-UA"/>
              </w:rPr>
              <w:t>Виконує</w:t>
            </w:r>
          </w:p>
        </w:tc>
        <w:tc>
          <w:tcPr>
            <w:tcW w:w="1646" w:type="dxa"/>
            <w:shd w:val="clear" w:color="auto" w:fill="auto"/>
            <w:vAlign w:val="center"/>
          </w:tcPr>
          <w:p w:rsidR="00877981" w:rsidRPr="001D04ED" w:rsidRDefault="00877981" w:rsidP="00CA1476">
            <w:pPr>
              <w:jc w:val="center"/>
              <w:rPr>
                <w:lang w:val="uk-UA"/>
              </w:rPr>
            </w:pPr>
            <w:r w:rsidRPr="001D04ED">
              <w:rPr>
                <w:lang w:val="uk-UA"/>
              </w:rPr>
              <w:t>Протягом першого дня</w:t>
            </w:r>
          </w:p>
        </w:tc>
      </w:tr>
      <w:tr w:rsidR="00877981" w:rsidRPr="005504B4" w:rsidTr="00CA1476">
        <w:tc>
          <w:tcPr>
            <w:tcW w:w="720" w:type="dxa"/>
            <w:shd w:val="clear" w:color="auto" w:fill="auto"/>
            <w:vAlign w:val="center"/>
          </w:tcPr>
          <w:p w:rsidR="00877981" w:rsidRPr="001D04ED" w:rsidRDefault="00877981" w:rsidP="00CA1476">
            <w:pPr>
              <w:jc w:val="center"/>
              <w:rPr>
                <w:lang w:val="uk-UA"/>
              </w:rPr>
            </w:pPr>
            <w:r w:rsidRPr="001D04ED">
              <w:rPr>
                <w:lang w:val="uk-UA"/>
              </w:rPr>
              <w:t>2.</w:t>
            </w:r>
          </w:p>
        </w:tc>
        <w:tc>
          <w:tcPr>
            <w:tcW w:w="3600" w:type="dxa"/>
            <w:shd w:val="clear" w:color="auto" w:fill="auto"/>
          </w:tcPr>
          <w:p w:rsidR="00877981" w:rsidRPr="001D04ED" w:rsidRDefault="00877981" w:rsidP="00CA1476">
            <w:pPr>
              <w:jc w:val="both"/>
              <w:rPr>
                <w:lang w:val="uk-UA"/>
              </w:rPr>
            </w:pPr>
            <w:r w:rsidRPr="001D04ED">
              <w:rPr>
                <w:lang w:val="uk-UA"/>
              </w:rPr>
              <w:t>Визначення відповідності намірів  щодо місця   розташування   ТС комплексній схемі розміщення ТС (у разі її наявності), будівельним нормам.</w:t>
            </w:r>
          </w:p>
        </w:tc>
        <w:tc>
          <w:tcPr>
            <w:tcW w:w="2340" w:type="dxa"/>
            <w:shd w:val="clear" w:color="auto" w:fill="auto"/>
            <w:vAlign w:val="center"/>
          </w:tcPr>
          <w:p w:rsidR="00877981" w:rsidRPr="001D04ED" w:rsidRDefault="00877981" w:rsidP="00CA1476">
            <w:pPr>
              <w:jc w:val="center"/>
            </w:pPr>
            <w:r w:rsidRPr="001D04ED">
              <w:rPr>
                <w:lang w:val="uk-UA"/>
              </w:rPr>
              <w:t>Начальник відділу</w:t>
            </w:r>
          </w:p>
        </w:tc>
        <w:tc>
          <w:tcPr>
            <w:tcW w:w="1620" w:type="dxa"/>
            <w:shd w:val="clear" w:color="auto" w:fill="auto"/>
            <w:vAlign w:val="center"/>
          </w:tcPr>
          <w:p w:rsidR="00877981" w:rsidRPr="001D04ED" w:rsidRDefault="00877981" w:rsidP="00CA1476">
            <w:pPr>
              <w:jc w:val="center"/>
              <w:rPr>
                <w:lang w:val="uk-UA"/>
              </w:rPr>
            </w:pPr>
            <w:r w:rsidRPr="001D04ED">
              <w:rPr>
                <w:lang w:val="uk-UA"/>
              </w:rPr>
              <w:t>Виконує</w:t>
            </w:r>
          </w:p>
          <w:p w:rsidR="00877981" w:rsidRPr="001D04ED" w:rsidRDefault="00877981" w:rsidP="00CA1476">
            <w:pPr>
              <w:jc w:val="center"/>
              <w:rPr>
                <w:lang w:val="uk-UA"/>
              </w:rPr>
            </w:pPr>
          </w:p>
        </w:tc>
        <w:tc>
          <w:tcPr>
            <w:tcW w:w="1646" w:type="dxa"/>
            <w:shd w:val="clear" w:color="auto" w:fill="auto"/>
          </w:tcPr>
          <w:p w:rsidR="00877981" w:rsidRPr="001D04ED" w:rsidRDefault="00877981" w:rsidP="00CA1476">
            <w:pPr>
              <w:jc w:val="center"/>
              <w:rPr>
                <w:lang w:val="uk-UA"/>
              </w:rPr>
            </w:pPr>
            <w:r w:rsidRPr="001D04ED">
              <w:rPr>
                <w:lang w:val="uk-UA"/>
              </w:rPr>
              <w:t>Протягом другого – третього дня</w:t>
            </w:r>
          </w:p>
        </w:tc>
      </w:tr>
      <w:tr w:rsidR="00877981" w:rsidRPr="005504B4" w:rsidTr="00CA1476">
        <w:tc>
          <w:tcPr>
            <w:tcW w:w="720" w:type="dxa"/>
            <w:shd w:val="clear" w:color="auto" w:fill="auto"/>
            <w:vAlign w:val="center"/>
          </w:tcPr>
          <w:p w:rsidR="00877981" w:rsidRPr="001D04ED" w:rsidRDefault="00877981" w:rsidP="00CA1476">
            <w:pPr>
              <w:jc w:val="center"/>
              <w:rPr>
                <w:lang w:val="uk-UA"/>
              </w:rPr>
            </w:pPr>
            <w:r w:rsidRPr="001D04ED">
              <w:rPr>
                <w:lang w:val="uk-UA"/>
              </w:rPr>
              <w:t>3.</w:t>
            </w:r>
          </w:p>
        </w:tc>
        <w:tc>
          <w:tcPr>
            <w:tcW w:w="3600" w:type="dxa"/>
            <w:shd w:val="clear" w:color="auto" w:fill="auto"/>
          </w:tcPr>
          <w:p w:rsidR="00877981" w:rsidRPr="001D04ED" w:rsidRDefault="00877981" w:rsidP="00CA1476">
            <w:pPr>
              <w:rPr>
                <w:lang w:val="uk-UA"/>
              </w:rPr>
            </w:pPr>
            <w:r w:rsidRPr="001D04ED">
              <w:rPr>
                <w:lang w:val="uk-UA"/>
              </w:rPr>
              <w:t xml:space="preserve">Повідомлення замовника про визначення відповідності намірів </w:t>
            </w:r>
          </w:p>
          <w:p w:rsidR="00877981" w:rsidRPr="001D04ED" w:rsidRDefault="00877981" w:rsidP="00CA1476">
            <w:pPr>
              <w:rPr>
                <w:lang w:val="uk-UA"/>
              </w:rPr>
            </w:pPr>
            <w:r w:rsidRPr="001D04ED">
              <w:rPr>
                <w:lang w:val="uk-UA"/>
              </w:rPr>
              <w:t>або  надання замовнику  аргументованої  відмови  щодо  реалізації намірів розміщення ТС</w:t>
            </w:r>
          </w:p>
        </w:tc>
        <w:tc>
          <w:tcPr>
            <w:tcW w:w="2340" w:type="dxa"/>
            <w:shd w:val="clear" w:color="auto" w:fill="auto"/>
            <w:vAlign w:val="center"/>
          </w:tcPr>
          <w:p w:rsidR="00877981" w:rsidRPr="001D04ED" w:rsidRDefault="001D04ED" w:rsidP="00CA1476">
            <w:pPr>
              <w:jc w:val="center"/>
            </w:pPr>
            <w:r>
              <w:rPr>
                <w:lang w:val="uk-UA"/>
              </w:rPr>
              <w:t>Провідний спеціаліст відділу</w:t>
            </w:r>
          </w:p>
        </w:tc>
        <w:tc>
          <w:tcPr>
            <w:tcW w:w="1620" w:type="dxa"/>
            <w:shd w:val="clear" w:color="auto" w:fill="auto"/>
            <w:vAlign w:val="center"/>
          </w:tcPr>
          <w:p w:rsidR="00877981" w:rsidRPr="001D04ED" w:rsidRDefault="00877981" w:rsidP="00CA1476">
            <w:pPr>
              <w:jc w:val="center"/>
              <w:rPr>
                <w:lang w:val="uk-UA"/>
              </w:rPr>
            </w:pPr>
            <w:r w:rsidRPr="001D04ED">
              <w:rPr>
                <w:lang w:val="uk-UA"/>
              </w:rPr>
              <w:t>Виконує</w:t>
            </w:r>
          </w:p>
        </w:tc>
        <w:tc>
          <w:tcPr>
            <w:tcW w:w="1646" w:type="dxa"/>
            <w:shd w:val="clear" w:color="auto" w:fill="auto"/>
            <w:vAlign w:val="center"/>
          </w:tcPr>
          <w:p w:rsidR="00877981" w:rsidRPr="001D04ED" w:rsidRDefault="00877981" w:rsidP="00CA1476">
            <w:pPr>
              <w:jc w:val="center"/>
              <w:rPr>
                <w:lang w:val="uk-UA"/>
              </w:rPr>
            </w:pPr>
            <w:r w:rsidRPr="001D04ED">
              <w:rPr>
                <w:lang w:val="uk-UA"/>
              </w:rPr>
              <w:t>Протягом четвертого дня</w:t>
            </w:r>
          </w:p>
        </w:tc>
      </w:tr>
      <w:tr w:rsidR="00877981" w:rsidRPr="005504B4" w:rsidTr="00CA1476">
        <w:tc>
          <w:tcPr>
            <w:tcW w:w="720" w:type="dxa"/>
            <w:shd w:val="clear" w:color="auto" w:fill="auto"/>
            <w:vAlign w:val="center"/>
          </w:tcPr>
          <w:p w:rsidR="00877981" w:rsidRPr="001D04ED" w:rsidRDefault="00877981" w:rsidP="00CA1476">
            <w:pPr>
              <w:jc w:val="center"/>
              <w:rPr>
                <w:lang w:val="uk-UA"/>
              </w:rPr>
            </w:pPr>
            <w:r w:rsidRPr="001D04ED">
              <w:rPr>
                <w:lang w:val="uk-UA"/>
              </w:rPr>
              <w:t>4.</w:t>
            </w:r>
          </w:p>
        </w:tc>
        <w:tc>
          <w:tcPr>
            <w:tcW w:w="3600" w:type="dxa"/>
            <w:shd w:val="clear" w:color="auto" w:fill="auto"/>
            <w:vAlign w:val="center"/>
          </w:tcPr>
          <w:p w:rsidR="00877981" w:rsidRPr="001D04ED" w:rsidRDefault="00877981" w:rsidP="00CA1476">
            <w:pPr>
              <w:rPr>
                <w:lang w:val="uk-UA"/>
              </w:rPr>
            </w:pPr>
            <w:r w:rsidRPr="001D04ED">
              <w:rPr>
                <w:lang w:val="uk-UA"/>
              </w:rPr>
              <w:t xml:space="preserve">Виготовлення  паспорта прив'язки у  двох  примірниках </w:t>
            </w:r>
          </w:p>
          <w:p w:rsidR="00877981" w:rsidRPr="001D04ED" w:rsidRDefault="00877981" w:rsidP="00CA1476">
            <w:pPr>
              <w:rPr>
                <w:lang w:val="uk-UA"/>
              </w:rPr>
            </w:pPr>
          </w:p>
        </w:tc>
        <w:tc>
          <w:tcPr>
            <w:tcW w:w="2340" w:type="dxa"/>
            <w:shd w:val="clear" w:color="auto" w:fill="auto"/>
            <w:vAlign w:val="center"/>
          </w:tcPr>
          <w:p w:rsidR="00877981" w:rsidRPr="001D04ED" w:rsidRDefault="001D04ED" w:rsidP="00CA1476">
            <w:pPr>
              <w:jc w:val="center"/>
            </w:pPr>
            <w:r>
              <w:rPr>
                <w:lang w:val="uk-UA"/>
              </w:rPr>
              <w:t>Провідний спеціаліст відділу</w:t>
            </w:r>
          </w:p>
        </w:tc>
        <w:tc>
          <w:tcPr>
            <w:tcW w:w="1620" w:type="dxa"/>
            <w:shd w:val="clear" w:color="auto" w:fill="auto"/>
            <w:vAlign w:val="center"/>
          </w:tcPr>
          <w:p w:rsidR="00877981" w:rsidRPr="001D04ED" w:rsidRDefault="00877981" w:rsidP="00CA1476">
            <w:pPr>
              <w:jc w:val="center"/>
              <w:rPr>
                <w:lang w:val="uk-UA"/>
              </w:rPr>
            </w:pPr>
            <w:r w:rsidRPr="001D04ED">
              <w:rPr>
                <w:lang w:val="uk-UA"/>
              </w:rPr>
              <w:t>Виконує</w:t>
            </w:r>
          </w:p>
          <w:p w:rsidR="00877981" w:rsidRPr="001D04ED" w:rsidRDefault="00877981" w:rsidP="00CA1476">
            <w:pPr>
              <w:jc w:val="center"/>
              <w:rPr>
                <w:lang w:val="uk-UA"/>
              </w:rPr>
            </w:pPr>
          </w:p>
        </w:tc>
        <w:tc>
          <w:tcPr>
            <w:tcW w:w="1646" w:type="dxa"/>
            <w:shd w:val="clear" w:color="auto" w:fill="auto"/>
            <w:vAlign w:val="center"/>
          </w:tcPr>
          <w:p w:rsidR="00877981" w:rsidRPr="001D04ED" w:rsidRDefault="00877981" w:rsidP="00CA1476">
            <w:pPr>
              <w:jc w:val="center"/>
              <w:rPr>
                <w:lang w:val="uk-UA"/>
              </w:rPr>
            </w:pPr>
            <w:r w:rsidRPr="001D04ED">
              <w:rPr>
                <w:lang w:val="uk-UA"/>
              </w:rPr>
              <w:t>Протягом п’ятого - восьмого дня</w:t>
            </w:r>
          </w:p>
        </w:tc>
      </w:tr>
      <w:tr w:rsidR="00877981" w:rsidRPr="005504B4" w:rsidTr="00CA1476">
        <w:tc>
          <w:tcPr>
            <w:tcW w:w="720" w:type="dxa"/>
            <w:shd w:val="clear" w:color="auto" w:fill="auto"/>
            <w:vAlign w:val="center"/>
          </w:tcPr>
          <w:p w:rsidR="00877981" w:rsidRPr="001D04ED" w:rsidRDefault="00877981" w:rsidP="00CA1476">
            <w:pPr>
              <w:jc w:val="center"/>
              <w:rPr>
                <w:lang w:val="uk-UA"/>
              </w:rPr>
            </w:pPr>
            <w:r w:rsidRPr="001D04ED">
              <w:rPr>
                <w:lang w:val="uk-UA"/>
              </w:rPr>
              <w:t>5.</w:t>
            </w:r>
          </w:p>
        </w:tc>
        <w:tc>
          <w:tcPr>
            <w:tcW w:w="3600" w:type="dxa"/>
            <w:shd w:val="clear" w:color="auto" w:fill="auto"/>
            <w:vAlign w:val="center"/>
          </w:tcPr>
          <w:p w:rsidR="00877981" w:rsidRPr="001D04ED" w:rsidRDefault="00877981" w:rsidP="00CA1476">
            <w:pPr>
              <w:rPr>
                <w:lang w:val="uk-UA"/>
              </w:rPr>
            </w:pPr>
            <w:r w:rsidRPr="001D04ED">
              <w:rPr>
                <w:lang w:val="uk-UA"/>
              </w:rPr>
              <w:t xml:space="preserve">Реєстрація   в   журналі </w:t>
            </w:r>
          </w:p>
          <w:p w:rsidR="00877981" w:rsidRPr="001D04ED" w:rsidRDefault="00877981" w:rsidP="00CA1476">
            <w:pPr>
              <w:rPr>
                <w:lang w:val="uk-UA"/>
              </w:rPr>
            </w:pPr>
            <w:r w:rsidRPr="001D04ED">
              <w:rPr>
                <w:lang w:val="uk-UA"/>
              </w:rPr>
              <w:t>реєстрації  паспортів  прив'язки</w:t>
            </w:r>
          </w:p>
        </w:tc>
        <w:tc>
          <w:tcPr>
            <w:tcW w:w="2340" w:type="dxa"/>
            <w:shd w:val="clear" w:color="auto" w:fill="auto"/>
            <w:vAlign w:val="center"/>
          </w:tcPr>
          <w:p w:rsidR="00877981" w:rsidRPr="001D04ED" w:rsidRDefault="001D04ED" w:rsidP="001D04ED">
            <w:pPr>
              <w:jc w:val="center"/>
            </w:pPr>
            <w:r>
              <w:rPr>
                <w:lang w:val="uk-UA"/>
              </w:rPr>
              <w:t>Провідний спеціаліст відділу</w:t>
            </w:r>
          </w:p>
        </w:tc>
        <w:tc>
          <w:tcPr>
            <w:tcW w:w="1620" w:type="dxa"/>
            <w:shd w:val="clear" w:color="auto" w:fill="auto"/>
            <w:vAlign w:val="center"/>
          </w:tcPr>
          <w:p w:rsidR="00877981" w:rsidRPr="001D04ED" w:rsidRDefault="00877981" w:rsidP="00CA1476">
            <w:pPr>
              <w:jc w:val="center"/>
              <w:rPr>
                <w:lang w:val="uk-UA"/>
              </w:rPr>
            </w:pPr>
            <w:r w:rsidRPr="001D04ED">
              <w:rPr>
                <w:lang w:val="uk-UA"/>
              </w:rPr>
              <w:t>Виконує</w:t>
            </w:r>
          </w:p>
        </w:tc>
        <w:tc>
          <w:tcPr>
            <w:tcW w:w="1646" w:type="dxa"/>
            <w:shd w:val="clear" w:color="auto" w:fill="auto"/>
            <w:vAlign w:val="center"/>
          </w:tcPr>
          <w:p w:rsidR="00877981" w:rsidRPr="001D04ED" w:rsidRDefault="00877981" w:rsidP="00CA1476">
            <w:pPr>
              <w:jc w:val="center"/>
              <w:rPr>
                <w:lang w:val="uk-UA"/>
              </w:rPr>
            </w:pPr>
            <w:r w:rsidRPr="001D04ED">
              <w:rPr>
                <w:lang w:val="uk-UA"/>
              </w:rPr>
              <w:t>Протягом дев’ятого  дня</w:t>
            </w:r>
          </w:p>
        </w:tc>
      </w:tr>
      <w:tr w:rsidR="00877981" w:rsidRPr="005504B4" w:rsidTr="00CA1476">
        <w:tc>
          <w:tcPr>
            <w:tcW w:w="720" w:type="dxa"/>
            <w:shd w:val="clear" w:color="auto" w:fill="auto"/>
            <w:vAlign w:val="center"/>
          </w:tcPr>
          <w:p w:rsidR="00877981" w:rsidRPr="001D04ED" w:rsidRDefault="00877981" w:rsidP="00CA1476">
            <w:pPr>
              <w:jc w:val="center"/>
              <w:rPr>
                <w:lang w:val="uk-UA"/>
              </w:rPr>
            </w:pPr>
            <w:r w:rsidRPr="001D04ED">
              <w:rPr>
                <w:lang w:val="uk-UA"/>
              </w:rPr>
              <w:t>6.</w:t>
            </w:r>
          </w:p>
        </w:tc>
        <w:tc>
          <w:tcPr>
            <w:tcW w:w="3600" w:type="dxa"/>
            <w:shd w:val="clear" w:color="auto" w:fill="auto"/>
          </w:tcPr>
          <w:p w:rsidR="00877981" w:rsidRPr="001D04ED" w:rsidRDefault="00877981" w:rsidP="00CA1476">
            <w:pPr>
              <w:rPr>
                <w:lang w:val="uk-UA"/>
              </w:rPr>
            </w:pPr>
            <w:r w:rsidRPr="001D04ED">
              <w:rPr>
                <w:lang w:val="uk-UA"/>
              </w:rPr>
              <w:t>Видача замовнику підготовленого паспорту прив’язки тимчасової споруди</w:t>
            </w:r>
          </w:p>
        </w:tc>
        <w:tc>
          <w:tcPr>
            <w:tcW w:w="2340" w:type="dxa"/>
            <w:shd w:val="clear" w:color="auto" w:fill="auto"/>
            <w:vAlign w:val="center"/>
          </w:tcPr>
          <w:p w:rsidR="00877981" w:rsidRPr="001D04ED" w:rsidRDefault="00877981" w:rsidP="00CA1476">
            <w:pPr>
              <w:jc w:val="center"/>
              <w:rPr>
                <w:lang w:val="uk-UA"/>
              </w:rPr>
            </w:pPr>
            <w:r w:rsidRPr="001D04ED">
              <w:rPr>
                <w:lang w:val="uk-UA"/>
              </w:rPr>
              <w:t>Адміністратор відділу надання адміністративних послуг</w:t>
            </w:r>
          </w:p>
        </w:tc>
        <w:tc>
          <w:tcPr>
            <w:tcW w:w="1620" w:type="dxa"/>
            <w:shd w:val="clear" w:color="auto" w:fill="auto"/>
            <w:vAlign w:val="center"/>
          </w:tcPr>
          <w:p w:rsidR="00877981" w:rsidRPr="001D04ED" w:rsidRDefault="00877981" w:rsidP="00CA1476">
            <w:pPr>
              <w:jc w:val="center"/>
              <w:rPr>
                <w:lang w:val="uk-UA"/>
              </w:rPr>
            </w:pPr>
            <w:r w:rsidRPr="001D04ED">
              <w:rPr>
                <w:lang w:val="uk-UA"/>
              </w:rPr>
              <w:t>виконує</w:t>
            </w:r>
          </w:p>
        </w:tc>
        <w:tc>
          <w:tcPr>
            <w:tcW w:w="1646" w:type="dxa"/>
            <w:shd w:val="clear" w:color="auto" w:fill="auto"/>
            <w:vAlign w:val="center"/>
          </w:tcPr>
          <w:p w:rsidR="00877981" w:rsidRPr="001D04ED" w:rsidRDefault="00877981" w:rsidP="00CA1476">
            <w:pPr>
              <w:jc w:val="center"/>
              <w:rPr>
                <w:lang w:val="uk-UA"/>
              </w:rPr>
            </w:pPr>
            <w:r w:rsidRPr="001D04ED">
              <w:rPr>
                <w:lang w:val="uk-UA"/>
              </w:rPr>
              <w:t>Протягом десятого дня</w:t>
            </w:r>
          </w:p>
        </w:tc>
      </w:tr>
      <w:tr w:rsidR="00877981" w:rsidRPr="005504B4" w:rsidTr="00CA1476">
        <w:tc>
          <w:tcPr>
            <w:tcW w:w="8280" w:type="dxa"/>
            <w:gridSpan w:val="4"/>
            <w:shd w:val="clear" w:color="auto" w:fill="auto"/>
          </w:tcPr>
          <w:p w:rsidR="00877981" w:rsidRPr="001D04ED" w:rsidRDefault="00877981" w:rsidP="00CA1476">
            <w:pPr>
              <w:jc w:val="right"/>
              <w:rPr>
                <w:b/>
                <w:lang w:val="uk-UA"/>
              </w:rPr>
            </w:pPr>
            <w:r w:rsidRPr="001D04ED">
              <w:rPr>
                <w:b/>
                <w:lang w:val="uk-UA"/>
              </w:rPr>
              <w:t xml:space="preserve">Загальна кількість днів надання послуги - </w:t>
            </w:r>
          </w:p>
        </w:tc>
        <w:tc>
          <w:tcPr>
            <w:tcW w:w="1646" w:type="dxa"/>
            <w:shd w:val="clear" w:color="auto" w:fill="auto"/>
          </w:tcPr>
          <w:p w:rsidR="00877981" w:rsidRPr="001D04ED" w:rsidRDefault="00877981" w:rsidP="00CA1476">
            <w:pPr>
              <w:jc w:val="center"/>
              <w:rPr>
                <w:b/>
                <w:lang w:val="uk-UA"/>
              </w:rPr>
            </w:pPr>
            <w:r w:rsidRPr="001D04ED">
              <w:rPr>
                <w:b/>
                <w:lang w:val="uk-UA"/>
              </w:rPr>
              <w:t>10</w:t>
            </w:r>
          </w:p>
        </w:tc>
      </w:tr>
      <w:tr w:rsidR="00877981" w:rsidRPr="005504B4" w:rsidTr="00CA1476">
        <w:tc>
          <w:tcPr>
            <w:tcW w:w="8280" w:type="dxa"/>
            <w:gridSpan w:val="4"/>
            <w:shd w:val="clear" w:color="auto" w:fill="auto"/>
          </w:tcPr>
          <w:p w:rsidR="00877981" w:rsidRPr="001D04ED" w:rsidRDefault="00877981" w:rsidP="00CA1476">
            <w:pPr>
              <w:jc w:val="right"/>
              <w:rPr>
                <w:b/>
                <w:lang w:val="uk-UA"/>
              </w:rPr>
            </w:pPr>
            <w:r w:rsidRPr="001D04ED">
              <w:rPr>
                <w:b/>
                <w:lang w:val="uk-UA"/>
              </w:rPr>
              <w:t xml:space="preserve">Загальна кількість днів (передбачена законодавством) - </w:t>
            </w:r>
          </w:p>
        </w:tc>
        <w:tc>
          <w:tcPr>
            <w:tcW w:w="1646" w:type="dxa"/>
            <w:shd w:val="clear" w:color="auto" w:fill="auto"/>
          </w:tcPr>
          <w:p w:rsidR="00877981" w:rsidRPr="001D04ED" w:rsidRDefault="00877981" w:rsidP="00CA1476">
            <w:pPr>
              <w:jc w:val="center"/>
              <w:rPr>
                <w:b/>
                <w:lang w:val="uk-UA"/>
              </w:rPr>
            </w:pPr>
            <w:r w:rsidRPr="001D04ED">
              <w:rPr>
                <w:b/>
                <w:lang w:val="uk-UA"/>
              </w:rPr>
              <w:t>10</w:t>
            </w:r>
          </w:p>
        </w:tc>
      </w:tr>
    </w:tbl>
    <w:p w:rsidR="008E6A6D" w:rsidRDefault="008E6A6D" w:rsidP="001D04ED">
      <w:pPr>
        <w:ind w:left="-534" w:firstLine="426"/>
        <w:jc w:val="both"/>
        <w:rPr>
          <w:bCs/>
          <w:lang w:val="uk-UA"/>
        </w:rPr>
      </w:pPr>
    </w:p>
    <w:p w:rsidR="001D04ED" w:rsidRDefault="001D04ED" w:rsidP="001D04ED">
      <w:pPr>
        <w:ind w:left="-534" w:firstLine="426"/>
        <w:jc w:val="both"/>
        <w:rPr>
          <w:bCs/>
          <w:lang w:val="uk-UA"/>
        </w:rPr>
      </w:pPr>
      <w:r>
        <w:rPr>
          <w:bCs/>
          <w:lang w:val="uk-UA"/>
        </w:rPr>
        <w:t>Заступник міського голови, начальник відділу</w:t>
      </w:r>
    </w:p>
    <w:p w:rsidR="001D04ED" w:rsidRDefault="001D04ED" w:rsidP="001D04ED">
      <w:pPr>
        <w:ind w:left="-534" w:firstLine="426"/>
        <w:jc w:val="both"/>
        <w:rPr>
          <w:bCs/>
          <w:lang w:val="uk-UA"/>
        </w:rPr>
      </w:pPr>
      <w:r>
        <w:rPr>
          <w:bCs/>
          <w:lang w:val="uk-UA"/>
        </w:rPr>
        <w:t>комунального господарства та містобудування</w:t>
      </w:r>
    </w:p>
    <w:p w:rsidR="001D04ED" w:rsidRPr="005120EF" w:rsidRDefault="001D04ED" w:rsidP="001D04ED">
      <w:pPr>
        <w:ind w:left="-108"/>
        <w:jc w:val="both"/>
        <w:rPr>
          <w:bCs/>
          <w:lang w:val="uk-UA"/>
        </w:rPr>
      </w:pPr>
      <w:r>
        <w:rPr>
          <w:bCs/>
          <w:lang w:val="uk-UA"/>
        </w:rPr>
        <w:t>виконавчого апарату міської ради                                             Юрій БОРИСЕНКО</w:t>
      </w:r>
    </w:p>
    <w:p w:rsidR="00955B1C" w:rsidRPr="00127EF4" w:rsidRDefault="00955B1C" w:rsidP="00127EF4">
      <w:pPr>
        <w:tabs>
          <w:tab w:val="left" w:pos="2895"/>
        </w:tabs>
        <w:rPr>
          <w:lang w:val="en-US"/>
        </w:rPr>
      </w:pPr>
      <w:bookmarkStart w:id="0" w:name="_GoBack"/>
      <w:bookmarkEnd w:id="0"/>
    </w:p>
    <w:p w:rsidR="00955B1C" w:rsidRDefault="00955B1C" w:rsidP="008A79F8">
      <w:pPr>
        <w:jc w:val="both"/>
        <w:rPr>
          <w:bCs/>
          <w:lang w:val="uk-UA"/>
        </w:rPr>
      </w:pPr>
    </w:p>
    <w:p w:rsidR="00495CA6" w:rsidRDefault="00495CA6" w:rsidP="008A79F8">
      <w:pPr>
        <w:jc w:val="both"/>
        <w:rPr>
          <w:bCs/>
          <w:lang w:val="uk-UA"/>
        </w:rPr>
      </w:pPr>
    </w:p>
    <w:sectPr w:rsidR="00495CA6" w:rsidSect="00356D53">
      <w:pgSz w:w="11906" w:h="16838"/>
      <w:pgMar w:top="284"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5629"/>
    <w:multiLevelType w:val="hybridMultilevel"/>
    <w:tmpl w:val="F014E09E"/>
    <w:lvl w:ilvl="0" w:tplc="D3C4A9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112DD6"/>
    <w:multiLevelType w:val="hybridMultilevel"/>
    <w:tmpl w:val="FED0F7C2"/>
    <w:lvl w:ilvl="0" w:tplc="033A2EAC">
      <w:start w:val="1"/>
      <w:numFmt w:val="decimal"/>
      <w:lvlText w:val="%1."/>
      <w:lvlJc w:val="left"/>
      <w:pPr>
        <w:ind w:left="720" w:hanging="360"/>
      </w:pPr>
      <w:rPr>
        <w:rFonts w:asciiTheme="minorHAnsi" w:eastAsia="Calibr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75ADC"/>
    <w:multiLevelType w:val="multilevel"/>
    <w:tmpl w:val="08C81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6A558AB"/>
    <w:multiLevelType w:val="hybridMultilevel"/>
    <w:tmpl w:val="CBCCFA0C"/>
    <w:lvl w:ilvl="0" w:tplc="D3C4A96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370D80"/>
    <w:multiLevelType w:val="hybridMultilevel"/>
    <w:tmpl w:val="472836DA"/>
    <w:lvl w:ilvl="0" w:tplc="D3C4A960">
      <w:start w:val="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CA3977"/>
    <w:multiLevelType w:val="hybridMultilevel"/>
    <w:tmpl w:val="FF841692"/>
    <w:lvl w:ilvl="0" w:tplc="D3C4A9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6C7AFD"/>
    <w:multiLevelType w:val="hybridMultilevel"/>
    <w:tmpl w:val="31E8E1AE"/>
    <w:lvl w:ilvl="0" w:tplc="1F685B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65C24D1"/>
    <w:multiLevelType w:val="hybridMultilevel"/>
    <w:tmpl w:val="95289432"/>
    <w:lvl w:ilvl="0" w:tplc="C354F5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43352A"/>
    <w:multiLevelType w:val="multilevel"/>
    <w:tmpl w:val="1D4C7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5"/>
  </w:num>
  <w:num w:numId="4">
    <w:abstractNumId w:val="7"/>
  </w:num>
  <w:num w:numId="5">
    <w:abstractNumId w:val="4"/>
  </w:num>
  <w:num w:numId="6">
    <w:abstractNumId w:val="6"/>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1459EE"/>
    <w:rsid w:val="000057E4"/>
    <w:rsid w:val="00020EB2"/>
    <w:rsid w:val="000314F4"/>
    <w:rsid w:val="00032773"/>
    <w:rsid w:val="00032CF2"/>
    <w:rsid w:val="00042831"/>
    <w:rsid w:val="00046DC2"/>
    <w:rsid w:val="000555F7"/>
    <w:rsid w:val="000600E5"/>
    <w:rsid w:val="0007387E"/>
    <w:rsid w:val="00074FDF"/>
    <w:rsid w:val="0008156D"/>
    <w:rsid w:val="00084343"/>
    <w:rsid w:val="000900E9"/>
    <w:rsid w:val="000A16CD"/>
    <w:rsid w:val="000A4FF6"/>
    <w:rsid w:val="000C4AC2"/>
    <w:rsid w:val="000C625E"/>
    <w:rsid w:val="000E30A3"/>
    <w:rsid w:val="000E640B"/>
    <w:rsid w:val="000F350F"/>
    <w:rsid w:val="000F3CDE"/>
    <w:rsid w:val="00127EF4"/>
    <w:rsid w:val="001350C6"/>
    <w:rsid w:val="00135C41"/>
    <w:rsid w:val="001376B9"/>
    <w:rsid w:val="00137885"/>
    <w:rsid w:val="0014350E"/>
    <w:rsid w:val="001459EE"/>
    <w:rsid w:val="001463FA"/>
    <w:rsid w:val="00172A0B"/>
    <w:rsid w:val="0019023C"/>
    <w:rsid w:val="00195640"/>
    <w:rsid w:val="001A1191"/>
    <w:rsid w:val="001B38F5"/>
    <w:rsid w:val="001C6289"/>
    <w:rsid w:val="001D04ED"/>
    <w:rsid w:val="001D3CE3"/>
    <w:rsid w:val="001D466A"/>
    <w:rsid w:val="001D6696"/>
    <w:rsid w:val="001E0592"/>
    <w:rsid w:val="001F1430"/>
    <w:rsid w:val="002132CC"/>
    <w:rsid w:val="00222771"/>
    <w:rsid w:val="0024389F"/>
    <w:rsid w:val="002507DE"/>
    <w:rsid w:val="00276B15"/>
    <w:rsid w:val="00277B80"/>
    <w:rsid w:val="00277D22"/>
    <w:rsid w:val="00292144"/>
    <w:rsid w:val="002971CF"/>
    <w:rsid w:val="002A3F42"/>
    <w:rsid w:val="002A717D"/>
    <w:rsid w:val="002C229C"/>
    <w:rsid w:val="002C5F4F"/>
    <w:rsid w:val="002D24DE"/>
    <w:rsid w:val="002D4F28"/>
    <w:rsid w:val="002E1E86"/>
    <w:rsid w:val="002F7EFC"/>
    <w:rsid w:val="00301702"/>
    <w:rsid w:val="00315101"/>
    <w:rsid w:val="00322095"/>
    <w:rsid w:val="00330902"/>
    <w:rsid w:val="003401CE"/>
    <w:rsid w:val="0034242E"/>
    <w:rsid w:val="00347C70"/>
    <w:rsid w:val="003516AF"/>
    <w:rsid w:val="00356447"/>
    <w:rsid w:val="00356D53"/>
    <w:rsid w:val="003577A4"/>
    <w:rsid w:val="00363F76"/>
    <w:rsid w:val="00373DB4"/>
    <w:rsid w:val="003858C9"/>
    <w:rsid w:val="00386734"/>
    <w:rsid w:val="0039521E"/>
    <w:rsid w:val="003A0821"/>
    <w:rsid w:val="003B0E00"/>
    <w:rsid w:val="003B6BA0"/>
    <w:rsid w:val="003D411C"/>
    <w:rsid w:val="003D4649"/>
    <w:rsid w:val="003D6498"/>
    <w:rsid w:val="003E04A2"/>
    <w:rsid w:val="003E2FAA"/>
    <w:rsid w:val="003E3841"/>
    <w:rsid w:val="003F3630"/>
    <w:rsid w:val="00406499"/>
    <w:rsid w:val="004066BA"/>
    <w:rsid w:val="00413210"/>
    <w:rsid w:val="0041654B"/>
    <w:rsid w:val="004214CD"/>
    <w:rsid w:val="00431B50"/>
    <w:rsid w:val="00436829"/>
    <w:rsid w:val="00440D60"/>
    <w:rsid w:val="00445805"/>
    <w:rsid w:val="0045167D"/>
    <w:rsid w:val="00453777"/>
    <w:rsid w:val="00463BEF"/>
    <w:rsid w:val="0047605E"/>
    <w:rsid w:val="00495CA6"/>
    <w:rsid w:val="00495FC5"/>
    <w:rsid w:val="004A672C"/>
    <w:rsid w:val="004B2A13"/>
    <w:rsid w:val="004D0D89"/>
    <w:rsid w:val="004D505D"/>
    <w:rsid w:val="004D76F7"/>
    <w:rsid w:val="004E4786"/>
    <w:rsid w:val="004E4D1E"/>
    <w:rsid w:val="004E5D80"/>
    <w:rsid w:val="004F3442"/>
    <w:rsid w:val="005103C8"/>
    <w:rsid w:val="00510CBA"/>
    <w:rsid w:val="005120EF"/>
    <w:rsid w:val="00524339"/>
    <w:rsid w:val="00532144"/>
    <w:rsid w:val="00535172"/>
    <w:rsid w:val="005407B8"/>
    <w:rsid w:val="00556EA3"/>
    <w:rsid w:val="00564B2C"/>
    <w:rsid w:val="00566834"/>
    <w:rsid w:val="005762CF"/>
    <w:rsid w:val="00577121"/>
    <w:rsid w:val="00581B91"/>
    <w:rsid w:val="005A064F"/>
    <w:rsid w:val="005B342C"/>
    <w:rsid w:val="005B79DC"/>
    <w:rsid w:val="005C480C"/>
    <w:rsid w:val="005C65D5"/>
    <w:rsid w:val="005C7C23"/>
    <w:rsid w:val="005E0547"/>
    <w:rsid w:val="00615FA2"/>
    <w:rsid w:val="00651CA1"/>
    <w:rsid w:val="0066074E"/>
    <w:rsid w:val="00664F13"/>
    <w:rsid w:val="0068732B"/>
    <w:rsid w:val="00691512"/>
    <w:rsid w:val="006C4A2F"/>
    <w:rsid w:val="006C68FA"/>
    <w:rsid w:val="006E40B7"/>
    <w:rsid w:val="006F09EE"/>
    <w:rsid w:val="006F7664"/>
    <w:rsid w:val="00706CBC"/>
    <w:rsid w:val="007214FA"/>
    <w:rsid w:val="00751459"/>
    <w:rsid w:val="00761C06"/>
    <w:rsid w:val="00767F13"/>
    <w:rsid w:val="00775C9B"/>
    <w:rsid w:val="00776D1A"/>
    <w:rsid w:val="007A215D"/>
    <w:rsid w:val="007D2668"/>
    <w:rsid w:val="00803402"/>
    <w:rsid w:val="00804726"/>
    <w:rsid w:val="00815055"/>
    <w:rsid w:val="00825F44"/>
    <w:rsid w:val="00837645"/>
    <w:rsid w:val="00850BF0"/>
    <w:rsid w:val="00866BAC"/>
    <w:rsid w:val="00870FA3"/>
    <w:rsid w:val="0087513D"/>
    <w:rsid w:val="00875AA1"/>
    <w:rsid w:val="00877981"/>
    <w:rsid w:val="00882071"/>
    <w:rsid w:val="00890521"/>
    <w:rsid w:val="008A79F8"/>
    <w:rsid w:val="008B4C23"/>
    <w:rsid w:val="008C1545"/>
    <w:rsid w:val="008D3C9D"/>
    <w:rsid w:val="008D43E9"/>
    <w:rsid w:val="008E2B88"/>
    <w:rsid w:val="008E65D3"/>
    <w:rsid w:val="008E6A6D"/>
    <w:rsid w:val="008E7DE4"/>
    <w:rsid w:val="008F317C"/>
    <w:rsid w:val="008F4BF4"/>
    <w:rsid w:val="00910794"/>
    <w:rsid w:val="00933372"/>
    <w:rsid w:val="00943239"/>
    <w:rsid w:val="00947057"/>
    <w:rsid w:val="00955B1C"/>
    <w:rsid w:val="00965087"/>
    <w:rsid w:val="009B5E9A"/>
    <w:rsid w:val="009C40B9"/>
    <w:rsid w:val="009C4CB6"/>
    <w:rsid w:val="009D2F8F"/>
    <w:rsid w:val="009D4BA4"/>
    <w:rsid w:val="009E146A"/>
    <w:rsid w:val="009E3213"/>
    <w:rsid w:val="009F1025"/>
    <w:rsid w:val="00A121AD"/>
    <w:rsid w:val="00A17D55"/>
    <w:rsid w:val="00A25B1E"/>
    <w:rsid w:val="00A30183"/>
    <w:rsid w:val="00A45852"/>
    <w:rsid w:val="00A47E0A"/>
    <w:rsid w:val="00A65A2A"/>
    <w:rsid w:val="00A734D4"/>
    <w:rsid w:val="00A76AFE"/>
    <w:rsid w:val="00AA504A"/>
    <w:rsid w:val="00AE3DEC"/>
    <w:rsid w:val="00AF5274"/>
    <w:rsid w:val="00B20982"/>
    <w:rsid w:val="00B355CF"/>
    <w:rsid w:val="00B417A1"/>
    <w:rsid w:val="00B47C22"/>
    <w:rsid w:val="00B57C99"/>
    <w:rsid w:val="00B60A37"/>
    <w:rsid w:val="00B61B8D"/>
    <w:rsid w:val="00B6783F"/>
    <w:rsid w:val="00B70C91"/>
    <w:rsid w:val="00B75395"/>
    <w:rsid w:val="00B84435"/>
    <w:rsid w:val="00BA25D2"/>
    <w:rsid w:val="00BA42E3"/>
    <w:rsid w:val="00BB6F57"/>
    <w:rsid w:val="00BC37BA"/>
    <w:rsid w:val="00BD3CA8"/>
    <w:rsid w:val="00BF0F9E"/>
    <w:rsid w:val="00BF3505"/>
    <w:rsid w:val="00C0406A"/>
    <w:rsid w:val="00C0688F"/>
    <w:rsid w:val="00C0729F"/>
    <w:rsid w:val="00C11037"/>
    <w:rsid w:val="00C2638D"/>
    <w:rsid w:val="00C275B0"/>
    <w:rsid w:val="00C308F8"/>
    <w:rsid w:val="00C30F41"/>
    <w:rsid w:val="00C400BC"/>
    <w:rsid w:val="00C5015F"/>
    <w:rsid w:val="00C521E6"/>
    <w:rsid w:val="00C53949"/>
    <w:rsid w:val="00C545E9"/>
    <w:rsid w:val="00C55E21"/>
    <w:rsid w:val="00C575C3"/>
    <w:rsid w:val="00C86F04"/>
    <w:rsid w:val="00C90A79"/>
    <w:rsid w:val="00C94C1F"/>
    <w:rsid w:val="00C951A1"/>
    <w:rsid w:val="00CA1476"/>
    <w:rsid w:val="00CE472D"/>
    <w:rsid w:val="00D17749"/>
    <w:rsid w:val="00D2124A"/>
    <w:rsid w:val="00D32EA2"/>
    <w:rsid w:val="00D44DFE"/>
    <w:rsid w:val="00D455E4"/>
    <w:rsid w:val="00D5313D"/>
    <w:rsid w:val="00D544B8"/>
    <w:rsid w:val="00D60FC5"/>
    <w:rsid w:val="00D62052"/>
    <w:rsid w:val="00D66F6C"/>
    <w:rsid w:val="00D72549"/>
    <w:rsid w:val="00D73BAB"/>
    <w:rsid w:val="00D854C3"/>
    <w:rsid w:val="00DA3338"/>
    <w:rsid w:val="00DB39A6"/>
    <w:rsid w:val="00DB5619"/>
    <w:rsid w:val="00DC328F"/>
    <w:rsid w:val="00DC4C0D"/>
    <w:rsid w:val="00DD4AE3"/>
    <w:rsid w:val="00DE03EF"/>
    <w:rsid w:val="00DE166C"/>
    <w:rsid w:val="00DE7A4A"/>
    <w:rsid w:val="00DF2F90"/>
    <w:rsid w:val="00E120C4"/>
    <w:rsid w:val="00E12261"/>
    <w:rsid w:val="00E31B00"/>
    <w:rsid w:val="00E57DCD"/>
    <w:rsid w:val="00E90E18"/>
    <w:rsid w:val="00EB0922"/>
    <w:rsid w:val="00EC298A"/>
    <w:rsid w:val="00EC74B7"/>
    <w:rsid w:val="00ED109B"/>
    <w:rsid w:val="00ED1AF3"/>
    <w:rsid w:val="00ED3EA3"/>
    <w:rsid w:val="00ED484F"/>
    <w:rsid w:val="00ED6C6D"/>
    <w:rsid w:val="00ED7E8A"/>
    <w:rsid w:val="00EF060A"/>
    <w:rsid w:val="00EF223C"/>
    <w:rsid w:val="00F26FAF"/>
    <w:rsid w:val="00F2727F"/>
    <w:rsid w:val="00F3656C"/>
    <w:rsid w:val="00F37752"/>
    <w:rsid w:val="00F527C3"/>
    <w:rsid w:val="00F55522"/>
    <w:rsid w:val="00F64578"/>
    <w:rsid w:val="00F726D1"/>
    <w:rsid w:val="00F778D0"/>
    <w:rsid w:val="00F82A71"/>
    <w:rsid w:val="00F9008B"/>
    <w:rsid w:val="00F92176"/>
    <w:rsid w:val="00FA15E5"/>
    <w:rsid w:val="00FA63FC"/>
    <w:rsid w:val="00FB3DF6"/>
    <w:rsid w:val="00FC1FBB"/>
    <w:rsid w:val="00FF1445"/>
    <w:rsid w:val="00FF3C9D"/>
    <w:rsid w:val="00FF46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2B"/>
    <w:rPr>
      <w:sz w:val="24"/>
      <w:szCs w:val="24"/>
    </w:rPr>
  </w:style>
  <w:style w:type="paragraph" w:styleId="1">
    <w:name w:val="heading 1"/>
    <w:basedOn w:val="a"/>
    <w:next w:val="a"/>
    <w:link w:val="10"/>
    <w:qFormat/>
    <w:rsid w:val="00084343"/>
    <w:pPr>
      <w:keepNext/>
      <w:spacing w:before="240" w:after="60"/>
      <w:outlineLvl w:val="0"/>
    </w:pPr>
    <w:rPr>
      <w:rFonts w:ascii="Cambria" w:hAnsi="Cambria"/>
      <w:b/>
      <w:bCs/>
      <w:kern w:val="32"/>
      <w:sz w:val="32"/>
      <w:szCs w:val="32"/>
    </w:rPr>
  </w:style>
  <w:style w:type="paragraph" w:styleId="2">
    <w:name w:val="heading 2"/>
    <w:basedOn w:val="a"/>
    <w:next w:val="a"/>
    <w:qFormat/>
    <w:rsid w:val="0068732B"/>
    <w:pPr>
      <w:keepNext/>
      <w:autoSpaceDE w:val="0"/>
      <w:autoSpaceDN w:val="0"/>
      <w:jc w:val="center"/>
      <w:outlineLvl w:val="1"/>
    </w:pPr>
    <w:rPr>
      <w:sz w:val="28"/>
      <w:szCs w:val="28"/>
      <w:lang w:val="uk-UA"/>
    </w:rPr>
  </w:style>
  <w:style w:type="paragraph" w:styleId="3">
    <w:name w:val="heading 3"/>
    <w:basedOn w:val="a"/>
    <w:next w:val="a"/>
    <w:qFormat/>
    <w:rsid w:val="0068732B"/>
    <w:pPr>
      <w:keepNext/>
      <w:jc w:val="center"/>
      <w:outlineLvl w:val="2"/>
    </w:pPr>
    <w:rPr>
      <w:b/>
      <w:caps/>
      <w:sz w:val="36"/>
      <w:lang w:val="uk-UA"/>
    </w:rPr>
  </w:style>
  <w:style w:type="paragraph" w:styleId="4">
    <w:name w:val="heading 4"/>
    <w:basedOn w:val="a"/>
    <w:next w:val="a"/>
    <w:qFormat/>
    <w:rsid w:val="0068732B"/>
    <w:pPr>
      <w:keepNext/>
      <w:jc w:val="center"/>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732B"/>
    <w:pPr>
      <w:jc w:val="both"/>
    </w:pPr>
    <w:rPr>
      <w:bCs/>
      <w:lang w:val="uk-UA"/>
    </w:rPr>
  </w:style>
  <w:style w:type="paragraph" w:styleId="a4">
    <w:name w:val="Body Text Indent"/>
    <w:basedOn w:val="a"/>
    <w:link w:val="a5"/>
    <w:rsid w:val="0068732B"/>
    <w:pPr>
      <w:ind w:firstLine="708"/>
      <w:jc w:val="both"/>
    </w:pPr>
    <w:rPr>
      <w:bCs/>
      <w:lang w:val="uk-UA"/>
    </w:rPr>
  </w:style>
  <w:style w:type="paragraph" w:styleId="a6">
    <w:name w:val="caption"/>
    <w:basedOn w:val="a"/>
    <w:next w:val="a"/>
    <w:qFormat/>
    <w:rsid w:val="0068732B"/>
    <w:pPr>
      <w:jc w:val="center"/>
    </w:pPr>
    <w:rPr>
      <w:b/>
      <w:bCs/>
      <w:sz w:val="20"/>
      <w:szCs w:val="20"/>
    </w:rPr>
  </w:style>
  <w:style w:type="paragraph" w:styleId="20">
    <w:name w:val="Body Text Indent 2"/>
    <w:basedOn w:val="a"/>
    <w:rsid w:val="00C951A1"/>
    <w:pPr>
      <w:spacing w:after="120" w:line="480" w:lineRule="auto"/>
      <w:ind w:left="283"/>
    </w:pPr>
  </w:style>
  <w:style w:type="paragraph" w:styleId="a7">
    <w:name w:val="Normal (Web)"/>
    <w:basedOn w:val="a"/>
    <w:unhideWhenUsed/>
    <w:rsid w:val="008A79F8"/>
    <w:pPr>
      <w:spacing w:before="100" w:beforeAutospacing="1" w:after="100" w:afterAutospacing="1"/>
    </w:pPr>
  </w:style>
  <w:style w:type="paragraph" w:styleId="a8">
    <w:name w:val="List Paragraph"/>
    <w:basedOn w:val="a"/>
    <w:uiPriority w:val="34"/>
    <w:qFormat/>
    <w:rsid w:val="00D544B8"/>
    <w:pPr>
      <w:spacing w:after="200" w:line="276" w:lineRule="auto"/>
      <w:ind w:left="720"/>
      <w:contextualSpacing/>
    </w:pPr>
    <w:rPr>
      <w:rFonts w:ascii="Calibri" w:eastAsia="Calibri" w:hAnsi="Calibri"/>
      <w:sz w:val="22"/>
      <w:szCs w:val="22"/>
      <w:lang w:val="uk-UA" w:eastAsia="en-US"/>
    </w:rPr>
  </w:style>
  <w:style w:type="character" w:customStyle="1" w:styleId="10">
    <w:name w:val="Заголовок 1 Знак"/>
    <w:basedOn w:val="a0"/>
    <w:link w:val="1"/>
    <w:rsid w:val="00084343"/>
    <w:rPr>
      <w:rFonts w:ascii="Cambria" w:eastAsia="Times New Roman" w:hAnsi="Cambria" w:cs="Times New Roman"/>
      <w:b/>
      <w:bCs/>
      <w:kern w:val="32"/>
      <w:sz w:val="32"/>
      <w:szCs w:val="32"/>
    </w:rPr>
  </w:style>
  <w:style w:type="character" w:customStyle="1" w:styleId="a5">
    <w:name w:val="Основной текст с отступом Знак"/>
    <w:basedOn w:val="a0"/>
    <w:link w:val="a4"/>
    <w:rsid w:val="00084343"/>
    <w:rPr>
      <w:bCs/>
      <w:sz w:val="24"/>
      <w:szCs w:val="24"/>
      <w:lang w:val="uk-UA"/>
    </w:rPr>
  </w:style>
  <w:style w:type="paragraph" w:styleId="a9">
    <w:name w:val="Balloon Text"/>
    <w:basedOn w:val="a"/>
    <w:link w:val="aa"/>
    <w:rsid w:val="00955B1C"/>
    <w:rPr>
      <w:rFonts w:ascii="Tahoma" w:hAnsi="Tahoma" w:cs="Tahoma"/>
      <w:sz w:val="16"/>
      <w:szCs w:val="16"/>
    </w:rPr>
  </w:style>
  <w:style w:type="character" w:customStyle="1" w:styleId="aa">
    <w:name w:val="Текст выноски Знак"/>
    <w:basedOn w:val="a0"/>
    <w:link w:val="a9"/>
    <w:rsid w:val="00955B1C"/>
    <w:rPr>
      <w:rFonts w:ascii="Tahoma" w:hAnsi="Tahoma" w:cs="Tahoma"/>
      <w:sz w:val="16"/>
      <w:szCs w:val="16"/>
    </w:rPr>
  </w:style>
  <w:style w:type="table" w:styleId="ab">
    <w:name w:val="Table Grid"/>
    <w:basedOn w:val="a1"/>
    <w:uiPriority w:val="59"/>
    <w:rsid w:val="005120EF"/>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120EF"/>
    <w:rPr>
      <w:rFonts w:asciiTheme="minorHAnsi" w:eastAsiaTheme="minorHAnsi" w:hAnsiTheme="minorHAnsi" w:cstheme="minorBidi"/>
      <w:sz w:val="22"/>
      <w:szCs w:val="22"/>
      <w:lang w:val="uk-UA" w:eastAsia="en-US"/>
    </w:rPr>
  </w:style>
  <w:style w:type="character" w:styleId="ad">
    <w:name w:val="Hyperlink"/>
    <w:basedOn w:val="a0"/>
    <w:uiPriority w:val="99"/>
    <w:unhideWhenUsed/>
    <w:rsid w:val="005120EF"/>
    <w:rPr>
      <w:color w:val="0000FF" w:themeColor="hyperlink"/>
      <w:u w:val="single"/>
    </w:rPr>
  </w:style>
  <w:style w:type="paragraph" w:customStyle="1" w:styleId="rvps2">
    <w:name w:val="rvps2"/>
    <w:basedOn w:val="a"/>
    <w:rsid w:val="003D64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35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rad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smr@ukr.net" TargetMode="External"/><Relationship Id="rId12" Type="http://schemas.openxmlformats.org/officeDocument/2006/relationships/hyperlink" Target="http://vas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vasrada.gov.ua" TargetMode="External"/><Relationship Id="rId5" Type="http://schemas.openxmlformats.org/officeDocument/2006/relationships/webSettings" Target="webSettings.xml"/><Relationship Id="rId10" Type="http://schemas.openxmlformats.org/officeDocument/2006/relationships/hyperlink" Target="https://zakon.rada.gov.ua/laws/show/5492-17" TargetMode="External"/><Relationship Id="rId4" Type="http://schemas.openxmlformats.org/officeDocument/2006/relationships/settings" Target="settings.xml"/><Relationship Id="rId9" Type="http://schemas.openxmlformats.org/officeDocument/2006/relationships/hyperlink" Target="http://vas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8199-F31F-4DAD-959E-76844037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17</Pages>
  <Words>24045</Words>
  <Characters>13707</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Городской совет</Company>
  <LinksUpToDate>false</LinksUpToDate>
  <CharactersWithSpaces>37677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Второй</dc:creator>
  <cp:lastModifiedBy>Lesha Shupenko</cp:lastModifiedBy>
  <cp:revision>84</cp:revision>
  <cp:lastPrinted>2020-03-17T11:40:00Z</cp:lastPrinted>
  <dcterms:created xsi:type="dcterms:W3CDTF">2020-02-26T07:32:00Z</dcterms:created>
  <dcterms:modified xsi:type="dcterms:W3CDTF">2020-03-31T05:53:00Z</dcterms:modified>
</cp:coreProperties>
</file>