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5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D1" w:rsidRDefault="000B78D1" w:rsidP="000B78D1">
      <w:pPr>
        <w:spacing w:after="0"/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D1" w:rsidRDefault="000B78D1" w:rsidP="000B78D1">
      <w:pPr>
        <w:spacing w:after="0"/>
        <w:jc w:val="center"/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>У К Р А Ї Н А</w:t>
      </w: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B78D1" w:rsidRPr="0005088D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D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0B78D1" w:rsidRPr="0005088D" w:rsidRDefault="000B78D1" w:rsidP="000B78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8D1" w:rsidRPr="00220407" w:rsidRDefault="00A55AFA" w:rsidP="000B78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25 травня </w:t>
      </w:r>
      <w:r w:rsidR="006F43BC" w:rsidRPr="006F43BC">
        <w:rPr>
          <w:rFonts w:ascii="Times New Roman" w:hAnsi="Times New Roman" w:cs="Times New Roman"/>
          <w:sz w:val="24"/>
          <w:szCs w:val="24"/>
        </w:rPr>
        <w:t xml:space="preserve">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              </w:t>
      </w:r>
      <w:r w:rsidR="006F43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62</w:t>
      </w:r>
    </w:p>
    <w:p w:rsidR="000B78D1" w:rsidRDefault="000B78D1" w:rsidP="000B78D1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0B78D1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0B78D1" w:rsidRDefault="00BF49F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1">
        <w:rPr>
          <w:rFonts w:ascii="Times New Roman" w:hAnsi="Times New Roman" w:cs="Times New Roman"/>
          <w:b/>
          <w:sz w:val="24"/>
          <w:szCs w:val="24"/>
        </w:rPr>
        <w:t>Про присвоєння адреси</w:t>
      </w:r>
      <w:r w:rsidR="00EE6BF8" w:rsidRPr="000B7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6EA" w:rsidRPr="000B78D1" w:rsidRDefault="007746EA" w:rsidP="00D26FCA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CA" w:rsidRDefault="00046A8B" w:rsidP="00D26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73">
        <w:rPr>
          <w:rFonts w:ascii="Times New Roman" w:hAnsi="Times New Roman" w:cs="Times New Roman"/>
          <w:sz w:val="24"/>
          <w:szCs w:val="24"/>
        </w:rPr>
        <w:t>Керуючись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ст.42, </w:t>
      </w:r>
      <w:r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10101D" w:rsidRPr="000B5473">
        <w:rPr>
          <w:rFonts w:ascii="Times New Roman" w:hAnsi="Times New Roman" w:cs="Times New Roman"/>
          <w:sz w:val="24"/>
          <w:szCs w:val="24"/>
        </w:rPr>
        <w:t>п.1</w:t>
      </w:r>
      <w:r w:rsidR="0010101D" w:rsidRPr="000B54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0101D" w:rsidRPr="000B5473">
        <w:rPr>
          <w:rFonts w:ascii="Times New Roman" w:hAnsi="Times New Roman" w:cs="Times New Roman"/>
          <w:sz w:val="24"/>
          <w:szCs w:val="24"/>
        </w:rPr>
        <w:t xml:space="preserve">ст. 37 </w:t>
      </w:r>
      <w:r w:rsidRPr="000B5473">
        <w:rPr>
          <w:rFonts w:ascii="Times New Roman" w:hAnsi="Times New Roman" w:cs="Times New Roman"/>
          <w:sz w:val="24"/>
          <w:szCs w:val="24"/>
        </w:rPr>
        <w:t xml:space="preserve">Закону України «Про місцеве самоврядування в Україні», </w:t>
      </w:r>
      <w:r w:rsidR="00BF49FA" w:rsidRPr="000B5473">
        <w:rPr>
          <w:rFonts w:ascii="Times New Roman" w:hAnsi="Times New Roman" w:cs="Times New Roman"/>
          <w:sz w:val="24"/>
          <w:szCs w:val="24"/>
        </w:rPr>
        <w:t>Тим</w:t>
      </w:r>
      <w:r w:rsidRPr="000B5473">
        <w:rPr>
          <w:rFonts w:ascii="Times New Roman" w:hAnsi="Times New Roman" w:cs="Times New Roman"/>
          <w:sz w:val="24"/>
          <w:szCs w:val="24"/>
        </w:rPr>
        <w:t>часовим Порядком реалізації експериментального проекту з присвоєння адрес об’єктам будівництва та об’єктам нерухомого майна, затвердженим Постановою Кабінету Міністрів України від 27 березня 2</w:t>
      </w:r>
      <w:r w:rsidR="00D7287D">
        <w:rPr>
          <w:rFonts w:ascii="Times New Roman" w:hAnsi="Times New Roman" w:cs="Times New Roman"/>
          <w:sz w:val="24"/>
          <w:szCs w:val="24"/>
        </w:rPr>
        <w:t>0</w:t>
      </w:r>
      <w:r w:rsidRPr="000B5473">
        <w:rPr>
          <w:rFonts w:ascii="Times New Roman" w:hAnsi="Times New Roman" w:cs="Times New Roman"/>
          <w:sz w:val="24"/>
          <w:szCs w:val="24"/>
        </w:rPr>
        <w:t>19 року, № 367,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9C04E3">
        <w:rPr>
          <w:rFonts w:ascii="Times New Roman" w:hAnsi="Times New Roman" w:cs="Times New Roman"/>
          <w:sz w:val="24"/>
          <w:szCs w:val="24"/>
        </w:rPr>
        <w:t>розглянувши лист ПАТ «</w:t>
      </w:r>
      <w:r w:rsidR="00E73F1B">
        <w:rPr>
          <w:rFonts w:ascii="Times New Roman" w:hAnsi="Times New Roman" w:cs="Times New Roman"/>
          <w:sz w:val="24"/>
          <w:szCs w:val="24"/>
        </w:rPr>
        <w:t xml:space="preserve">Запоріжжяобленерго» про присвоєння адреси частині будівлі, розташованої за адресою: Запорізька область, Василівський </w:t>
      </w:r>
    </w:p>
    <w:p w:rsidR="00D26FCA" w:rsidRDefault="00BD16A7" w:rsidP="00D26F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район, м. Василівка, провулок</w:t>
      </w:r>
      <w:r w:rsidR="00D26FCA">
        <w:rPr>
          <w:rFonts w:ascii="Times New Roman" w:hAnsi="Times New Roman" w:cs="Times New Roman"/>
          <w:sz w:val="24"/>
          <w:szCs w:val="24"/>
        </w:rPr>
        <w:t>. Гоголя, 1а,</w:t>
      </w:r>
    </w:p>
    <w:p w:rsidR="00EE6BF8" w:rsidRPr="00E73F1B" w:rsidRDefault="00C260F6" w:rsidP="00D26F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0B78D1" w:rsidRPr="000B78D1" w:rsidRDefault="000B78D1" w:rsidP="00BF49F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Pr="000B78D1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1. </w:t>
      </w:r>
      <w:r w:rsidR="00C260F6" w:rsidRPr="000B78D1">
        <w:rPr>
          <w:rFonts w:ascii="Times New Roman" w:hAnsi="Times New Roman" w:cs="Times New Roman"/>
          <w:sz w:val="24"/>
          <w:szCs w:val="24"/>
        </w:rPr>
        <w:t>Присвоїти</w:t>
      </w:r>
      <w:r w:rsidR="00E85016">
        <w:rPr>
          <w:rFonts w:ascii="Times New Roman" w:hAnsi="Times New Roman" w:cs="Times New Roman"/>
          <w:sz w:val="24"/>
          <w:szCs w:val="24"/>
        </w:rPr>
        <w:t xml:space="preserve"> частині будівлі, розташованої за адресою: Запорізька область, Василівський район,м. Василів</w:t>
      </w:r>
      <w:r w:rsidR="009A4418">
        <w:rPr>
          <w:rFonts w:ascii="Times New Roman" w:hAnsi="Times New Roman" w:cs="Times New Roman"/>
          <w:sz w:val="24"/>
          <w:szCs w:val="24"/>
        </w:rPr>
        <w:t>ка, пров</w:t>
      </w:r>
      <w:r w:rsidR="008C3727">
        <w:rPr>
          <w:rFonts w:ascii="Times New Roman" w:hAnsi="Times New Roman" w:cs="Times New Roman"/>
          <w:sz w:val="24"/>
          <w:szCs w:val="24"/>
        </w:rPr>
        <w:t>улок</w:t>
      </w:r>
      <w:r w:rsidR="009C04E3">
        <w:rPr>
          <w:rFonts w:ascii="Times New Roman" w:hAnsi="Times New Roman" w:cs="Times New Roman"/>
          <w:sz w:val="24"/>
          <w:szCs w:val="24"/>
        </w:rPr>
        <w:t xml:space="preserve"> Гоголя,1а (</w:t>
      </w:r>
      <w:r w:rsidR="00420188">
        <w:rPr>
          <w:rFonts w:ascii="Times New Roman" w:hAnsi="Times New Roman" w:cs="Times New Roman"/>
          <w:sz w:val="24"/>
          <w:szCs w:val="24"/>
        </w:rPr>
        <w:t>приміщення</w:t>
      </w:r>
      <w:r w:rsidR="00E85016">
        <w:rPr>
          <w:rFonts w:ascii="Times New Roman" w:hAnsi="Times New Roman" w:cs="Times New Roman"/>
          <w:sz w:val="24"/>
          <w:szCs w:val="24"/>
        </w:rPr>
        <w:t xml:space="preserve"> за </w:t>
      </w:r>
      <w:r w:rsidR="00420188">
        <w:rPr>
          <w:rFonts w:ascii="Times New Roman" w:hAnsi="Times New Roman" w:cs="Times New Roman"/>
          <w:sz w:val="24"/>
          <w:szCs w:val="24"/>
        </w:rPr>
        <w:t>поверховим планом №№ 12 (23,8 м</w:t>
      </w:r>
      <w:r w:rsidR="0042018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85016">
        <w:rPr>
          <w:rFonts w:ascii="Times New Roman" w:hAnsi="Times New Roman" w:cs="Times New Roman"/>
          <w:sz w:val="24"/>
          <w:szCs w:val="24"/>
        </w:rPr>
        <w:t xml:space="preserve">), 13 </w:t>
      </w:r>
      <w:r w:rsidR="009C04E3">
        <w:rPr>
          <w:rFonts w:ascii="Times New Roman" w:hAnsi="Times New Roman" w:cs="Times New Roman"/>
          <w:sz w:val="24"/>
          <w:szCs w:val="24"/>
        </w:rPr>
        <w:t xml:space="preserve">     (</w:t>
      </w:r>
      <w:r w:rsidR="00E85016">
        <w:rPr>
          <w:rFonts w:ascii="Times New Roman" w:hAnsi="Times New Roman" w:cs="Times New Roman"/>
          <w:sz w:val="24"/>
          <w:szCs w:val="24"/>
        </w:rPr>
        <w:t>10,4м</w:t>
      </w:r>
      <w:r w:rsidR="004201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4E3">
        <w:rPr>
          <w:rFonts w:ascii="Times New Roman" w:hAnsi="Times New Roman" w:cs="Times New Roman"/>
          <w:sz w:val="24"/>
          <w:szCs w:val="24"/>
        </w:rPr>
        <w:t>), 14 (</w:t>
      </w:r>
      <w:r w:rsidR="00420188">
        <w:rPr>
          <w:rFonts w:ascii="Times New Roman" w:hAnsi="Times New Roman" w:cs="Times New Roman"/>
          <w:sz w:val="24"/>
          <w:szCs w:val="24"/>
        </w:rPr>
        <w:t>14,0 м</w:t>
      </w:r>
      <w:r w:rsidR="004201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0188">
        <w:rPr>
          <w:rFonts w:ascii="Times New Roman" w:hAnsi="Times New Roman" w:cs="Times New Roman"/>
          <w:sz w:val="24"/>
          <w:szCs w:val="24"/>
        </w:rPr>
        <w:t>), 15 (2,0 м</w:t>
      </w:r>
      <w:r w:rsidR="004201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0188">
        <w:rPr>
          <w:rFonts w:ascii="Times New Roman" w:hAnsi="Times New Roman" w:cs="Times New Roman"/>
          <w:sz w:val="24"/>
          <w:szCs w:val="24"/>
        </w:rPr>
        <w:t>), 16 (1,4 м</w:t>
      </w:r>
      <w:r w:rsidR="0042018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20188">
        <w:rPr>
          <w:rFonts w:ascii="Times New Roman" w:hAnsi="Times New Roman" w:cs="Times New Roman"/>
          <w:sz w:val="24"/>
          <w:szCs w:val="24"/>
        </w:rPr>
        <w:t>))</w:t>
      </w:r>
      <w:r w:rsidR="00C260F6" w:rsidRPr="000B78D1">
        <w:rPr>
          <w:rFonts w:ascii="Times New Roman" w:hAnsi="Times New Roman" w:cs="Times New Roman"/>
          <w:sz w:val="24"/>
          <w:szCs w:val="24"/>
        </w:rPr>
        <w:t xml:space="preserve"> адресу об’єкт</w:t>
      </w:r>
      <w:r w:rsidR="009C04E3">
        <w:rPr>
          <w:rFonts w:ascii="Times New Roman" w:hAnsi="Times New Roman" w:cs="Times New Roman"/>
          <w:sz w:val="24"/>
          <w:szCs w:val="24"/>
        </w:rPr>
        <w:t>а</w:t>
      </w:r>
      <w:r w:rsidR="00E73F1B">
        <w:rPr>
          <w:rFonts w:ascii="Times New Roman" w:hAnsi="Times New Roman" w:cs="Times New Roman"/>
          <w:sz w:val="24"/>
          <w:szCs w:val="24"/>
        </w:rPr>
        <w:t xml:space="preserve"> нерухомого майна</w:t>
      </w:r>
      <w:r w:rsidR="004C6E38">
        <w:rPr>
          <w:rFonts w:ascii="Times New Roman" w:hAnsi="Times New Roman" w:cs="Times New Roman"/>
          <w:sz w:val="24"/>
          <w:szCs w:val="24"/>
        </w:rPr>
        <w:t xml:space="preserve">: Україна, </w:t>
      </w:r>
      <w:r w:rsidR="00C260F6" w:rsidRPr="000B78D1">
        <w:rPr>
          <w:rFonts w:ascii="Times New Roman" w:hAnsi="Times New Roman" w:cs="Times New Roman"/>
          <w:sz w:val="24"/>
          <w:szCs w:val="24"/>
        </w:rPr>
        <w:t>Запорізька</w:t>
      </w:r>
      <w:r w:rsidR="004C6E38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C260F6" w:rsidRPr="000B78D1">
        <w:rPr>
          <w:rFonts w:ascii="Times New Roman" w:hAnsi="Times New Roman" w:cs="Times New Roman"/>
          <w:sz w:val="24"/>
          <w:szCs w:val="24"/>
        </w:rPr>
        <w:t>, Василівський</w:t>
      </w:r>
      <w:r w:rsidR="004C6E38">
        <w:rPr>
          <w:rFonts w:ascii="Times New Roman" w:hAnsi="Times New Roman" w:cs="Times New Roman"/>
          <w:sz w:val="24"/>
          <w:szCs w:val="24"/>
        </w:rPr>
        <w:t xml:space="preserve"> </w:t>
      </w:r>
      <w:r w:rsidR="004C6E38" w:rsidRPr="000B78D1">
        <w:rPr>
          <w:rFonts w:ascii="Times New Roman" w:hAnsi="Times New Roman" w:cs="Times New Roman"/>
          <w:sz w:val="24"/>
          <w:szCs w:val="24"/>
        </w:rPr>
        <w:t>район</w:t>
      </w:r>
      <w:r w:rsidR="00E73F1B">
        <w:rPr>
          <w:rFonts w:ascii="Times New Roman" w:hAnsi="Times New Roman" w:cs="Times New Roman"/>
          <w:sz w:val="24"/>
          <w:szCs w:val="24"/>
        </w:rPr>
        <w:t xml:space="preserve">, </w:t>
      </w:r>
      <w:r w:rsidR="00BD16A7">
        <w:rPr>
          <w:rFonts w:ascii="Times New Roman" w:hAnsi="Times New Roman" w:cs="Times New Roman"/>
          <w:sz w:val="24"/>
          <w:szCs w:val="24"/>
        </w:rPr>
        <w:t>місто Василівка, провулок</w:t>
      </w:r>
      <w:r w:rsidR="00472771">
        <w:rPr>
          <w:rFonts w:ascii="Times New Roman" w:hAnsi="Times New Roman" w:cs="Times New Roman"/>
          <w:sz w:val="24"/>
          <w:szCs w:val="24"/>
        </w:rPr>
        <w:t xml:space="preserve"> Гоголя</w:t>
      </w:r>
      <w:r w:rsidR="00E73F1B">
        <w:rPr>
          <w:rFonts w:ascii="Times New Roman" w:hAnsi="Times New Roman" w:cs="Times New Roman"/>
          <w:sz w:val="24"/>
          <w:szCs w:val="24"/>
        </w:rPr>
        <w:t>, будівля № 1а, приміщення 1.</w:t>
      </w:r>
    </w:p>
    <w:p w:rsidR="00826F87" w:rsidRPr="000B78D1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ab/>
      </w:r>
    </w:p>
    <w:p w:rsidR="00FD774D" w:rsidRPr="000B78D1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Pr="000B78D1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0B78D1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 </w:t>
      </w:r>
      <w:r w:rsidR="00610564" w:rsidRPr="000B78D1">
        <w:rPr>
          <w:rFonts w:ascii="Times New Roman" w:hAnsi="Times New Roman" w:cs="Times New Roman"/>
          <w:sz w:val="24"/>
          <w:szCs w:val="24"/>
        </w:rPr>
        <w:t>Секретар ради</w:t>
      </w:r>
      <w:r w:rsidRPr="000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0564" w:rsidRPr="000B78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6FCA">
        <w:rPr>
          <w:rFonts w:ascii="Times New Roman" w:hAnsi="Times New Roman" w:cs="Times New Roman"/>
          <w:sz w:val="24"/>
          <w:szCs w:val="24"/>
        </w:rPr>
        <w:t xml:space="preserve">   </w:t>
      </w:r>
      <w:r w:rsidR="00610564" w:rsidRPr="000B78D1">
        <w:rPr>
          <w:rFonts w:ascii="Times New Roman" w:hAnsi="Times New Roman" w:cs="Times New Roman"/>
          <w:sz w:val="24"/>
          <w:szCs w:val="24"/>
        </w:rPr>
        <w:t xml:space="preserve"> Олександр МАНДИЧЕВ</w:t>
      </w:r>
    </w:p>
    <w:p w:rsidR="0049489A" w:rsidRPr="000B78D1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A7" w:rsidRDefault="00BD16A7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A7" w:rsidRPr="000B78D1" w:rsidRDefault="00BD16A7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BD16A7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8D1" w:rsidRPr="00F04B51" w:rsidRDefault="000B78D1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B78D1" w:rsidRPr="00F04B51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4509E"/>
    <w:rsid w:val="00046A8B"/>
    <w:rsid w:val="00063B28"/>
    <w:rsid w:val="00081A2E"/>
    <w:rsid w:val="000B515A"/>
    <w:rsid w:val="000B5473"/>
    <w:rsid w:val="000B78D1"/>
    <w:rsid w:val="000C3F0F"/>
    <w:rsid w:val="000C5BC2"/>
    <w:rsid w:val="0010101D"/>
    <w:rsid w:val="00134323"/>
    <w:rsid w:val="00154C1B"/>
    <w:rsid w:val="00155D50"/>
    <w:rsid w:val="00167A63"/>
    <w:rsid w:val="001752AA"/>
    <w:rsid w:val="00185D81"/>
    <w:rsid w:val="001864AC"/>
    <w:rsid w:val="00191DA0"/>
    <w:rsid w:val="001945AB"/>
    <w:rsid w:val="001A44A5"/>
    <w:rsid w:val="001D7255"/>
    <w:rsid w:val="001E5276"/>
    <w:rsid w:val="00207894"/>
    <w:rsid w:val="002459D6"/>
    <w:rsid w:val="00260E14"/>
    <w:rsid w:val="002A2EE1"/>
    <w:rsid w:val="002C14F2"/>
    <w:rsid w:val="00327DAC"/>
    <w:rsid w:val="00354C59"/>
    <w:rsid w:val="003C59DD"/>
    <w:rsid w:val="003C622A"/>
    <w:rsid w:val="003D3282"/>
    <w:rsid w:val="003E2F29"/>
    <w:rsid w:val="003E4642"/>
    <w:rsid w:val="0040033A"/>
    <w:rsid w:val="00410A3C"/>
    <w:rsid w:val="00413E96"/>
    <w:rsid w:val="00414A92"/>
    <w:rsid w:val="00420188"/>
    <w:rsid w:val="00424969"/>
    <w:rsid w:val="00431BB7"/>
    <w:rsid w:val="00472771"/>
    <w:rsid w:val="0049489A"/>
    <w:rsid w:val="004C6E38"/>
    <w:rsid w:val="004E5F51"/>
    <w:rsid w:val="00531B03"/>
    <w:rsid w:val="005400C2"/>
    <w:rsid w:val="00552979"/>
    <w:rsid w:val="005663E1"/>
    <w:rsid w:val="00572214"/>
    <w:rsid w:val="005754A3"/>
    <w:rsid w:val="005B3011"/>
    <w:rsid w:val="005B43C3"/>
    <w:rsid w:val="005B58CF"/>
    <w:rsid w:val="005D4EBB"/>
    <w:rsid w:val="005D56F0"/>
    <w:rsid w:val="005D5EDD"/>
    <w:rsid w:val="00610564"/>
    <w:rsid w:val="006527FB"/>
    <w:rsid w:val="00661597"/>
    <w:rsid w:val="0066475C"/>
    <w:rsid w:val="00675821"/>
    <w:rsid w:val="006861AA"/>
    <w:rsid w:val="00696589"/>
    <w:rsid w:val="006D614E"/>
    <w:rsid w:val="006E6206"/>
    <w:rsid w:val="006F43BC"/>
    <w:rsid w:val="006F5946"/>
    <w:rsid w:val="00705D03"/>
    <w:rsid w:val="00717C4A"/>
    <w:rsid w:val="007518BA"/>
    <w:rsid w:val="00762C13"/>
    <w:rsid w:val="007746EA"/>
    <w:rsid w:val="00780894"/>
    <w:rsid w:val="007950F4"/>
    <w:rsid w:val="007A0246"/>
    <w:rsid w:val="007C60C2"/>
    <w:rsid w:val="00806047"/>
    <w:rsid w:val="00826F87"/>
    <w:rsid w:val="00853682"/>
    <w:rsid w:val="00864B7A"/>
    <w:rsid w:val="00866DE8"/>
    <w:rsid w:val="00875B6D"/>
    <w:rsid w:val="008A6D74"/>
    <w:rsid w:val="008B20F8"/>
    <w:rsid w:val="008C3727"/>
    <w:rsid w:val="008E17AE"/>
    <w:rsid w:val="00904DBE"/>
    <w:rsid w:val="009414D4"/>
    <w:rsid w:val="00946ACE"/>
    <w:rsid w:val="0096297E"/>
    <w:rsid w:val="00964F7E"/>
    <w:rsid w:val="00974107"/>
    <w:rsid w:val="00974128"/>
    <w:rsid w:val="009A4418"/>
    <w:rsid w:val="009B7DDB"/>
    <w:rsid w:val="009C04E3"/>
    <w:rsid w:val="009C352B"/>
    <w:rsid w:val="009D39EE"/>
    <w:rsid w:val="009D4E6B"/>
    <w:rsid w:val="00A15F32"/>
    <w:rsid w:val="00A55AFA"/>
    <w:rsid w:val="00A74F7D"/>
    <w:rsid w:val="00A86E5B"/>
    <w:rsid w:val="00AA1913"/>
    <w:rsid w:val="00AA5F0D"/>
    <w:rsid w:val="00AE2EFD"/>
    <w:rsid w:val="00AF6083"/>
    <w:rsid w:val="00B01496"/>
    <w:rsid w:val="00B05ACE"/>
    <w:rsid w:val="00B520F1"/>
    <w:rsid w:val="00B55286"/>
    <w:rsid w:val="00B65F8A"/>
    <w:rsid w:val="00B758D4"/>
    <w:rsid w:val="00B865EC"/>
    <w:rsid w:val="00B9642C"/>
    <w:rsid w:val="00BC11AC"/>
    <w:rsid w:val="00BC7E06"/>
    <w:rsid w:val="00BD16A7"/>
    <w:rsid w:val="00BD23BE"/>
    <w:rsid w:val="00BF49FA"/>
    <w:rsid w:val="00C047A0"/>
    <w:rsid w:val="00C260F6"/>
    <w:rsid w:val="00C30B7E"/>
    <w:rsid w:val="00C3513F"/>
    <w:rsid w:val="00C478AE"/>
    <w:rsid w:val="00C76963"/>
    <w:rsid w:val="00C845FB"/>
    <w:rsid w:val="00C92FEF"/>
    <w:rsid w:val="00C93121"/>
    <w:rsid w:val="00C94B41"/>
    <w:rsid w:val="00CF3568"/>
    <w:rsid w:val="00D051FC"/>
    <w:rsid w:val="00D06F20"/>
    <w:rsid w:val="00D07E3C"/>
    <w:rsid w:val="00D10315"/>
    <w:rsid w:val="00D13B4F"/>
    <w:rsid w:val="00D14768"/>
    <w:rsid w:val="00D26FCA"/>
    <w:rsid w:val="00D4328B"/>
    <w:rsid w:val="00D62DB4"/>
    <w:rsid w:val="00D66013"/>
    <w:rsid w:val="00D67255"/>
    <w:rsid w:val="00D7287D"/>
    <w:rsid w:val="00D72CD7"/>
    <w:rsid w:val="00DB56FE"/>
    <w:rsid w:val="00E73F1B"/>
    <w:rsid w:val="00E85016"/>
    <w:rsid w:val="00EA3EB3"/>
    <w:rsid w:val="00EC31F4"/>
    <w:rsid w:val="00EC5114"/>
    <w:rsid w:val="00EC7D13"/>
    <w:rsid w:val="00ED1AA1"/>
    <w:rsid w:val="00EE3FCB"/>
    <w:rsid w:val="00EE6BF8"/>
    <w:rsid w:val="00F04B51"/>
    <w:rsid w:val="00F13735"/>
    <w:rsid w:val="00F370FE"/>
    <w:rsid w:val="00F43C63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46AA-07E5-461F-9F7A-26BCB5E6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21</cp:revision>
  <cp:lastPrinted>2020-05-26T06:12:00Z</cp:lastPrinted>
  <dcterms:created xsi:type="dcterms:W3CDTF">2020-05-22T07:38:00Z</dcterms:created>
  <dcterms:modified xsi:type="dcterms:W3CDTF">2020-05-27T12:58:00Z</dcterms:modified>
</cp:coreProperties>
</file>