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ВАСИЛІВСЬКА МІСЬКА РАДА</w:t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57201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28 серпня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62470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7201" w:rsidRDefault="00461FFB" w:rsidP="00F57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572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створення робочої групи</w:t>
      </w:r>
    </w:p>
    <w:p w:rsidR="00F57201" w:rsidRDefault="00F57201" w:rsidP="00F57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виявлення проблемних питань</w:t>
      </w:r>
    </w:p>
    <w:p w:rsidR="003E09C8" w:rsidRDefault="00F57201" w:rsidP="00F57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життєдіяльності </w:t>
      </w:r>
      <w:r w:rsidR="002A13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</w:p>
    <w:p w:rsidR="00461FFB" w:rsidRPr="00461FFB" w:rsidRDefault="002A132E" w:rsidP="00F57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Default="003E09C8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E00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F57201">
        <w:rPr>
          <w:rFonts w:ascii="Times New Roman" w:eastAsia="Times New Roman" w:hAnsi="Times New Roman" w:cs="Times New Roman"/>
          <w:sz w:val="28"/>
          <w:szCs w:val="28"/>
          <w:lang w:val="uk-UA"/>
        </w:rPr>
        <w:t>42</w:t>
      </w:r>
      <w:r w:rsidR="00461FFB"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</w:t>
      </w:r>
      <w:r w:rsidR="00F57201">
        <w:rPr>
          <w:rFonts w:ascii="Times New Roman" w:eastAsia="Times New Roman" w:hAnsi="Times New Roman" w:cs="Times New Roman"/>
          <w:sz w:val="28"/>
          <w:szCs w:val="28"/>
          <w:lang w:val="uk-UA"/>
        </w:rPr>
        <w:t>сцеве самоврядування в Україні» та з метою контролю з розгляду проблем</w:t>
      </w:r>
      <w:r w:rsidR="002A132E">
        <w:rPr>
          <w:rFonts w:ascii="Times New Roman" w:eastAsia="Times New Roman" w:hAnsi="Times New Roman" w:cs="Times New Roman"/>
          <w:sz w:val="28"/>
          <w:szCs w:val="28"/>
          <w:lang w:val="uk-UA"/>
        </w:rPr>
        <w:t>них питань життєдіяльності на території Василівської міської ради</w:t>
      </w:r>
      <w:r w:rsidR="00F041D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F041D6" w:rsidRPr="00F041D6" w:rsidRDefault="00F041D6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1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C5409C" w:rsidRDefault="00F57201" w:rsidP="00556273">
      <w:pPr>
        <w:pStyle w:val="a8"/>
        <w:numPr>
          <w:ilvl w:val="0"/>
          <w:numId w:val="3"/>
        </w:num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201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робочу групу з виявлення проблемних питань</w:t>
      </w:r>
      <w:r w:rsidR="006E00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життєдіяльності на території Василівської міської ради</w:t>
      </w:r>
      <w:r w:rsidRPr="00F572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робоча група) у складі:</w:t>
      </w:r>
    </w:p>
    <w:p w:rsidR="000A20A2" w:rsidRPr="00556273" w:rsidRDefault="000A20A2" w:rsidP="000A20A2">
      <w:pPr>
        <w:pStyle w:val="a8"/>
        <w:tabs>
          <w:tab w:val="left" w:pos="2620"/>
        </w:tabs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951F3" w:rsidRPr="007951F3" w:rsidTr="005562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951F3" w:rsidRDefault="00C049C3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6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БОНДАРЕНКО Олександр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951F3" w:rsidRDefault="00C049C3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61728D" w:rsidRPr="007951F3" w:rsidRDefault="0061728D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1F3" w:rsidRPr="007951F3" w:rsidTr="005562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951F3" w:rsidRPr="007951F3" w:rsidRDefault="00C049C3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ГОРБАНЬ Олена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951F3" w:rsidRDefault="00C049C3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 Скельківського             старостинського      округу;</w:t>
            </w:r>
          </w:p>
          <w:p w:rsidR="0061728D" w:rsidRPr="007951F3" w:rsidRDefault="0061728D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1F3" w:rsidRPr="007951F3" w:rsidTr="005562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951F3" w:rsidRPr="007951F3" w:rsidRDefault="00C049C3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ЗОЛОТАРЕНКО Олександр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951F3" w:rsidRDefault="00C049C3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  Кам’янського старостинського округу;</w:t>
            </w:r>
          </w:p>
          <w:p w:rsidR="0061728D" w:rsidRPr="007951F3" w:rsidRDefault="0061728D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49C3" w:rsidRPr="007951F3" w:rsidTr="005562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049C3" w:rsidRDefault="00C049C3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СТАРОДУБОВ Олександр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49C3" w:rsidRDefault="00C049C3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 Підгірненьского старостинського округу;</w:t>
            </w:r>
          </w:p>
          <w:p w:rsidR="0061728D" w:rsidRDefault="0061728D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273" w:rsidRPr="007951F3" w:rsidTr="006860B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6273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ЯВОРСЬКИЙ Сергій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56273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 Верхньокриничанського старостинського округу;</w:t>
            </w:r>
          </w:p>
          <w:p w:rsidR="0061728D" w:rsidRDefault="0061728D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273" w:rsidRPr="00C049C3" w:rsidTr="006860B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578C3" w:rsidRDefault="00A578C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578C3" w:rsidRDefault="00A578C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56273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РУМ’ЯНЦЕВА Інна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78C3" w:rsidRDefault="00A578C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578C3" w:rsidRDefault="00A578C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56273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земельних ресурсів апарату міської ради;</w:t>
            </w:r>
          </w:p>
          <w:p w:rsidR="0061728D" w:rsidRDefault="0061728D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273" w:rsidRPr="00C049C3" w:rsidTr="006860B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728D" w:rsidRDefault="0061728D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56273" w:rsidRPr="00C049C3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49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ФІЛІПЕНКО Олексій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28D" w:rsidRDefault="0061728D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56273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господарства, благоустрою та цивільного захисту апарату міської ради;</w:t>
            </w:r>
          </w:p>
          <w:p w:rsidR="0061728D" w:rsidRDefault="0061728D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273" w:rsidRPr="00C049C3" w:rsidTr="006860B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6273" w:rsidRPr="00897CC4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7C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ФІСУН Олександр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56273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житлово-комунального господарства, благоустрою та цивільного захисту апарату міської ради;</w:t>
            </w:r>
          </w:p>
          <w:p w:rsidR="0061728D" w:rsidRDefault="0061728D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273" w:rsidRPr="00C049C3" w:rsidTr="0061728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56273" w:rsidRPr="003B505F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50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КРАТ Євген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56273" w:rsidRDefault="00556273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спеціаліст-юрисконсульт відділу юридичного забезпечення, власності та персоналу</w:t>
            </w:r>
            <w:r w:rsidR="006172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апарату міської ради;</w:t>
            </w:r>
          </w:p>
          <w:p w:rsidR="0061728D" w:rsidRDefault="0061728D" w:rsidP="006860BE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63AF" w:rsidRPr="00CC097C" w:rsidTr="0061728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63AF" w:rsidRPr="00F92BD9" w:rsidRDefault="00F92BD9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2B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БЕРКЕТА Світлана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63AF" w:rsidRDefault="00F92BD9" w:rsidP="00C049C3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економічного, агропромислового розвитку, інвестицій те регуляторної діяльності</w:t>
            </w:r>
            <w:r w:rsidR="006172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апарату міської ради;</w:t>
            </w:r>
          </w:p>
          <w:p w:rsidR="0061728D" w:rsidRDefault="0061728D" w:rsidP="00C049C3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2BD9" w:rsidRPr="00CC097C" w:rsidTr="0061728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2BD9" w:rsidRPr="00F92BD9" w:rsidRDefault="00F92BD9" w:rsidP="005A1374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2B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СЕРГІЙКО Максим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92BD9" w:rsidRDefault="00F92BD9" w:rsidP="00F92BD9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7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містобудування та архітектури міської ради;</w:t>
            </w:r>
          </w:p>
          <w:p w:rsidR="0061728D" w:rsidRDefault="0061728D" w:rsidP="00F92BD9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20A8" w:rsidRPr="002A132E" w:rsidTr="0061728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020A8" w:rsidRPr="00F92BD9" w:rsidRDefault="003E09C8" w:rsidP="00D858A9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КЛОЧКОВ Георгій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020A8" w:rsidRPr="0093742B" w:rsidRDefault="003E09C8" w:rsidP="00F92BD9">
            <w:pPr>
              <w:tabs>
                <w:tab w:val="left" w:pos="2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тимчасово виконуючий обов’язки заступника начальника поліції сектору превенції Васил</w:t>
            </w:r>
            <w:r w:rsidR="00D8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вськог</w:t>
            </w:r>
            <w:r w:rsidR="00D8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 районного управління поліції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ГУНП в Запорізькій області </w:t>
            </w:r>
            <w:r w:rsidR="00C31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 згодою)</w:t>
            </w:r>
            <w:r w:rsidR="000A20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1728D" w:rsidRPr="00F92BD9" w:rsidRDefault="0061728D" w:rsidP="005A1374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03DA" w:rsidRPr="004F03DA" w:rsidRDefault="004F03DA" w:rsidP="004F03D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3DA">
        <w:rPr>
          <w:rFonts w:ascii="Times New Roman" w:hAnsi="Times New Roman" w:cs="Times New Roman"/>
          <w:sz w:val="28"/>
          <w:szCs w:val="28"/>
        </w:rPr>
        <w:t xml:space="preserve">Членам робочої групи,  відповідно до затверджених посадових інструкцій: </w:t>
      </w:r>
    </w:p>
    <w:p w:rsidR="004F03DA" w:rsidRPr="004F03DA" w:rsidRDefault="004F03DA" w:rsidP="008D36B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F0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2.1 </w:t>
      </w:r>
      <w:r w:rsidR="00252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20A8">
        <w:rPr>
          <w:rFonts w:ascii="Times New Roman" w:hAnsi="Times New Roman" w:cs="Times New Roman"/>
          <w:sz w:val="28"/>
          <w:szCs w:val="28"/>
        </w:rPr>
        <w:t>проводити</w:t>
      </w:r>
      <w:r w:rsidRPr="004F03DA">
        <w:rPr>
          <w:rFonts w:ascii="Times New Roman" w:hAnsi="Times New Roman" w:cs="Times New Roman"/>
          <w:sz w:val="28"/>
          <w:szCs w:val="28"/>
        </w:rPr>
        <w:t xml:space="preserve"> пості</w:t>
      </w:r>
      <w:r w:rsidR="001020A8">
        <w:rPr>
          <w:rFonts w:ascii="Times New Roman" w:hAnsi="Times New Roman" w:cs="Times New Roman"/>
          <w:sz w:val="28"/>
          <w:szCs w:val="28"/>
        </w:rPr>
        <w:t xml:space="preserve">йне </w:t>
      </w:r>
      <w:r w:rsidR="002A132E">
        <w:rPr>
          <w:rFonts w:ascii="Times New Roman" w:hAnsi="Times New Roman" w:cs="Times New Roman"/>
          <w:sz w:val="28"/>
          <w:szCs w:val="28"/>
        </w:rPr>
        <w:t xml:space="preserve">обстеження території </w:t>
      </w:r>
      <w:r w:rsidR="00B8711E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="00B8711E">
        <w:rPr>
          <w:rFonts w:ascii="Times New Roman" w:hAnsi="Times New Roman" w:cs="Times New Roman"/>
          <w:sz w:val="28"/>
          <w:szCs w:val="28"/>
        </w:rPr>
        <w:t>з метою виявлення</w:t>
      </w:r>
      <w:r w:rsidR="00252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3DA">
        <w:rPr>
          <w:rFonts w:ascii="Times New Roman" w:hAnsi="Times New Roman" w:cs="Times New Roman"/>
          <w:sz w:val="28"/>
          <w:szCs w:val="28"/>
        </w:rPr>
        <w:t>та вирішення проблемних питань життєдіяльності</w:t>
      </w:r>
      <w:r w:rsidR="00B8711E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Василівської міської ради</w:t>
      </w:r>
      <w:r w:rsidRPr="004F03DA">
        <w:rPr>
          <w:rFonts w:ascii="Times New Roman" w:hAnsi="Times New Roman" w:cs="Times New Roman"/>
          <w:sz w:val="28"/>
          <w:szCs w:val="28"/>
        </w:rPr>
        <w:t>;</w:t>
      </w:r>
    </w:p>
    <w:p w:rsidR="004F03DA" w:rsidRDefault="00F072E0" w:rsidP="004F03DA">
      <w:pPr>
        <w:tabs>
          <w:tab w:val="left" w:pos="2620"/>
        </w:tabs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2.2  забезпечити інформування </w:t>
      </w:r>
      <w:r w:rsidR="00102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міського голови</w:t>
      </w:r>
      <w:r w:rsidR="00B8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заступників міського голови </w:t>
      </w:r>
      <w:r w:rsidR="00102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результати проведених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обстежень території</w:t>
      </w:r>
      <w:r w:rsidR="00617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Василівської міської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E74DC" w:rsidRDefault="002F37E9" w:rsidP="002F37E9">
      <w:pPr>
        <w:tabs>
          <w:tab w:val="left" w:pos="2620"/>
        </w:tabs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="00F07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Олександра БОНДАРЕНКА.</w:t>
      </w:r>
    </w:p>
    <w:p w:rsidR="002F37E9" w:rsidRPr="002F37E9" w:rsidRDefault="002F37E9" w:rsidP="002F37E9">
      <w:pPr>
        <w:tabs>
          <w:tab w:val="left" w:pos="2620"/>
        </w:tabs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C59C3" w:rsidRDefault="00BC59C3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Default="00F8613C" w:rsidP="002F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8D36BC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</w:t>
      </w:r>
      <w:r w:rsidR="008D36B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КАЛІМАН</w:t>
      </w: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171FE5" w:rsidRDefault="00171FE5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D070A" w:rsidRDefault="00DD070A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070A" w:rsidRDefault="00DD070A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F37E9" w:rsidRDefault="002F37E9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71FE5" w:rsidRDefault="00171FE5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728D" w:rsidRDefault="006172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020A8" w:rsidRDefault="001020A8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1020A8" w:rsidSect="00A578C3">
      <w:pgSz w:w="11906" w:h="16838"/>
      <w:pgMar w:top="850" w:right="850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06B88"/>
    <w:multiLevelType w:val="multilevel"/>
    <w:tmpl w:val="425AE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154449"/>
    <w:multiLevelType w:val="hybridMultilevel"/>
    <w:tmpl w:val="458EEC80"/>
    <w:lvl w:ilvl="0" w:tplc="6A8268B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206399"/>
    <w:multiLevelType w:val="multilevel"/>
    <w:tmpl w:val="90EEA0E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13C"/>
    <w:rsid w:val="00076F14"/>
    <w:rsid w:val="00077D70"/>
    <w:rsid w:val="00090ADD"/>
    <w:rsid w:val="000A20A2"/>
    <w:rsid w:val="000C4553"/>
    <w:rsid w:val="000F1E90"/>
    <w:rsid w:val="001020A8"/>
    <w:rsid w:val="00166017"/>
    <w:rsid w:val="00171FE5"/>
    <w:rsid w:val="001D203C"/>
    <w:rsid w:val="001F66B2"/>
    <w:rsid w:val="00252345"/>
    <w:rsid w:val="002A132E"/>
    <w:rsid w:val="002E503A"/>
    <w:rsid w:val="002F37E9"/>
    <w:rsid w:val="003B505F"/>
    <w:rsid w:val="003E09C8"/>
    <w:rsid w:val="00461FFB"/>
    <w:rsid w:val="00474100"/>
    <w:rsid w:val="004A1543"/>
    <w:rsid w:val="004F03DA"/>
    <w:rsid w:val="00525856"/>
    <w:rsid w:val="00533022"/>
    <w:rsid w:val="00556273"/>
    <w:rsid w:val="005758B6"/>
    <w:rsid w:val="005A1374"/>
    <w:rsid w:val="005D166B"/>
    <w:rsid w:val="0061728D"/>
    <w:rsid w:val="0062470D"/>
    <w:rsid w:val="00640CDF"/>
    <w:rsid w:val="00661D1B"/>
    <w:rsid w:val="006B3526"/>
    <w:rsid w:val="006E0099"/>
    <w:rsid w:val="00734FCC"/>
    <w:rsid w:val="00754E5C"/>
    <w:rsid w:val="00761C87"/>
    <w:rsid w:val="007678A5"/>
    <w:rsid w:val="00771C90"/>
    <w:rsid w:val="00771CD4"/>
    <w:rsid w:val="007951F3"/>
    <w:rsid w:val="007A22D0"/>
    <w:rsid w:val="007D6EE4"/>
    <w:rsid w:val="007F528B"/>
    <w:rsid w:val="00817831"/>
    <w:rsid w:val="00897CC4"/>
    <w:rsid w:val="008A289D"/>
    <w:rsid w:val="008A668D"/>
    <w:rsid w:val="008D36BC"/>
    <w:rsid w:val="0093742B"/>
    <w:rsid w:val="00937DCB"/>
    <w:rsid w:val="00967009"/>
    <w:rsid w:val="009B75FA"/>
    <w:rsid w:val="009D63AF"/>
    <w:rsid w:val="009E6B37"/>
    <w:rsid w:val="00A5759F"/>
    <w:rsid w:val="00A578C3"/>
    <w:rsid w:val="00A90539"/>
    <w:rsid w:val="00A96AD0"/>
    <w:rsid w:val="00AF7651"/>
    <w:rsid w:val="00B12CF4"/>
    <w:rsid w:val="00B351DC"/>
    <w:rsid w:val="00B707BE"/>
    <w:rsid w:val="00B8711E"/>
    <w:rsid w:val="00BA0188"/>
    <w:rsid w:val="00BC59C3"/>
    <w:rsid w:val="00BE62FB"/>
    <w:rsid w:val="00BF3EFE"/>
    <w:rsid w:val="00C049C3"/>
    <w:rsid w:val="00C3195F"/>
    <w:rsid w:val="00C40BE8"/>
    <w:rsid w:val="00C456FE"/>
    <w:rsid w:val="00C5409C"/>
    <w:rsid w:val="00C56139"/>
    <w:rsid w:val="00C743CC"/>
    <w:rsid w:val="00C804B3"/>
    <w:rsid w:val="00C96218"/>
    <w:rsid w:val="00CB0CDE"/>
    <w:rsid w:val="00CC097C"/>
    <w:rsid w:val="00CE3FE4"/>
    <w:rsid w:val="00CE7B26"/>
    <w:rsid w:val="00D012FC"/>
    <w:rsid w:val="00D7686C"/>
    <w:rsid w:val="00D858A9"/>
    <w:rsid w:val="00DD070A"/>
    <w:rsid w:val="00E07E89"/>
    <w:rsid w:val="00E3209C"/>
    <w:rsid w:val="00E577B8"/>
    <w:rsid w:val="00E71089"/>
    <w:rsid w:val="00E877D9"/>
    <w:rsid w:val="00EB2C13"/>
    <w:rsid w:val="00F041D6"/>
    <w:rsid w:val="00F072E0"/>
    <w:rsid w:val="00F10EAD"/>
    <w:rsid w:val="00F4418D"/>
    <w:rsid w:val="00F57201"/>
    <w:rsid w:val="00F71689"/>
    <w:rsid w:val="00F8613C"/>
    <w:rsid w:val="00F92BD9"/>
    <w:rsid w:val="00FA2ED5"/>
    <w:rsid w:val="00FD63E3"/>
    <w:rsid w:val="00FE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uiPriority w:val="9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61C87"/>
    <w:pPr>
      <w:ind w:left="720"/>
      <w:contextualSpacing/>
    </w:pPr>
  </w:style>
  <w:style w:type="character" w:customStyle="1" w:styleId="FontStyle12">
    <w:name w:val="Font Style12"/>
    <w:uiPriority w:val="99"/>
    <w:rsid w:val="00734FCC"/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39"/>
    <w:rsid w:val="00734FC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A8EA-45F0-4CDF-8960-0F524446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пк 7</cp:lastModifiedBy>
  <cp:revision>198</cp:revision>
  <cp:lastPrinted>2021-09-08T09:26:00Z</cp:lastPrinted>
  <dcterms:created xsi:type="dcterms:W3CDTF">2021-06-08T06:58:00Z</dcterms:created>
  <dcterms:modified xsi:type="dcterms:W3CDTF">2021-09-20T07:20:00Z</dcterms:modified>
</cp:coreProperties>
</file>