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6" w:rsidRPr="004F76F4" w:rsidRDefault="009F48FD" w:rsidP="003771B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  <w:lang w:val="uk-UA"/>
        </w:rPr>
      </w:pPr>
      <w:proofErr w:type="spellStart"/>
      <w:proofErr w:type="gramStart"/>
      <w:r w:rsidRPr="004F76F4">
        <w:rPr>
          <w:rStyle w:val="a4"/>
          <w:color w:val="333333"/>
        </w:rPr>
        <w:t>Підсумки</w:t>
      </w:r>
      <w:proofErr w:type="spellEnd"/>
      <w:r w:rsidRPr="004F76F4">
        <w:rPr>
          <w:rStyle w:val="a4"/>
          <w:color w:val="333333"/>
        </w:rPr>
        <w:t xml:space="preserve"> </w:t>
      </w:r>
      <w:r w:rsidR="00D722E2" w:rsidRPr="004F76F4">
        <w:rPr>
          <w:rStyle w:val="a4"/>
          <w:color w:val="333333"/>
          <w:lang w:val="uk-UA"/>
        </w:rPr>
        <w:t xml:space="preserve"> </w:t>
      </w:r>
      <w:proofErr w:type="spellStart"/>
      <w:r w:rsidRPr="004F76F4">
        <w:rPr>
          <w:rStyle w:val="a4"/>
          <w:color w:val="333333"/>
        </w:rPr>
        <w:t>виконання</w:t>
      </w:r>
      <w:proofErr w:type="spellEnd"/>
      <w:proofErr w:type="gramEnd"/>
      <w:r w:rsidRPr="004F76F4">
        <w:rPr>
          <w:rStyle w:val="a4"/>
          <w:color w:val="333333"/>
        </w:rPr>
        <w:t xml:space="preserve"> </w:t>
      </w:r>
      <w:r w:rsidR="003771B6">
        <w:rPr>
          <w:rStyle w:val="a4"/>
          <w:color w:val="333333"/>
          <w:lang w:val="uk-UA"/>
        </w:rPr>
        <w:t>б</w:t>
      </w:r>
      <w:proofErr w:type="spellStart"/>
      <w:r w:rsidR="003771B6" w:rsidRPr="004F76F4">
        <w:rPr>
          <w:rStyle w:val="a4"/>
          <w:color w:val="333333"/>
        </w:rPr>
        <w:t>юджет</w:t>
      </w:r>
      <w:proofErr w:type="spellEnd"/>
      <w:r w:rsidR="003771B6">
        <w:rPr>
          <w:rStyle w:val="a4"/>
          <w:color w:val="333333"/>
          <w:lang w:val="uk-UA"/>
        </w:rPr>
        <w:t>у</w:t>
      </w:r>
      <w:r w:rsidR="003771B6" w:rsidRPr="004F76F4">
        <w:rPr>
          <w:rStyle w:val="a4"/>
          <w:color w:val="333333"/>
        </w:rPr>
        <w:t xml:space="preserve"> </w:t>
      </w:r>
      <w:proofErr w:type="spellStart"/>
      <w:r w:rsidR="003771B6" w:rsidRPr="004F76F4">
        <w:rPr>
          <w:rStyle w:val="a4"/>
          <w:color w:val="333333"/>
        </w:rPr>
        <w:t>Василівсько</w:t>
      </w:r>
      <w:proofErr w:type="spellEnd"/>
      <w:r w:rsidR="003771B6">
        <w:rPr>
          <w:rStyle w:val="a4"/>
          <w:color w:val="333333"/>
          <w:lang w:val="uk-UA"/>
        </w:rPr>
        <w:t xml:space="preserve">ї </w:t>
      </w:r>
      <w:r w:rsidR="003771B6" w:rsidRPr="004F76F4">
        <w:rPr>
          <w:rStyle w:val="a4"/>
          <w:color w:val="333333"/>
          <w:lang w:val="uk-UA"/>
        </w:rPr>
        <w:t xml:space="preserve"> міської територіальної громади </w:t>
      </w:r>
    </w:p>
    <w:p w:rsidR="009F48FD" w:rsidRDefault="00E026C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за </w:t>
      </w:r>
      <w:r w:rsidR="008F6CFE">
        <w:rPr>
          <w:rStyle w:val="a4"/>
          <w:color w:val="333333"/>
          <w:lang w:val="uk-UA"/>
        </w:rPr>
        <w:t xml:space="preserve">10 місяців </w:t>
      </w:r>
      <w:r>
        <w:rPr>
          <w:rStyle w:val="a4"/>
          <w:color w:val="333333"/>
          <w:lang w:val="uk-UA"/>
        </w:rPr>
        <w:t xml:space="preserve"> </w:t>
      </w:r>
      <w:r w:rsidR="00BB1350" w:rsidRPr="004F76F4">
        <w:rPr>
          <w:rStyle w:val="a4"/>
          <w:color w:val="333333"/>
          <w:lang w:val="uk-UA"/>
        </w:rPr>
        <w:t xml:space="preserve"> </w:t>
      </w:r>
      <w:r w:rsidR="001D5124" w:rsidRPr="004F76F4">
        <w:rPr>
          <w:rStyle w:val="a4"/>
          <w:color w:val="333333"/>
          <w:lang w:val="uk-UA"/>
        </w:rPr>
        <w:t xml:space="preserve"> </w:t>
      </w:r>
      <w:r w:rsidR="009F48FD" w:rsidRPr="004F76F4">
        <w:rPr>
          <w:rStyle w:val="a4"/>
          <w:color w:val="333333"/>
        </w:rPr>
        <w:t>20</w:t>
      </w:r>
      <w:r w:rsidR="00BB1350" w:rsidRPr="004F76F4">
        <w:rPr>
          <w:rStyle w:val="a4"/>
          <w:color w:val="333333"/>
          <w:lang w:val="uk-UA"/>
        </w:rPr>
        <w:t>21</w:t>
      </w:r>
      <w:r w:rsidR="009F48FD" w:rsidRPr="004F76F4">
        <w:rPr>
          <w:rStyle w:val="a4"/>
          <w:color w:val="333333"/>
        </w:rPr>
        <w:t xml:space="preserve">  р</w:t>
      </w:r>
      <w:r w:rsidR="001D5124" w:rsidRPr="004F76F4">
        <w:rPr>
          <w:rStyle w:val="a4"/>
          <w:color w:val="333333"/>
          <w:lang w:val="uk-UA"/>
        </w:rPr>
        <w:t>оку</w:t>
      </w: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bookmarkStart w:id="0" w:name="_GoBack"/>
      <w:bookmarkEnd w:id="0"/>
      <w:r w:rsidRPr="004F76F4">
        <w:rPr>
          <w:rStyle w:val="a4"/>
          <w:color w:val="333333"/>
        </w:rPr>
        <w:t>ДОХОДИ</w:t>
      </w:r>
    </w:p>
    <w:p w:rsidR="004F76F4" w:rsidRPr="004F76F4" w:rsidRDefault="001D5124" w:rsidP="004F76F4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4F76F4">
        <w:rPr>
          <w:lang w:val="uk-UA"/>
        </w:rPr>
        <w:t xml:space="preserve">      </w:t>
      </w:r>
      <w:r w:rsidR="00D753BE" w:rsidRPr="004F76F4">
        <w:rPr>
          <w:lang w:val="uk-UA"/>
        </w:rPr>
        <w:t xml:space="preserve">До загального фонду бюджету </w:t>
      </w:r>
      <w:r w:rsidR="00BB1350" w:rsidRPr="004F76F4">
        <w:rPr>
          <w:lang w:val="uk-UA"/>
        </w:rPr>
        <w:t xml:space="preserve">міської територіальної  громади </w:t>
      </w:r>
      <w:r w:rsidR="00D753BE" w:rsidRPr="004F76F4">
        <w:rPr>
          <w:lang w:val="uk-UA"/>
        </w:rPr>
        <w:t xml:space="preserve">за </w:t>
      </w:r>
      <w:r w:rsidR="008F6CFE">
        <w:rPr>
          <w:lang w:val="uk-UA"/>
        </w:rPr>
        <w:t>10 місяців</w:t>
      </w:r>
      <w:r w:rsidR="007F3C94">
        <w:rPr>
          <w:lang w:val="uk-UA"/>
        </w:rPr>
        <w:t xml:space="preserve"> </w:t>
      </w:r>
      <w:r w:rsidR="007E6345">
        <w:rPr>
          <w:lang w:val="uk-UA"/>
        </w:rPr>
        <w:t xml:space="preserve"> </w:t>
      </w:r>
      <w:r w:rsidR="00D753BE" w:rsidRPr="004F76F4">
        <w:rPr>
          <w:lang w:val="uk-UA"/>
        </w:rPr>
        <w:t>20</w:t>
      </w:r>
      <w:r w:rsidR="00BB1350" w:rsidRPr="004F76F4">
        <w:rPr>
          <w:lang w:val="uk-UA"/>
        </w:rPr>
        <w:t>21</w:t>
      </w:r>
      <w:r w:rsidR="00D753BE" w:rsidRPr="004F76F4">
        <w:rPr>
          <w:lang w:val="uk-UA"/>
        </w:rPr>
        <w:t xml:space="preserve"> року надійшло </w:t>
      </w:r>
      <w:r w:rsidR="008F6CFE">
        <w:rPr>
          <w:lang w:val="uk-UA"/>
        </w:rPr>
        <w:t>101465,9</w:t>
      </w:r>
      <w:r w:rsidR="00D753BE" w:rsidRPr="004F76F4">
        <w:rPr>
          <w:lang w:val="uk-UA"/>
        </w:rPr>
        <w:t xml:space="preserve"> </w:t>
      </w:r>
      <w:proofErr w:type="spellStart"/>
      <w:r w:rsidR="00D753BE" w:rsidRPr="004F76F4">
        <w:rPr>
          <w:lang w:val="uk-UA"/>
        </w:rPr>
        <w:t>тис.грн</w:t>
      </w:r>
      <w:proofErr w:type="spellEnd"/>
      <w:r w:rsidR="00D753BE" w:rsidRPr="004F76F4">
        <w:rPr>
          <w:lang w:val="uk-UA"/>
        </w:rPr>
        <w:t xml:space="preserve">. доходів, податків та зборів, що становить </w:t>
      </w:r>
      <w:r w:rsidR="008F6CFE">
        <w:rPr>
          <w:lang w:val="uk-UA"/>
        </w:rPr>
        <w:t>106,4</w:t>
      </w:r>
      <w:r w:rsidR="00BB1350" w:rsidRPr="004F76F4">
        <w:rPr>
          <w:lang w:val="uk-UA"/>
        </w:rPr>
        <w:t xml:space="preserve"> </w:t>
      </w:r>
      <w:r w:rsidR="00D753BE" w:rsidRPr="004F76F4">
        <w:rPr>
          <w:lang w:val="uk-UA"/>
        </w:rPr>
        <w:t xml:space="preserve">% суми затвердженого плану на  </w:t>
      </w:r>
      <w:r w:rsidR="008F6CFE">
        <w:rPr>
          <w:lang w:val="uk-UA"/>
        </w:rPr>
        <w:t>10 місяців</w:t>
      </w:r>
      <w:r w:rsidR="007F3C94">
        <w:rPr>
          <w:lang w:val="uk-UA"/>
        </w:rPr>
        <w:t xml:space="preserve"> </w:t>
      </w:r>
      <w:r w:rsidR="00BB1350" w:rsidRPr="004F76F4">
        <w:rPr>
          <w:lang w:val="uk-UA"/>
        </w:rPr>
        <w:t xml:space="preserve">  </w:t>
      </w:r>
      <w:r w:rsidR="00D753BE" w:rsidRPr="004F76F4">
        <w:rPr>
          <w:lang w:val="uk-UA"/>
        </w:rPr>
        <w:t>20</w:t>
      </w:r>
      <w:r w:rsidR="00BB1350" w:rsidRPr="004F76F4">
        <w:rPr>
          <w:lang w:val="uk-UA"/>
        </w:rPr>
        <w:t>21</w:t>
      </w:r>
      <w:r w:rsidR="00D722E2" w:rsidRPr="004F76F4">
        <w:rPr>
          <w:lang w:val="uk-UA"/>
        </w:rPr>
        <w:t xml:space="preserve"> року</w:t>
      </w:r>
      <w:r w:rsidR="007E6345">
        <w:rPr>
          <w:lang w:val="uk-UA"/>
        </w:rPr>
        <w:t xml:space="preserve">, та більше  на  </w:t>
      </w:r>
      <w:r w:rsidR="008F6CFE">
        <w:rPr>
          <w:lang w:val="uk-UA"/>
        </w:rPr>
        <w:t>15,3</w:t>
      </w:r>
      <w:r w:rsidR="007E6345">
        <w:rPr>
          <w:lang w:val="uk-UA"/>
        </w:rPr>
        <w:t xml:space="preserve"> відсотки до відповідного періоду  минулого року.</w:t>
      </w:r>
      <w:r w:rsidR="004F76F4" w:rsidRPr="004F76F4">
        <w:rPr>
          <w:lang w:val="uk-UA"/>
        </w:rPr>
        <w:t>.</w:t>
      </w:r>
      <w:r w:rsidR="00D722E2" w:rsidRPr="004F76F4">
        <w:rPr>
          <w:lang w:val="uk-UA"/>
        </w:rPr>
        <w:t xml:space="preserve"> </w:t>
      </w: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proofErr w:type="gramStart"/>
      <w:r w:rsidRPr="004F76F4">
        <w:rPr>
          <w:color w:val="333333"/>
        </w:rPr>
        <w:t xml:space="preserve">До </w:t>
      </w:r>
      <w:r w:rsidR="00D722E2" w:rsidRPr="004F76F4">
        <w:rPr>
          <w:color w:val="333333"/>
          <w:lang w:val="uk-UA"/>
        </w:rPr>
        <w:t xml:space="preserve"> </w:t>
      </w:r>
      <w:r w:rsidRPr="004F76F4">
        <w:rPr>
          <w:color w:val="333333"/>
        </w:rPr>
        <w:t>бюджету</w:t>
      </w:r>
      <w:proofErr w:type="gramEnd"/>
      <w:r w:rsidRPr="004F76F4">
        <w:rPr>
          <w:color w:val="333333"/>
        </w:rPr>
        <w:t xml:space="preserve"> </w:t>
      </w:r>
      <w:r w:rsidR="00D722E2" w:rsidRPr="004F76F4">
        <w:rPr>
          <w:color w:val="333333"/>
          <w:lang w:val="uk-UA"/>
        </w:rPr>
        <w:t xml:space="preserve">  </w:t>
      </w:r>
      <w:r w:rsidR="00D722E2" w:rsidRPr="004F76F4">
        <w:rPr>
          <w:lang w:val="uk-UA"/>
        </w:rPr>
        <w:t>міської територіальної  громади</w:t>
      </w:r>
      <w:r w:rsidR="00D722E2" w:rsidRPr="004F76F4">
        <w:rPr>
          <w:color w:val="333333"/>
          <w:lang w:val="uk-UA"/>
        </w:rPr>
        <w:t xml:space="preserve">   </w:t>
      </w:r>
      <w:proofErr w:type="spellStart"/>
      <w:r w:rsidR="00D722E2" w:rsidRPr="004F76F4">
        <w:rPr>
          <w:color w:val="333333"/>
        </w:rPr>
        <w:t>надійшл</w:t>
      </w:r>
      <w:proofErr w:type="spellEnd"/>
      <w:r w:rsidR="00D722E2" w:rsidRPr="004F76F4">
        <w:rPr>
          <w:color w:val="333333"/>
          <w:lang w:val="uk-UA"/>
        </w:rPr>
        <w:t>о</w:t>
      </w:r>
      <w:r w:rsidR="00D722E2" w:rsidRPr="004F76F4">
        <w:rPr>
          <w:color w:val="333333"/>
        </w:rPr>
        <w:t>:</w:t>
      </w:r>
    </w:p>
    <w:p w:rsidR="001D5124" w:rsidRPr="004F76F4" w:rsidRDefault="001D5124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 на доходи  фізичних осіб  –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56944,5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податку на прибуток підприємств та фінансових установ комунальної власності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23,5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Default="00BB1350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рентна плата за користування  надрами для видобування корисних копалин загальнодержавного значення  -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7E6345" w:rsidRDefault="007E6345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вироблених  в Україні підакцизних товарів (пальне)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2603,4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E6345" w:rsidRPr="007E6345" w:rsidRDefault="007E6345" w:rsidP="007E634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акцизний податок з ввезених на митну територію України  підакцизних товарів (пальне) –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8523,7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B1350" w:rsidRPr="004F76F4" w:rsidRDefault="00540279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реалізапції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суб’єктами господарювання </w:t>
      </w:r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роздрібної торгівлі підакцизних товарів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3147,8</w:t>
      </w:r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податок  на нерухоме майно відмінне   від земельної ділянки  -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2891,7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плати за землю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10265,9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єдиний податок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14386,6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туристичний збір  -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адміністративні  штрафи та інші санкції  -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138,0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63C94" w:rsidRPr="004F76F4" w:rsidRDefault="00C63C94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адміністративні штрафи  та штрафні санкції  за порушення  законодавства  у сфері  виробництва  та  обігу  алкогольних напоїв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2,8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C63C94" w:rsidRPr="004F76F4" w:rsidRDefault="00C63C94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адміністративного збору за проведення державної реєстрації юридичних осіб, фізичних осіб – підприємців та громадських формувань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C63C94" w:rsidRPr="004F76F4" w:rsidRDefault="00C63C94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плата за надання інших адміністративних послуг  -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1604,9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1D5124" w:rsidRPr="004F76F4" w:rsidRDefault="001D5124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орендної плати за користування майном, що перебуває в комунальній власності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772,9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932269" w:rsidRPr="004F76F4" w:rsidRDefault="00932269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державне мито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37,5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1D5124" w:rsidRPr="004F76F4" w:rsidRDefault="001D5124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надходження - 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32269" w:rsidRPr="004F76F4" w:rsidRDefault="00932269" w:rsidP="004F76F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 від реалізації безхазяйного  майна, знахідок, спадкового майна, майна,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одержанного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територіальною громадою в порядку оподаткування чи дарування, а також валютні цінності  і грошові кошти власники яких невідомі  -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5124" w:rsidRPr="004F76F4" w:rsidRDefault="001D5124" w:rsidP="004F76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за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 місяців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771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до загального фонду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надійшло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базової дотації –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3885,0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д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одаткової  дотації з державного бюджету  місцевим бюджетам на здійснення переданих з державного бюджету видатків з утримання закладів  освіти та охорони здоров’я в сумі 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3340,3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субвенцій з державного бюджету в сумі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66930,9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субвенцій з місцевих бюджетів  за рахунок відповідних субвенцій з державного бюджету –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4073,1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субвенцій з місцевого бюджету  - 433,7 </w:t>
      </w:r>
      <w:proofErr w:type="spellStart"/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5124" w:rsidRPr="004F76F4" w:rsidRDefault="001D5124" w:rsidP="004F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До спеціального фонду 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надійшло коштів в сумі </w:t>
      </w:r>
      <w:r w:rsidR="00B340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2090,1</w:t>
      </w:r>
      <w:r w:rsidRPr="004F76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що становить  </w:t>
      </w:r>
      <w:r w:rsidR="00A87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 до уточненого плану на 20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</w:rPr>
      </w:pPr>
      <w:r w:rsidRPr="004F76F4">
        <w:rPr>
          <w:rStyle w:val="a4"/>
          <w:color w:val="333333"/>
        </w:rPr>
        <w:t>ВИДАТКИ</w:t>
      </w:r>
    </w:p>
    <w:p w:rsidR="00B8596D" w:rsidRPr="004F76F4" w:rsidRDefault="001D5124" w:rsidP="004F76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Видаткова частина  загального фонду </w:t>
      </w:r>
      <w:r w:rsidR="00B8596D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місяців</w:t>
      </w:r>
      <w:r w:rsidR="00A2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B8596D"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21 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виконана в обсязі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201185,8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уточненому плані на рік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159088,2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 що  становить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4F76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Заробітна плата працівникам установ соціально-культурної сфери виплачена в  повному обсязі з урахуванням мінімальної заробітної плати.</w:t>
      </w:r>
    </w:p>
    <w:p w:rsidR="001D5124" w:rsidRPr="004F76F4" w:rsidRDefault="001D5124" w:rsidP="004F76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оплату праці працівників бюджетних установ та нарахування на неї здійснені у сумі  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125780,6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при уточненому плані на рік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133277,9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що  становить  </w:t>
      </w:r>
      <w:r w:rsidR="008F6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. </w:t>
      </w:r>
    </w:p>
    <w:p w:rsidR="001D5124" w:rsidRPr="004F76F4" w:rsidRDefault="001D5124" w:rsidP="004F76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медикаменти та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язувальні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матеріали, продукти харчування  за загальним фондом проведено у сумі </w:t>
      </w:r>
      <w:r w:rsidR="00AE7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2338,4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уточненому плані на рік </w:t>
      </w:r>
      <w:r w:rsidR="00B8596D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7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4027,3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що становить  </w:t>
      </w:r>
      <w:r w:rsidR="00AE7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4F76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комунальних послуг та енергоносіїв використано </w:t>
      </w:r>
      <w:r w:rsidR="00AE7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6413,78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тис.грн.  при уточненому плані на рік  </w:t>
      </w:r>
      <w:r w:rsidR="00AE7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11892,1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що становить  </w:t>
      </w:r>
      <w:r w:rsidR="00AE7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4F76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Видаткова частина  спеціального  фонду </w:t>
      </w:r>
      <w:r w:rsidR="003771B6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виконана за звітний період в обсязі  </w:t>
      </w:r>
      <w:r w:rsidR="000E2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17205,3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4F76F4">
        <w:rPr>
          <w:color w:val="333333"/>
        </w:rPr>
        <w:t>                                                                             </w:t>
      </w:r>
      <w:r w:rsidR="004F76F4">
        <w:rPr>
          <w:color w:val="333333"/>
          <w:lang w:val="uk-UA"/>
        </w:rPr>
        <w:t xml:space="preserve">            </w:t>
      </w:r>
      <w:r w:rsidRPr="004F76F4">
        <w:rPr>
          <w:color w:val="333333"/>
        </w:rPr>
        <w:t xml:space="preserve"> </w:t>
      </w:r>
      <w:r w:rsidR="00D722E2" w:rsidRPr="004F76F4">
        <w:rPr>
          <w:color w:val="333333"/>
          <w:lang w:val="uk-UA"/>
        </w:rPr>
        <w:t xml:space="preserve">Відділ </w:t>
      </w:r>
      <w:r w:rsidRPr="004F76F4">
        <w:rPr>
          <w:color w:val="333333"/>
        </w:rPr>
        <w:t xml:space="preserve"> </w:t>
      </w:r>
      <w:proofErr w:type="spellStart"/>
      <w:r w:rsidRPr="004F76F4">
        <w:rPr>
          <w:color w:val="333333"/>
        </w:rPr>
        <w:t>фінансів</w:t>
      </w:r>
      <w:proofErr w:type="spellEnd"/>
      <w:r w:rsidRPr="004F76F4">
        <w:rPr>
          <w:color w:val="333333"/>
        </w:rPr>
        <w:t xml:space="preserve"> </w:t>
      </w:r>
      <w:r w:rsidR="00D722E2" w:rsidRPr="004F76F4">
        <w:rPr>
          <w:color w:val="333333"/>
          <w:lang w:val="uk-UA"/>
        </w:rPr>
        <w:t>міської ради</w:t>
      </w: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4F76F4">
        <w:rPr>
          <w:color w:val="333333"/>
        </w:rPr>
        <w:t> </w:t>
      </w: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4F76F4">
        <w:rPr>
          <w:color w:val="333333"/>
        </w:rPr>
        <w:t> </w:t>
      </w:r>
    </w:p>
    <w:p w:rsidR="00D753BE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F76F4">
        <w:rPr>
          <w:color w:val="333333"/>
        </w:rPr>
        <w:t> </w:t>
      </w:r>
      <w:r w:rsidR="00D753BE" w:rsidRPr="004F76F4">
        <w:rPr>
          <w:lang w:val="uk-UA"/>
        </w:rPr>
        <w:t xml:space="preserve"> </w:t>
      </w:r>
    </w:p>
    <w:p w:rsidR="00671D8F" w:rsidRPr="004F76F4" w:rsidRDefault="00671D8F" w:rsidP="004F76F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1D8F" w:rsidRPr="004F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7C68"/>
    <w:multiLevelType w:val="hybridMultilevel"/>
    <w:tmpl w:val="F40AE308"/>
    <w:lvl w:ilvl="0" w:tplc="BC743E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F"/>
    <w:rsid w:val="000E2073"/>
    <w:rsid w:val="001D5124"/>
    <w:rsid w:val="003771B6"/>
    <w:rsid w:val="004F76F4"/>
    <w:rsid w:val="00540279"/>
    <w:rsid w:val="006149B9"/>
    <w:rsid w:val="0065755A"/>
    <w:rsid w:val="00671D8F"/>
    <w:rsid w:val="007E6345"/>
    <w:rsid w:val="007F3C94"/>
    <w:rsid w:val="008F6CFE"/>
    <w:rsid w:val="00932269"/>
    <w:rsid w:val="009752DD"/>
    <w:rsid w:val="009F48FD"/>
    <w:rsid w:val="00A2233E"/>
    <w:rsid w:val="00A87F4B"/>
    <w:rsid w:val="00AE7FEA"/>
    <w:rsid w:val="00B315B8"/>
    <w:rsid w:val="00B34062"/>
    <w:rsid w:val="00B8596D"/>
    <w:rsid w:val="00BB1350"/>
    <w:rsid w:val="00C16EBE"/>
    <w:rsid w:val="00C63C94"/>
    <w:rsid w:val="00D722E2"/>
    <w:rsid w:val="00D753BE"/>
    <w:rsid w:val="00E026CD"/>
    <w:rsid w:val="00E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16D2-2AB6-4FED-B64C-AC9C9F5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8FD"/>
    <w:rPr>
      <w:b/>
      <w:bCs/>
    </w:rPr>
  </w:style>
  <w:style w:type="character" w:styleId="a5">
    <w:name w:val="Hyperlink"/>
    <w:basedOn w:val="a0"/>
    <w:uiPriority w:val="99"/>
    <w:semiHidden/>
    <w:unhideWhenUsed/>
    <w:rsid w:val="009F48FD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D753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0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2021-04-02T08:39:00Z</cp:lastPrinted>
  <dcterms:created xsi:type="dcterms:W3CDTF">2021-04-02T08:13:00Z</dcterms:created>
  <dcterms:modified xsi:type="dcterms:W3CDTF">2021-11-22T07:33:00Z</dcterms:modified>
</cp:coreProperties>
</file>