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01" w:rsidRPr="008B4D8B" w:rsidRDefault="00005C01" w:rsidP="00005C01">
      <w:pPr>
        <w:tabs>
          <w:tab w:val="left" w:pos="4536"/>
          <w:tab w:val="left" w:pos="5103"/>
        </w:tabs>
        <w:spacing w:after="0" w:line="240" w:lineRule="auto"/>
        <w:ind w:right="-284"/>
        <w:rPr>
          <w:rFonts w:ascii="Times New Roman" w:hAnsi="Times New Roman"/>
          <w:sz w:val="28"/>
          <w:szCs w:val="28"/>
        </w:rPr>
      </w:pPr>
      <w:bookmarkStart w:id="0" w:name="_GoBack"/>
      <w:bookmarkEnd w:id="0"/>
      <w:r w:rsidRPr="008B4D8B">
        <w:rPr>
          <w:rFonts w:ascii="Times New Roman" w:hAnsi="Times New Roman"/>
          <w:sz w:val="28"/>
          <w:szCs w:val="28"/>
        </w:rPr>
        <w:t xml:space="preserve">                                                                  </w:t>
      </w:r>
      <w:r w:rsidRPr="008B4D8B">
        <w:rPr>
          <w:rFonts w:ascii="Times New Roman" w:hAnsi="Times New Roman"/>
          <w:sz w:val="28"/>
          <w:szCs w:val="28"/>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8" o:title=""/>
          </v:shape>
          <o:OLEObject Type="Embed" ProgID="Word.Picture.8" ShapeID="_x0000_i1025" DrawAspect="Content" ObjectID="_1684902171" r:id="rId9"/>
        </w:object>
      </w:r>
    </w:p>
    <w:p w:rsidR="00005C01" w:rsidRPr="008B4D8B" w:rsidRDefault="00005C01" w:rsidP="00005C01">
      <w:pPr>
        <w:spacing w:after="0" w:line="240" w:lineRule="auto"/>
        <w:jc w:val="center"/>
        <w:rPr>
          <w:rFonts w:ascii="Times New Roman" w:hAnsi="Times New Roman"/>
          <w:b/>
          <w:bCs/>
          <w:sz w:val="28"/>
          <w:szCs w:val="28"/>
        </w:rPr>
      </w:pPr>
      <w:r w:rsidRPr="008B4D8B">
        <w:rPr>
          <w:rFonts w:ascii="Times New Roman" w:hAnsi="Times New Roman"/>
          <w:b/>
          <w:bCs/>
          <w:sz w:val="28"/>
          <w:szCs w:val="28"/>
        </w:rPr>
        <w:t>У К Р А Ї Н А</w:t>
      </w:r>
    </w:p>
    <w:p w:rsidR="00005C01" w:rsidRPr="008B4D8B" w:rsidRDefault="00005C01" w:rsidP="00005C01">
      <w:pPr>
        <w:spacing w:after="0" w:line="240" w:lineRule="auto"/>
        <w:jc w:val="center"/>
        <w:rPr>
          <w:rFonts w:ascii="Times New Roman" w:hAnsi="Times New Roman"/>
          <w:b/>
          <w:bCs/>
        </w:rPr>
      </w:pPr>
    </w:p>
    <w:p w:rsidR="00005C01" w:rsidRPr="008B4D8B" w:rsidRDefault="00005C01" w:rsidP="00005C01">
      <w:pPr>
        <w:pStyle w:val="af4"/>
        <w:rPr>
          <w:szCs w:val="24"/>
        </w:rPr>
      </w:pPr>
      <w:r w:rsidRPr="008B4D8B">
        <w:rPr>
          <w:szCs w:val="24"/>
        </w:rPr>
        <w:t>ВАСИЛІВСЬКА МІСЬКА РАДА</w:t>
      </w:r>
    </w:p>
    <w:p w:rsidR="00005C01" w:rsidRPr="008B4D8B" w:rsidRDefault="00005C01" w:rsidP="00005C01">
      <w:pPr>
        <w:pStyle w:val="af4"/>
        <w:rPr>
          <w:szCs w:val="24"/>
        </w:rPr>
      </w:pPr>
      <w:r w:rsidRPr="008B4D8B">
        <w:rPr>
          <w:szCs w:val="24"/>
        </w:rPr>
        <w:t>ЗАПОРІЗЬКОЇ ОБЛАСТІ</w:t>
      </w:r>
    </w:p>
    <w:p w:rsidR="00005C01" w:rsidRPr="008B4D8B" w:rsidRDefault="00005C01" w:rsidP="00005C01">
      <w:pPr>
        <w:spacing w:after="0" w:line="240" w:lineRule="auto"/>
        <w:ind w:right="-38"/>
        <w:jc w:val="center"/>
        <w:rPr>
          <w:rFonts w:ascii="Times New Roman" w:hAnsi="Times New Roman"/>
          <w:b/>
          <w:sz w:val="24"/>
          <w:szCs w:val="24"/>
        </w:rPr>
      </w:pPr>
      <w:r w:rsidRPr="008B4D8B">
        <w:rPr>
          <w:rFonts w:ascii="Times New Roman" w:hAnsi="Times New Roman"/>
          <w:b/>
          <w:sz w:val="24"/>
          <w:szCs w:val="24"/>
        </w:rPr>
        <w:t>восьмого скликання</w:t>
      </w:r>
    </w:p>
    <w:p w:rsidR="00005C01" w:rsidRPr="008B4D8B" w:rsidRDefault="00005C01" w:rsidP="00005C01">
      <w:pPr>
        <w:spacing w:after="0" w:line="240" w:lineRule="auto"/>
        <w:ind w:right="-38"/>
        <w:jc w:val="center"/>
        <w:rPr>
          <w:rFonts w:ascii="Times New Roman" w:hAnsi="Times New Roman"/>
          <w:b/>
          <w:sz w:val="24"/>
          <w:szCs w:val="24"/>
        </w:rPr>
      </w:pPr>
      <w:r w:rsidRPr="008B4D8B">
        <w:rPr>
          <w:rFonts w:ascii="Times New Roman" w:hAnsi="Times New Roman"/>
          <w:b/>
          <w:sz w:val="24"/>
          <w:szCs w:val="24"/>
        </w:rPr>
        <w:t>сьома сесія</w:t>
      </w:r>
    </w:p>
    <w:p w:rsidR="00005C01" w:rsidRPr="008B4D8B" w:rsidRDefault="00005C01" w:rsidP="00005C01">
      <w:pPr>
        <w:spacing w:after="0" w:line="240" w:lineRule="auto"/>
        <w:ind w:right="-38"/>
        <w:jc w:val="center"/>
        <w:rPr>
          <w:rFonts w:ascii="Times New Roman" w:hAnsi="Times New Roman"/>
        </w:rPr>
      </w:pPr>
      <w:r w:rsidRPr="008B4D8B">
        <w:rPr>
          <w:rFonts w:ascii="Times New Roman" w:hAnsi="Times New Roman"/>
        </w:rPr>
        <w:t>(позачергова)</w:t>
      </w:r>
    </w:p>
    <w:p w:rsidR="00005C01" w:rsidRPr="008B4D8B" w:rsidRDefault="00005C01" w:rsidP="00005C01">
      <w:pPr>
        <w:spacing w:after="0" w:line="240" w:lineRule="auto"/>
        <w:ind w:right="-38"/>
        <w:jc w:val="center"/>
        <w:rPr>
          <w:rFonts w:ascii="Times New Roman" w:hAnsi="Times New Roman"/>
        </w:rPr>
      </w:pPr>
    </w:p>
    <w:p w:rsidR="00005C01" w:rsidRPr="008B4D8B" w:rsidRDefault="00005C01" w:rsidP="00005C01">
      <w:pPr>
        <w:spacing w:after="0" w:line="240" w:lineRule="auto"/>
        <w:ind w:right="-38"/>
        <w:jc w:val="center"/>
        <w:rPr>
          <w:rFonts w:ascii="Times New Roman" w:hAnsi="Times New Roman"/>
          <w:b/>
          <w:sz w:val="24"/>
          <w:szCs w:val="24"/>
        </w:rPr>
      </w:pPr>
      <w:r w:rsidRPr="008B4D8B">
        <w:rPr>
          <w:rFonts w:ascii="Times New Roman" w:hAnsi="Times New Roman"/>
          <w:b/>
          <w:sz w:val="24"/>
          <w:szCs w:val="24"/>
        </w:rPr>
        <w:t xml:space="preserve">Р  І  Ш  Е  Н  </w:t>
      </w:r>
      <w:proofErr w:type="spellStart"/>
      <w:r w:rsidRPr="008B4D8B">
        <w:rPr>
          <w:rFonts w:ascii="Times New Roman" w:hAnsi="Times New Roman"/>
          <w:b/>
          <w:sz w:val="24"/>
          <w:szCs w:val="24"/>
        </w:rPr>
        <w:t>Н</w:t>
      </w:r>
      <w:proofErr w:type="spellEnd"/>
      <w:r w:rsidRPr="008B4D8B">
        <w:rPr>
          <w:rFonts w:ascii="Times New Roman" w:hAnsi="Times New Roman"/>
          <w:b/>
          <w:sz w:val="24"/>
          <w:szCs w:val="24"/>
        </w:rPr>
        <w:t xml:space="preserve">  Я</w:t>
      </w:r>
    </w:p>
    <w:p w:rsidR="00005C01" w:rsidRPr="008B4D8B" w:rsidRDefault="00005C01" w:rsidP="00005C01">
      <w:pPr>
        <w:spacing w:after="0" w:line="240" w:lineRule="auto"/>
        <w:ind w:right="-38"/>
        <w:rPr>
          <w:b/>
          <w:sz w:val="28"/>
          <w:szCs w:val="28"/>
        </w:rPr>
      </w:pPr>
    </w:p>
    <w:p w:rsidR="00005C01" w:rsidRPr="008B4D8B" w:rsidRDefault="00D07431" w:rsidP="00005C01">
      <w:pPr>
        <w:spacing w:after="0" w:line="240" w:lineRule="auto"/>
        <w:ind w:right="-38"/>
        <w:rPr>
          <w:rFonts w:ascii="Times New Roman" w:hAnsi="Times New Roman"/>
          <w:sz w:val="28"/>
          <w:szCs w:val="28"/>
        </w:rPr>
      </w:pPr>
      <w:r>
        <w:rPr>
          <w:rFonts w:ascii="Times New Roman" w:hAnsi="Times New Roman"/>
          <w:sz w:val="28"/>
          <w:szCs w:val="28"/>
        </w:rPr>
        <w:t xml:space="preserve">20 травня </w:t>
      </w:r>
      <w:r w:rsidR="00005C01" w:rsidRPr="008B4D8B">
        <w:rPr>
          <w:rFonts w:ascii="Times New Roman" w:hAnsi="Times New Roman"/>
          <w:sz w:val="28"/>
          <w:szCs w:val="28"/>
        </w:rPr>
        <w:t xml:space="preserve">2021 р.                                                                     </w:t>
      </w:r>
      <w:r>
        <w:rPr>
          <w:rFonts w:ascii="Times New Roman" w:hAnsi="Times New Roman"/>
          <w:sz w:val="28"/>
          <w:szCs w:val="28"/>
        </w:rPr>
        <w:t xml:space="preserve">   </w:t>
      </w:r>
      <w:r w:rsidR="00DA57BC">
        <w:rPr>
          <w:rFonts w:ascii="Times New Roman" w:hAnsi="Times New Roman"/>
          <w:sz w:val="28"/>
          <w:szCs w:val="28"/>
        </w:rPr>
        <w:t xml:space="preserve">                            № 15</w:t>
      </w:r>
      <w:r w:rsidR="00005C01" w:rsidRPr="008B4D8B">
        <w:rPr>
          <w:rFonts w:ascii="Times New Roman" w:hAnsi="Times New Roman"/>
          <w:sz w:val="28"/>
          <w:szCs w:val="28"/>
        </w:rPr>
        <w:t xml:space="preserve">                          </w:t>
      </w:r>
    </w:p>
    <w:p w:rsidR="004377B6" w:rsidRPr="008E1D55" w:rsidRDefault="004377B6" w:rsidP="00185E15">
      <w:pPr>
        <w:spacing w:after="0" w:line="240" w:lineRule="auto"/>
        <w:jc w:val="both"/>
        <w:rPr>
          <w:rFonts w:ascii="Times New Roman" w:hAnsi="Times New Roman" w:cs="Times New Roman"/>
          <w:b/>
          <w:sz w:val="28"/>
          <w:szCs w:val="28"/>
        </w:rPr>
      </w:pPr>
    </w:p>
    <w:p w:rsidR="00A324F0" w:rsidRPr="00B82632" w:rsidRDefault="00A324F0" w:rsidP="00A324F0">
      <w:pPr>
        <w:spacing w:after="0" w:line="240" w:lineRule="auto"/>
        <w:jc w:val="both"/>
        <w:rPr>
          <w:rFonts w:ascii="Times New Roman" w:hAnsi="Times New Roman" w:cs="Times New Roman"/>
          <w:sz w:val="28"/>
          <w:szCs w:val="28"/>
        </w:rPr>
      </w:pPr>
      <w:r w:rsidRPr="00B82632">
        <w:rPr>
          <w:rFonts w:ascii="Times New Roman" w:hAnsi="Times New Roman" w:cs="Times New Roman"/>
          <w:sz w:val="28"/>
          <w:szCs w:val="28"/>
        </w:rPr>
        <w:t xml:space="preserve">Про затвердження Регламенту відділу </w:t>
      </w:r>
    </w:p>
    <w:p w:rsidR="00A324F0" w:rsidRPr="00B82632" w:rsidRDefault="00A324F0" w:rsidP="00A324F0">
      <w:pPr>
        <w:spacing w:after="0" w:line="240" w:lineRule="auto"/>
        <w:jc w:val="both"/>
        <w:rPr>
          <w:rFonts w:ascii="Times New Roman" w:hAnsi="Times New Roman" w:cs="Times New Roman"/>
          <w:sz w:val="28"/>
          <w:szCs w:val="28"/>
        </w:rPr>
      </w:pPr>
      <w:r w:rsidRPr="00B82632">
        <w:rPr>
          <w:rFonts w:ascii="Times New Roman" w:hAnsi="Times New Roman" w:cs="Times New Roman"/>
          <w:sz w:val="28"/>
          <w:szCs w:val="28"/>
        </w:rPr>
        <w:t xml:space="preserve">«Центр надання адміністративних послуг» </w:t>
      </w:r>
    </w:p>
    <w:p w:rsidR="00161A09" w:rsidRPr="00B82632" w:rsidRDefault="00A324F0" w:rsidP="00A324F0">
      <w:pPr>
        <w:spacing w:after="0" w:line="240" w:lineRule="auto"/>
        <w:jc w:val="both"/>
        <w:rPr>
          <w:rFonts w:ascii="Times New Roman" w:hAnsi="Times New Roman" w:cs="Times New Roman"/>
          <w:sz w:val="28"/>
          <w:szCs w:val="28"/>
        </w:rPr>
      </w:pPr>
      <w:proofErr w:type="spellStart"/>
      <w:r w:rsidRPr="00B82632">
        <w:rPr>
          <w:rFonts w:ascii="Times New Roman" w:hAnsi="Times New Roman" w:cs="Times New Roman"/>
          <w:sz w:val="28"/>
          <w:szCs w:val="28"/>
        </w:rPr>
        <w:t>Василівської</w:t>
      </w:r>
      <w:proofErr w:type="spellEnd"/>
      <w:r w:rsidRPr="00B82632">
        <w:rPr>
          <w:rFonts w:ascii="Times New Roman" w:hAnsi="Times New Roman" w:cs="Times New Roman"/>
          <w:sz w:val="28"/>
          <w:szCs w:val="28"/>
        </w:rPr>
        <w:t xml:space="preserve"> міської ради Запорізької області</w:t>
      </w:r>
    </w:p>
    <w:p w:rsidR="004377B6" w:rsidRPr="00B82632" w:rsidRDefault="004377B6" w:rsidP="00185E15">
      <w:pPr>
        <w:spacing w:after="0" w:line="240" w:lineRule="auto"/>
        <w:rPr>
          <w:rFonts w:ascii="Times New Roman" w:hAnsi="Times New Roman" w:cs="Times New Roman"/>
          <w:sz w:val="28"/>
          <w:szCs w:val="28"/>
        </w:rPr>
      </w:pPr>
    </w:p>
    <w:p w:rsidR="00161A09" w:rsidRPr="0004135A" w:rsidRDefault="00A324F0" w:rsidP="00185E15">
      <w:pPr>
        <w:spacing w:after="0" w:line="240" w:lineRule="auto"/>
        <w:ind w:firstLine="709"/>
        <w:jc w:val="both"/>
        <w:rPr>
          <w:rFonts w:ascii="Times New Roman" w:hAnsi="Times New Roman" w:cs="Times New Roman"/>
          <w:sz w:val="28"/>
          <w:szCs w:val="28"/>
        </w:rPr>
      </w:pPr>
      <w:r w:rsidRPr="00A324F0">
        <w:rPr>
          <w:rFonts w:ascii="Times New Roman" w:hAnsi="Times New Roman"/>
          <w:sz w:val="28"/>
          <w:szCs w:val="28"/>
        </w:rPr>
        <w:t>На виконання Закону України «Про адміністративні послуги», відповідно до Постанови Кабінету Міністрів України від 01.08.2013 № 588 «Про затвердження Примірного Регламенту центру надання адміністративних послуг», згідно вимог Закону України  «Про засади державної регуляторної політики у сфері господарської діяльності»,  керуючись статтями 25, 26 Закону України «Про місцеве самоврядування в Україні»</w:t>
      </w:r>
      <w:r w:rsidR="00CF1524" w:rsidRPr="0004135A">
        <w:rPr>
          <w:rFonts w:ascii="Times New Roman" w:hAnsi="Times New Roman" w:cs="Times New Roman"/>
          <w:sz w:val="28"/>
          <w:szCs w:val="28"/>
        </w:rPr>
        <w:t>,</w:t>
      </w:r>
      <w:r w:rsidR="006264AC" w:rsidRPr="0004135A">
        <w:rPr>
          <w:rFonts w:ascii="Times New Roman" w:hAnsi="Times New Roman"/>
          <w:bCs/>
          <w:sz w:val="28"/>
          <w:szCs w:val="28"/>
        </w:rPr>
        <w:t xml:space="preserve"> </w:t>
      </w:r>
      <w:proofErr w:type="spellStart"/>
      <w:r w:rsidR="00161A09" w:rsidRPr="0004135A">
        <w:rPr>
          <w:rFonts w:ascii="Times New Roman" w:hAnsi="Times New Roman" w:cs="Times New Roman"/>
          <w:sz w:val="28"/>
          <w:szCs w:val="28"/>
        </w:rPr>
        <w:t>Василівська</w:t>
      </w:r>
      <w:proofErr w:type="spellEnd"/>
      <w:r w:rsidR="00161A09" w:rsidRPr="0004135A">
        <w:rPr>
          <w:rFonts w:ascii="Times New Roman" w:hAnsi="Times New Roman" w:cs="Times New Roman"/>
          <w:sz w:val="28"/>
          <w:szCs w:val="28"/>
        </w:rPr>
        <w:t xml:space="preserve"> міська рада </w:t>
      </w:r>
    </w:p>
    <w:p w:rsidR="00A324F0" w:rsidRDefault="00A324F0" w:rsidP="00185E15">
      <w:pPr>
        <w:spacing w:after="0" w:line="240" w:lineRule="auto"/>
        <w:jc w:val="both"/>
        <w:rPr>
          <w:rFonts w:ascii="Times New Roman" w:hAnsi="Times New Roman" w:cs="Times New Roman"/>
          <w:sz w:val="28"/>
          <w:szCs w:val="28"/>
        </w:rPr>
      </w:pPr>
    </w:p>
    <w:p w:rsidR="00161A09" w:rsidRPr="0004135A" w:rsidRDefault="00161A09" w:rsidP="00185E15">
      <w:pPr>
        <w:spacing w:after="0" w:line="240" w:lineRule="auto"/>
        <w:jc w:val="both"/>
        <w:rPr>
          <w:rFonts w:ascii="Times New Roman" w:hAnsi="Times New Roman" w:cs="Times New Roman"/>
          <w:sz w:val="28"/>
          <w:szCs w:val="28"/>
        </w:rPr>
      </w:pPr>
      <w:r w:rsidRPr="0004135A">
        <w:rPr>
          <w:rFonts w:ascii="Times New Roman" w:hAnsi="Times New Roman" w:cs="Times New Roman"/>
          <w:sz w:val="28"/>
          <w:szCs w:val="28"/>
        </w:rPr>
        <w:t>В И Р І Ш И Л А :</w:t>
      </w:r>
    </w:p>
    <w:p w:rsidR="00161A09" w:rsidRPr="0004135A" w:rsidRDefault="00161A09" w:rsidP="00185E15">
      <w:pPr>
        <w:spacing w:after="0" w:line="240" w:lineRule="auto"/>
        <w:rPr>
          <w:rFonts w:ascii="Times New Roman" w:hAnsi="Times New Roman" w:cs="Times New Roman"/>
          <w:sz w:val="28"/>
          <w:szCs w:val="28"/>
        </w:rPr>
      </w:pPr>
    </w:p>
    <w:p w:rsidR="00161A09" w:rsidRPr="0004135A" w:rsidRDefault="00740AE8" w:rsidP="00185E15">
      <w:pPr>
        <w:spacing w:after="0" w:line="240" w:lineRule="auto"/>
        <w:ind w:firstLine="708"/>
        <w:jc w:val="both"/>
        <w:rPr>
          <w:rFonts w:ascii="Times New Roman" w:hAnsi="Times New Roman" w:cs="Times New Roman"/>
          <w:sz w:val="28"/>
          <w:szCs w:val="28"/>
        </w:rPr>
      </w:pPr>
      <w:r w:rsidRPr="0004135A">
        <w:rPr>
          <w:rFonts w:ascii="Times New Roman" w:hAnsi="Times New Roman" w:cs="Times New Roman"/>
          <w:sz w:val="28"/>
          <w:szCs w:val="28"/>
        </w:rPr>
        <w:t>1.</w:t>
      </w:r>
      <w:r w:rsidR="00161A09" w:rsidRPr="0004135A">
        <w:rPr>
          <w:rFonts w:ascii="Times New Roman" w:hAnsi="Times New Roman" w:cs="Times New Roman"/>
          <w:sz w:val="28"/>
          <w:szCs w:val="28"/>
        </w:rPr>
        <w:t xml:space="preserve"> </w:t>
      </w:r>
      <w:r w:rsidR="003B4179" w:rsidRPr="003B4179">
        <w:rPr>
          <w:rFonts w:ascii="Times New Roman" w:hAnsi="Times New Roman" w:cs="Times New Roman"/>
          <w:sz w:val="28"/>
          <w:szCs w:val="28"/>
        </w:rPr>
        <w:t xml:space="preserve">Затвердити Регламент відділу «Центр надання адміністративних послуг» </w:t>
      </w:r>
      <w:proofErr w:type="spellStart"/>
      <w:r w:rsidR="003B4179" w:rsidRPr="003B4179">
        <w:rPr>
          <w:rFonts w:ascii="Times New Roman" w:hAnsi="Times New Roman" w:cs="Times New Roman"/>
          <w:sz w:val="28"/>
          <w:szCs w:val="28"/>
        </w:rPr>
        <w:t>Василівської</w:t>
      </w:r>
      <w:proofErr w:type="spellEnd"/>
      <w:r w:rsidR="003B4179" w:rsidRPr="003B4179">
        <w:rPr>
          <w:rFonts w:ascii="Times New Roman" w:hAnsi="Times New Roman" w:cs="Times New Roman"/>
          <w:sz w:val="28"/>
          <w:szCs w:val="28"/>
        </w:rPr>
        <w:t xml:space="preserve"> міської ради Запорізької області, згідно додатку (додається)</w:t>
      </w:r>
      <w:r w:rsidR="00161A09" w:rsidRPr="0004135A">
        <w:rPr>
          <w:rFonts w:ascii="Times New Roman" w:hAnsi="Times New Roman" w:cs="Times New Roman"/>
          <w:sz w:val="28"/>
          <w:szCs w:val="28"/>
        </w:rPr>
        <w:t>.</w:t>
      </w:r>
    </w:p>
    <w:p w:rsidR="00484C9A" w:rsidRPr="0004135A" w:rsidRDefault="00484C9A" w:rsidP="00185E15">
      <w:pPr>
        <w:spacing w:after="0" w:line="240" w:lineRule="auto"/>
        <w:ind w:firstLine="708"/>
        <w:jc w:val="both"/>
        <w:rPr>
          <w:rFonts w:ascii="Times New Roman" w:hAnsi="Times New Roman" w:cs="Times New Roman"/>
          <w:sz w:val="28"/>
          <w:szCs w:val="28"/>
        </w:rPr>
      </w:pPr>
    </w:p>
    <w:p w:rsidR="00061013" w:rsidRPr="0004135A" w:rsidRDefault="003B4179" w:rsidP="00185E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61013" w:rsidRPr="0004135A">
        <w:rPr>
          <w:rFonts w:ascii="Times New Roman" w:hAnsi="Times New Roman" w:cs="Times New Roman"/>
          <w:sz w:val="28"/>
          <w:szCs w:val="28"/>
        </w:rPr>
        <w:t>. Контроль за виконанням даного рішення покласти</w:t>
      </w:r>
      <w:r w:rsidR="008A3D2C">
        <w:rPr>
          <w:rFonts w:ascii="Times New Roman" w:hAnsi="Times New Roman" w:cs="Times New Roman"/>
          <w:sz w:val="28"/>
          <w:szCs w:val="28"/>
        </w:rPr>
        <w:t xml:space="preserve"> на</w:t>
      </w:r>
      <w:r w:rsidR="00061013" w:rsidRPr="0004135A">
        <w:rPr>
          <w:rFonts w:ascii="Times New Roman" w:hAnsi="Times New Roman" w:cs="Times New Roman"/>
          <w:sz w:val="28"/>
          <w:szCs w:val="28"/>
        </w:rPr>
        <w:t xml:space="preserve"> </w:t>
      </w:r>
      <w:r w:rsidR="008A3D2C">
        <w:rPr>
          <w:rFonts w:ascii="Times New Roman" w:hAnsi="Times New Roman" w:cs="Times New Roman"/>
          <w:sz w:val="28"/>
          <w:szCs w:val="28"/>
        </w:rPr>
        <w:t>міського голову.</w:t>
      </w:r>
    </w:p>
    <w:p w:rsidR="008C58FA" w:rsidRPr="0004135A" w:rsidRDefault="00161A09" w:rsidP="00185E15">
      <w:pPr>
        <w:spacing w:after="0" w:line="240" w:lineRule="auto"/>
        <w:jc w:val="both"/>
        <w:rPr>
          <w:rFonts w:ascii="Times New Roman" w:hAnsi="Times New Roman" w:cs="Times New Roman"/>
          <w:sz w:val="28"/>
          <w:szCs w:val="28"/>
        </w:rPr>
      </w:pPr>
      <w:r w:rsidRPr="0004135A">
        <w:rPr>
          <w:rFonts w:ascii="Times New Roman" w:hAnsi="Times New Roman" w:cs="Times New Roman"/>
          <w:sz w:val="28"/>
          <w:szCs w:val="28"/>
        </w:rPr>
        <w:tab/>
      </w:r>
    </w:p>
    <w:p w:rsidR="00E66172" w:rsidRDefault="00E66172" w:rsidP="00185E15">
      <w:pPr>
        <w:spacing w:after="0" w:line="240" w:lineRule="auto"/>
        <w:jc w:val="both"/>
        <w:rPr>
          <w:rFonts w:ascii="Times New Roman" w:hAnsi="Times New Roman" w:cs="Times New Roman"/>
          <w:szCs w:val="28"/>
        </w:rPr>
      </w:pPr>
    </w:p>
    <w:p w:rsidR="004377B6" w:rsidRPr="0004135A" w:rsidRDefault="004377B6" w:rsidP="00185E15">
      <w:pPr>
        <w:spacing w:after="0" w:line="240" w:lineRule="auto"/>
        <w:jc w:val="both"/>
        <w:rPr>
          <w:rFonts w:ascii="Times New Roman" w:hAnsi="Times New Roman" w:cs="Times New Roman"/>
          <w:szCs w:val="28"/>
        </w:rPr>
      </w:pPr>
    </w:p>
    <w:p w:rsidR="00D31CCE" w:rsidRDefault="00161A09" w:rsidP="00185E15">
      <w:pPr>
        <w:spacing w:after="0" w:line="240" w:lineRule="auto"/>
        <w:jc w:val="both"/>
        <w:rPr>
          <w:rFonts w:ascii="Times New Roman" w:hAnsi="Times New Roman" w:cs="Times New Roman"/>
          <w:sz w:val="28"/>
          <w:szCs w:val="28"/>
        </w:rPr>
      </w:pPr>
      <w:r w:rsidRPr="0004135A">
        <w:rPr>
          <w:rFonts w:ascii="Times New Roman" w:hAnsi="Times New Roman" w:cs="Times New Roman"/>
          <w:sz w:val="28"/>
          <w:szCs w:val="28"/>
        </w:rPr>
        <w:t xml:space="preserve">Міський </w:t>
      </w:r>
      <w:r w:rsidR="00B247BF" w:rsidRPr="0004135A">
        <w:rPr>
          <w:rFonts w:ascii="Times New Roman" w:hAnsi="Times New Roman" w:cs="Times New Roman"/>
          <w:sz w:val="28"/>
          <w:szCs w:val="28"/>
        </w:rPr>
        <w:t>голова</w:t>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r>
      <w:r w:rsidR="00B247BF" w:rsidRPr="0004135A">
        <w:rPr>
          <w:rFonts w:ascii="Times New Roman" w:hAnsi="Times New Roman" w:cs="Times New Roman"/>
          <w:sz w:val="28"/>
          <w:szCs w:val="28"/>
        </w:rPr>
        <w:tab/>
        <w:t>Сергій КАЛІМАН</w:t>
      </w:r>
    </w:p>
    <w:p w:rsidR="00D31CCE" w:rsidRPr="00D31CCE" w:rsidRDefault="00D31CCE" w:rsidP="00D31CCE">
      <w:pPr>
        <w:rPr>
          <w:rFonts w:ascii="Times New Roman" w:hAnsi="Times New Roman" w:cs="Times New Roman"/>
          <w:sz w:val="28"/>
          <w:szCs w:val="28"/>
        </w:rPr>
      </w:pPr>
    </w:p>
    <w:p w:rsidR="00D31CCE" w:rsidRDefault="00D31CCE" w:rsidP="00D31CCE">
      <w:pPr>
        <w:rPr>
          <w:rFonts w:ascii="Times New Roman" w:hAnsi="Times New Roman" w:cs="Times New Roman"/>
          <w:sz w:val="28"/>
          <w:szCs w:val="28"/>
        </w:rPr>
      </w:pPr>
    </w:p>
    <w:p w:rsidR="00D31CCE" w:rsidRDefault="00D31CCE" w:rsidP="00D31CCE">
      <w:pPr>
        <w:rPr>
          <w:rFonts w:ascii="Times New Roman" w:hAnsi="Times New Roman" w:cs="Times New Roman"/>
          <w:sz w:val="28"/>
          <w:szCs w:val="28"/>
        </w:rPr>
      </w:pPr>
    </w:p>
    <w:p w:rsidR="00D31CCE" w:rsidRDefault="00D31CCE" w:rsidP="00D31CCE">
      <w:pPr>
        <w:rPr>
          <w:rFonts w:ascii="Times New Roman" w:hAnsi="Times New Roman" w:cs="Times New Roman"/>
          <w:sz w:val="28"/>
          <w:szCs w:val="28"/>
        </w:rPr>
      </w:pPr>
    </w:p>
    <w:p w:rsidR="00D31CCE" w:rsidRPr="00D31CCE" w:rsidRDefault="00D31CCE" w:rsidP="00D31CCE">
      <w:pPr>
        <w:rPr>
          <w:rFonts w:ascii="Times New Roman" w:hAnsi="Times New Roman" w:cs="Times New Roman"/>
          <w:sz w:val="28"/>
          <w:szCs w:val="28"/>
        </w:rPr>
      </w:pPr>
    </w:p>
    <w:p w:rsidR="00D31CCE" w:rsidRDefault="00D31CCE" w:rsidP="00D31CCE">
      <w:pPr>
        <w:rPr>
          <w:rFonts w:ascii="Times New Roman" w:hAnsi="Times New Roman" w:cs="Times New Roman"/>
          <w:sz w:val="28"/>
          <w:szCs w:val="28"/>
        </w:rPr>
      </w:pPr>
    </w:p>
    <w:p w:rsidR="00D31CCE" w:rsidRDefault="00D31CCE" w:rsidP="00D31CCE">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ЗАТВЕРДЖЕНО</w:t>
      </w:r>
    </w:p>
    <w:p w:rsidR="00D31CCE" w:rsidRDefault="00D31CCE" w:rsidP="00D31CCE">
      <w:pPr>
        <w:spacing w:after="0" w:line="240" w:lineRule="auto"/>
        <w:rPr>
          <w:rFonts w:ascii="Times New Roman" w:hAnsi="Times New Roman" w:cs="Times New Roman"/>
          <w:sz w:val="28"/>
          <w:szCs w:val="28"/>
        </w:rPr>
      </w:pPr>
    </w:p>
    <w:p w:rsidR="00D31CCE" w:rsidRDefault="00D31CCE" w:rsidP="00D31CCE">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Рішення сьомої сесії (позачергової) міської ради восьмого скликання </w:t>
      </w:r>
    </w:p>
    <w:p w:rsidR="00D31CCE" w:rsidRDefault="00DA57BC" w:rsidP="00D31CCE">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від 20 травня 2021р. № 15</w:t>
      </w:r>
    </w:p>
    <w:p w:rsidR="00D31CCE" w:rsidRDefault="00D31CCE" w:rsidP="00D31CCE">
      <w:pPr>
        <w:spacing w:after="0" w:line="240" w:lineRule="auto"/>
        <w:jc w:val="center"/>
        <w:rPr>
          <w:rFonts w:ascii="Times New Roman" w:hAnsi="Times New Roman" w:cs="Times New Roman"/>
          <w:b/>
          <w:sz w:val="28"/>
          <w:szCs w:val="28"/>
        </w:rPr>
      </w:pPr>
    </w:p>
    <w:p w:rsidR="00D31CCE" w:rsidRDefault="00D31CCE" w:rsidP="00D31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w:t>
      </w:r>
    </w:p>
    <w:p w:rsidR="00D31CCE" w:rsidRDefault="00D31CCE" w:rsidP="00D31C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ВІДДІЛУ «ЦЕНТР НАДАННЯ АДМІНІСТРАТИВНИХ ПОСЛУГ» ВАСИЛІВСЬКОЇ МІСЬКОЇ РАДИ ЗАПОРІЗЬКОЇ ОБЛАТІ</w:t>
      </w:r>
    </w:p>
    <w:p w:rsidR="00D31CCE" w:rsidRDefault="00D31CCE" w:rsidP="00D31CCE">
      <w:pPr>
        <w:spacing w:after="0" w:line="240" w:lineRule="auto"/>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Загальна частина</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Цей регламент визначає порядок організації роботи відділу «Центр надання адміністративних послуг» </w:t>
      </w:r>
      <w:proofErr w:type="spellStart"/>
      <w:r>
        <w:rPr>
          <w:rFonts w:ascii="Times New Roman" w:hAnsi="Times New Roman" w:cs="Times New Roman"/>
          <w:sz w:val="28"/>
          <w:szCs w:val="28"/>
        </w:rPr>
        <w:t>Василівської</w:t>
      </w:r>
      <w:proofErr w:type="spellEnd"/>
      <w:r>
        <w:rPr>
          <w:rFonts w:ascii="Times New Roman" w:hAnsi="Times New Roman" w:cs="Times New Roman"/>
          <w:sz w:val="28"/>
          <w:szCs w:val="28"/>
        </w:rPr>
        <w:t xml:space="preserve"> міської ради Запорізької області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 цьому регламенті терміни вживаються у значенні, наведеному в Законі України “Про адміністративні послуги”.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Надання адміністративних послуг у центрі здійснюється з дотриманням таких принципів: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верховенства права, у тому числі законності та юридичної визначеності;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стабільності;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рівності перед законом;</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відкритості та прозорості;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оперативності та своєчасності;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доступності інформації про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захищеності персональних даних;</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раціональної мінімізації кількості документів та процедурних дій, що вимагаються для отримання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неупередженості та справедливості;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доступності та зручності для суб’єктів звернення.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Вимоги до приміщення, в якому розміщується центр</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Графік роботи центру, його територіальних підрозділів, віддалених робочих місць адміністраторів такого центру (в разі їх утворення) </w:t>
      </w:r>
      <w:r>
        <w:rPr>
          <w:rFonts w:ascii="Times New Roman" w:hAnsi="Times New Roman" w:cs="Times New Roman"/>
          <w:sz w:val="28"/>
          <w:szCs w:val="28"/>
        </w:rPr>
        <w:lastRenderedPageBreak/>
        <w:t>затверджується органом, що утворив центр, з урахуванням потреб суб’єктів звернення та відповідно до вимог Закону України “Про адміністративні послуги”.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Вхід до приміщень центру, який має сходи, повинен бути облаштований пандусом та поручнями з обох боків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а також місцями для тимчасового розміщення дитячих колясок.</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Приміщення центру поділяється на відкриту та закриту частини.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Відкрита частина включає:</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прийому;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інформування;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очікування;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обслуговування.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до приміщень будівлі.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Закрита частина призначена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Вхід до закритої частини центру суб’єктам звернення забороняється.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Закрита частина може розміщуватися на інших поверхах, ніж відкрита частина.</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секторі очікування облаштовуються місця для суб’єктів звернень не менш як 10 місць.</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Загальна площа секторів очікування та обслуговування становить не менш як 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метрів.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 інформаційних стендах або інформаційних терміналах розміщується інформація, зокрема, про:</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строки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платіжні реквізити для оплати платних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супутні послуги, які надаються в приміщенні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керівника центру, контактні телефони, адресу електронної пошти;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користування інформаційними терміналами (у разі їх наявності);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користування автоматизованою системою керування чергою (у разі її наявності);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положення про центр;</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Особам з інвалідністю та іншим </w:t>
      </w:r>
      <w:proofErr w:type="spellStart"/>
      <w:r>
        <w:rPr>
          <w:rFonts w:ascii="Times New Roman" w:hAnsi="Times New Roman" w:cs="Times New Roman"/>
          <w:sz w:val="28"/>
          <w:szCs w:val="28"/>
        </w:rPr>
        <w:t>маломобільним</w:t>
      </w:r>
      <w:proofErr w:type="spellEnd"/>
      <w:r>
        <w:rPr>
          <w:rFonts w:ascii="Times New Roman" w:hAnsi="Times New Roman" w:cs="Times New Roman"/>
          <w:sz w:val="28"/>
          <w:szCs w:val="28"/>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за можливістю надрукованих шрифтом </w:t>
      </w:r>
      <w:proofErr w:type="spellStart"/>
      <w:r>
        <w:rPr>
          <w:rFonts w:ascii="Times New Roman" w:hAnsi="Times New Roman" w:cs="Times New Roman"/>
          <w:sz w:val="28"/>
          <w:szCs w:val="28"/>
        </w:rPr>
        <w:t>Брайля</w:t>
      </w:r>
      <w:proofErr w:type="spellEnd"/>
      <w:r>
        <w:rPr>
          <w:rFonts w:ascii="Times New Roman" w:hAnsi="Times New Roman" w:cs="Times New Roman"/>
          <w:sz w:val="28"/>
          <w:szCs w:val="28"/>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 (в разі наявності такої особи).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Інформаційна та технологічна картки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Робота інформаційного підрозділу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Інформаційний підрозділ центру також:</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інформує за усним клопотанням суб’єкта звернення про належність порушеного ним питання до компетенції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надає іншу інформацію та допомогу, що необхідні суб’єктам звернення до прийому їх адміністратором.</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пункті 12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Інформація на веб-сайті центру має бути зручною для пошуку та копіювання.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Керування чергою в центрі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Центр може здійснювати керування чергою в інший спосіб, гарантуючи дотримання принципу рівності суб’єктів звернення.</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Прийняття заяви та інших документів у центрі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Pr>
          <w:rFonts w:ascii="Times New Roman" w:hAnsi="Times New Roman" w:cs="Times New Roman"/>
          <w:sz w:val="28"/>
          <w:szCs w:val="28"/>
        </w:rPr>
        <w:t>неточностей</w:t>
      </w:r>
      <w:proofErr w:type="spellEnd"/>
      <w:r>
        <w:rPr>
          <w:rFonts w:ascii="Times New Roman" w:hAnsi="Times New Roman" w:cs="Times New Roman"/>
          <w:sz w:val="28"/>
          <w:szCs w:val="28"/>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Pr>
          <w:rFonts w:ascii="Times New Roman" w:hAnsi="Times New Roman" w:cs="Times New Roman"/>
          <w:sz w:val="28"/>
          <w:szCs w:val="28"/>
        </w:rPr>
        <w:t>відскановану</w:t>
      </w:r>
      <w:proofErr w:type="spellEnd"/>
      <w:r>
        <w:rPr>
          <w:rFonts w:ascii="Times New Roman" w:hAnsi="Times New Roman" w:cs="Times New Roman"/>
          <w:sz w:val="28"/>
          <w:szCs w:val="28"/>
        </w:rPr>
        <w:t xml:space="preserve"> копію) чи іншими засобами телекомунікаційного зв’язку або поштовим відправленням.</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Опрацювання справи (вхідного пакета документів)</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Після вчинення дій, передбачених пунктами 27-39 цього 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Pr>
          <w:rFonts w:ascii="Times New Roman" w:hAnsi="Times New Roman" w:cs="Times New Roman"/>
          <w:sz w:val="28"/>
          <w:szCs w:val="28"/>
        </w:rPr>
        <w:t>відсканованих</w:t>
      </w:r>
      <w:proofErr w:type="spellEnd"/>
      <w:r>
        <w:rPr>
          <w:rFonts w:ascii="Times New Roman" w:hAnsi="Times New Roman" w:cs="Times New Roman"/>
          <w:sz w:val="28"/>
          <w:szCs w:val="28"/>
        </w:rPr>
        <w:t xml:space="preserve"> документів з використанням засобів телекомунікаційного зв’язку або в інший спосіб.</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Після отримання справи суб’єкт надання адміністративної послуги зобов’язаний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Суб’єкт надання адміністративної послуги зобов’язаний:</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вживає заходів щодо  центру невідкладно інформує про це керівника центру.</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Передача вихідного пакета документів суб’єктові звернення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w:t>
      </w:r>
      <w:r>
        <w:rPr>
          <w:rFonts w:ascii="Times New Roman" w:hAnsi="Times New Roman" w:cs="Times New Roman"/>
          <w:sz w:val="28"/>
          <w:szCs w:val="28"/>
        </w:rPr>
        <w:lastRenderedPageBreak/>
        <w:t>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Усі матеріали справи зберігаються у суб’єкта надання адміністративної послуги.</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Особливості діяльності територіального підрозділу центру, адміністратора центру, що працює на віддаленому робочому місці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до такої будівлі.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зазначеною ним, у межах відповідної адміністративно-територіальної одиниці. Перелік категорій суб’єктів звернення, яким можуть </w:t>
      </w:r>
      <w:r>
        <w:rPr>
          <w:rFonts w:ascii="Times New Roman" w:hAnsi="Times New Roman" w:cs="Times New Roman"/>
          <w:sz w:val="28"/>
          <w:szCs w:val="28"/>
        </w:rPr>
        <w:lastRenderedPageBreak/>
        <w:t>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D31CCE" w:rsidRDefault="00D31CCE" w:rsidP="00D31CCE">
      <w:pPr>
        <w:spacing w:after="0" w:line="240" w:lineRule="auto"/>
        <w:ind w:firstLine="709"/>
        <w:jc w:val="center"/>
        <w:rPr>
          <w:rFonts w:ascii="Times New Roman" w:hAnsi="Times New Roman" w:cs="Times New Roman"/>
          <w:b/>
          <w:sz w:val="28"/>
          <w:szCs w:val="28"/>
        </w:rPr>
      </w:pPr>
    </w:p>
    <w:p w:rsidR="00D31CCE" w:rsidRDefault="00D31CCE" w:rsidP="00D31C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D31CCE" w:rsidRDefault="00D31CCE" w:rsidP="00D3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rFonts w:ascii="Times New Roman" w:hAnsi="Times New Roman" w:cs="Times New Roman"/>
          <w:sz w:val="28"/>
          <w:szCs w:val="28"/>
        </w:rPr>
        <w:t>старостинських</w:t>
      </w:r>
      <w:proofErr w:type="spellEnd"/>
      <w:r>
        <w:rPr>
          <w:rFonts w:ascii="Times New Roman" w:hAnsi="Times New Roman" w:cs="Times New Roman"/>
          <w:sz w:val="28"/>
          <w:szCs w:val="28"/>
        </w:rPr>
        <w:t xml:space="preserve"> округів.</w:t>
      </w:r>
    </w:p>
    <w:p w:rsidR="00D31CCE" w:rsidRDefault="00D31CCE" w:rsidP="00D31CC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w:t>
      </w:r>
      <w:proofErr w:type="spellStart"/>
      <w:r>
        <w:rPr>
          <w:rFonts w:ascii="Times New Roman" w:hAnsi="Times New Roman" w:cs="Times New Roman"/>
          <w:sz w:val="28"/>
          <w:szCs w:val="28"/>
        </w:rPr>
        <w:t>видачею</w:t>
      </w:r>
      <w:proofErr w:type="spellEnd"/>
      <w:r>
        <w:rPr>
          <w:rFonts w:ascii="Times New Roman" w:hAnsi="Times New Roman" w:cs="Times New Roman"/>
          <w:sz w:val="28"/>
          <w:szCs w:val="28"/>
        </w:rPr>
        <w:t xml:space="preserve"> результатів надання адміністративних послуг або наданням адміністративних послуг, можуть здійснюватися старостою.</w:t>
      </w: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p w:rsidR="00D31CCE" w:rsidRDefault="00D31CCE" w:rsidP="00D31CCE">
      <w:pPr>
        <w:spacing w:after="0" w:line="240" w:lineRule="auto"/>
        <w:ind w:firstLine="709"/>
        <w:jc w:val="both"/>
        <w:rPr>
          <w:rFonts w:ascii="Times New Roman" w:hAnsi="Times New Roman" w:cs="Times New Roman"/>
          <w:b/>
          <w:sz w:val="28"/>
          <w:szCs w:val="28"/>
        </w:rPr>
      </w:pPr>
    </w:p>
    <w:sectPr w:rsidR="00D31CCE" w:rsidSect="00D31CCE">
      <w:headerReference w:type="default" r:id="rId10"/>
      <w:footerReference w:type="even" r:id="rId11"/>
      <w:pgSz w:w="11906" w:h="16838"/>
      <w:pgMar w:top="1134" w:right="567" w:bottom="1134"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04" w:rsidRDefault="00172B04" w:rsidP="004E6AAF">
      <w:pPr>
        <w:spacing w:after="0" w:line="240" w:lineRule="auto"/>
      </w:pPr>
      <w:r>
        <w:separator/>
      </w:r>
    </w:p>
  </w:endnote>
  <w:endnote w:type="continuationSeparator" w:id="0">
    <w:p w:rsidR="00172B04" w:rsidRDefault="00172B04" w:rsidP="004E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0656"/>
      <w:docPartObj>
        <w:docPartGallery w:val="Page Numbers (Bottom of Page)"/>
        <w:docPartUnique/>
      </w:docPartObj>
    </w:sdtPr>
    <w:sdtEndPr/>
    <w:sdtContent>
      <w:p w:rsidR="00D31CCE" w:rsidRDefault="00172B04">
        <w:pPr>
          <w:pStyle w:val="af2"/>
          <w:jc w:val="center"/>
        </w:pPr>
        <w:r>
          <w:fldChar w:fldCharType="begin"/>
        </w:r>
        <w:r>
          <w:instrText xml:space="preserve"> PAGE   \* MERGEFORMAT </w:instrText>
        </w:r>
        <w:r>
          <w:fldChar w:fldCharType="separate"/>
        </w:r>
        <w:r w:rsidR="00D31CCE">
          <w:rPr>
            <w:noProof/>
          </w:rPr>
          <w:t>2</w:t>
        </w:r>
        <w:r>
          <w:rPr>
            <w:noProof/>
          </w:rPr>
          <w:fldChar w:fldCharType="end"/>
        </w:r>
      </w:p>
    </w:sdtContent>
  </w:sdt>
  <w:p w:rsidR="00D31CCE" w:rsidRDefault="00D31C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04" w:rsidRDefault="00172B04" w:rsidP="004E6AAF">
      <w:pPr>
        <w:spacing w:after="0" w:line="240" w:lineRule="auto"/>
      </w:pPr>
      <w:r>
        <w:separator/>
      </w:r>
    </w:p>
  </w:footnote>
  <w:footnote w:type="continuationSeparator" w:id="0">
    <w:p w:rsidR="00172B04" w:rsidRDefault="00172B04" w:rsidP="004E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632" w:rsidRDefault="00B82632">
    <w:pPr>
      <w:pStyle w:val="af0"/>
      <w:jc w:val="center"/>
    </w:pPr>
  </w:p>
  <w:p w:rsidR="0004135A" w:rsidRDefault="0004135A" w:rsidP="00CC2DCC">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7FCD"/>
    <w:multiLevelType w:val="multilevel"/>
    <w:tmpl w:val="5D2CC2A8"/>
    <w:lvl w:ilvl="0">
      <w:start w:val="1"/>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189" w:hanging="48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
    <w:nsid w:val="22EE45A2"/>
    <w:multiLevelType w:val="hybridMultilevel"/>
    <w:tmpl w:val="77267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A6C27"/>
    <w:multiLevelType w:val="multilevel"/>
    <w:tmpl w:val="CC709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F1449"/>
    <w:multiLevelType w:val="hybridMultilevel"/>
    <w:tmpl w:val="0780FA9C"/>
    <w:lvl w:ilvl="0" w:tplc="EE1C2FAA">
      <w:start w:val="1"/>
      <w:numFmt w:val="decimal"/>
      <w:lvlText w:val="%1."/>
      <w:lvlJc w:val="left"/>
      <w:pPr>
        <w:ind w:left="928"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21C0BC0"/>
    <w:multiLevelType w:val="hybridMultilevel"/>
    <w:tmpl w:val="BA8648D0"/>
    <w:lvl w:ilvl="0" w:tplc="2062983C">
      <w:start w:val="6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A6AC4"/>
    <w:multiLevelType w:val="hybridMultilevel"/>
    <w:tmpl w:val="DE8C3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7E"/>
    <w:rsid w:val="00005C01"/>
    <w:rsid w:val="00006103"/>
    <w:rsid w:val="000400BF"/>
    <w:rsid w:val="0004135A"/>
    <w:rsid w:val="00056D97"/>
    <w:rsid w:val="00061013"/>
    <w:rsid w:val="00061098"/>
    <w:rsid w:val="00086E57"/>
    <w:rsid w:val="000930B9"/>
    <w:rsid w:val="00093EC5"/>
    <w:rsid w:val="000A5327"/>
    <w:rsid w:val="000C3CC3"/>
    <w:rsid w:val="000D0AA1"/>
    <w:rsid w:val="000D1EC8"/>
    <w:rsid w:val="000F7A45"/>
    <w:rsid w:val="00124617"/>
    <w:rsid w:val="001253F1"/>
    <w:rsid w:val="00134323"/>
    <w:rsid w:val="001363CD"/>
    <w:rsid w:val="00141243"/>
    <w:rsid w:val="00142234"/>
    <w:rsid w:val="0014490C"/>
    <w:rsid w:val="0016003A"/>
    <w:rsid w:val="00161A09"/>
    <w:rsid w:val="00162053"/>
    <w:rsid w:val="00172B04"/>
    <w:rsid w:val="00181AB9"/>
    <w:rsid w:val="001826FA"/>
    <w:rsid w:val="00185E15"/>
    <w:rsid w:val="00194E17"/>
    <w:rsid w:val="001B6B67"/>
    <w:rsid w:val="001C7E5B"/>
    <w:rsid w:val="001D0656"/>
    <w:rsid w:val="001F75E4"/>
    <w:rsid w:val="00204F46"/>
    <w:rsid w:val="00206136"/>
    <w:rsid w:val="002245C8"/>
    <w:rsid w:val="00255E19"/>
    <w:rsid w:val="00256DAE"/>
    <w:rsid w:val="00257652"/>
    <w:rsid w:val="00263BF7"/>
    <w:rsid w:val="0027471D"/>
    <w:rsid w:val="00276577"/>
    <w:rsid w:val="00285F56"/>
    <w:rsid w:val="0029481C"/>
    <w:rsid w:val="002A145B"/>
    <w:rsid w:val="002A3F64"/>
    <w:rsid w:val="002B6BFB"/>
    <w:rsid w:val="002C14F2"/>
    <w:rsid w:val="002C4611"/>
    <w:rsid w:val="002E78A0"/>
    <w:rsid w:val="002F4544"/>
    <w:rsid w:val="00300F3A"/>
    <w:rsid w:val="00302555"/>
    <w:rsid w:val="00310230"/>
    <w:rsid w:val="0032112D"/>
    <w:rsid w:val="00352D8D"/>
    <w:rsid w:val="003546AD"/>
    <w:rsid w:val="0037425F"/>
    <w:rsid w:val="00374D3C"/>
    <w:rsid w:val="003B4179"/>
    <w:rsid w:val="003B46F5"/>
    <w:rsid w:val="003D25A4"/>
    <w:rsid w:val="003D287C"/>
    <w:rsid w:val="003F203F"/>
    <w:rsid w:val="00402D9E"/>
    <w:rsid w:val="00412F64"/>
    <w:rsid w:val="004200E9"/>
    <w:rsid w:val="004362A8"/>
    <w:rsid w:val="004377B6"/>
    <w:rsid w:val="004514D5"/>
    <w:rsid w:val="00452097"/>
    <w:rsid w:val="00463692"/>
    <w:rsid w:val="00463DC9"/>
    <w:rsid w:val="004751E4"/>
    <w:rsid w:val="00484C9A"/>
    <w:rsid w:val="00485AF7"/>
    <w:rsid w:val="00495B0F"/>
    <w:rsid w:val="004965C9"/>
    <w:rsid w:val="004B4DF8"/>
    <w:rsid w:val="004C152F"/>
    <w:rsid w:val="004C37F1"/>
    <w:rsid w:val="004D6141"/>
    <w:rsid w:val="004E2B51"/>
    <w:rsid w:val="004E35FF"/>
    <w:rsid w:val="004E6AAF"/>
    <w:rsid w:val="00522545"/>
    <w:rsid w:val="005340A4"/>
    <w:rsid w:val="00534359"/>
    <w:rsid w:val="00544BC9"/>
    <w:rsid w:val="00551862"/>
    <w:rsid w:val="00552A55"/>
    <w:rsid w:val="005663E1"/>
    <w:rsid w:val="00567869"/>
    <w:rsid w:val="00584AB0"/>
    <w:rsid w:val="005925E0"/>
    <w:rsid w:val="00596C9B"/>
    <w:rsid w:val="005A6CE8"/>
    <w:rsid w:val="005B12F0"/>
    <w:rsid w:val="005D5514"/>
    <w:rsid w:val="00611B61"/>
    <w:rsid w:val="00611E8D"/>
    <w:rsid w:val="006159D4"/>
    <w:rsid w:val="006247DD"/>
    <w:rsid w:val="00625613"/>
    <w:rsid w:val="006264AC"/>
    <w:rsid w:val="00626856"/>
    <w:rsid w:val="00640CD9"/>
    <w:rsid w:val="0064488B"/>
    <w:rsid w:val="00646560"/>
    <w:rsid w:val="00651793"/>
    <w:rsid w:val="00654E10"/>
    <w:rsid w:val="00667B35"/>
    <w:rsid w:val="00675BB8"/>
    <w:rsid w:val="00682674"/>
    <w:rsid w:val="00684839"/>
    <w:rsid w:val="006A153E"/>
    <w:rsid w:val="006B1E9B"/>
    <w:rsid w:val="006B4579"/>
    <w:rsid w:val="006B683F"/>
    <w:rsid w:val="006D323B"/>
    <w:rsid w:val="006D4D03"/>
    <w:rsid w:val="006E41F4"/>
    <w:rsid w:val="00724C99"/>
    <w:rsid w:val="00732162"/>
    <w:rsid w:val="00740AE8"/>
    <w:rsid w:val="00743263"/>
    <w:rsid w:val="00763B8B"/>
    <w:rsid w:val="00763C8A"/>
    <w:rsid w:val="00766D17"/>
    <w:rsid w:val="007B7870"/>
    <w:rsid w:val="007C059F"/>
    <w:rsid w:val="007C3508"/>
    <w:rsid w:val="007C5926"/>
    <w:rsid w:val="007C59F4"/>
    <w:rsid w:val="007F6C63"/>
    <w:rsid w:val="00812714"/>
    <w:rsid w:val="00815217"/>
    <w:rsid w:val="0082031C"/>
    <w:rsid w:val="00827384"/>
    <w:rsid w:val="00830F06"/>
    <w:rsid w:val="008479FF"/>
    <w:rsid w:val="0086254E"/>
    <w:rsid w:val="0086676B"/>
    <w:rsid w:val="008679B2"/>
    <w:rsid w:val="00872C71"/>
    <w:rsid w:val="008A3B59"/>
    <w:rsid w:val="008A3D2C"/>
    <w:rsid w:val="008A7DB9"/>
    <w:rsid w:val="008C58FA"/>
    <w:rsid w:val="008D0293"/>
    <w:rsid w:val="008E1D55"/>
    <w:rsid w:val="008F39CC"/>
    <w:rsid w:val="009030CD"/>
    <w:rsid w:val="00907138"/>
    <w:rsid w:val="00914297"/>
    <w:rsid w:val="0091454F"/>
    <w:rsid w:val="00932791"/>
    <w:rsid w:val="00944E0B"/>
    <w:rsid w:val="00964F7E"/>
    <w:rsid w:val="00974128"/>
    <w:rsid w:val="009771AF"/>
    <w:rsid w:val="00980742"/>
    <w:rsid w:val="009A2F3E"/>
    <w:rsid w:val="009A6580"/>
    <w:rsid w:val="009B09EC"/>
    <w:rsid w:val="009D0AC3"/>
    <w:rsid w:val="009D6F01"/>
    <w:rsid w:val="009E318E"/>
    <w:rsid w:val="009F2538"/>
    <w:rsid w:val="00A031B7"/>
    <w:rsid w:val="00A0530E"/>
    <w:rsid w:val="00A10611"/>
    <w:rsid w:val="00A324F0"/>
    <w:rsid w:val="00A45331"/>
    <w:rsid w:val="00A505A5"/>
    <w:rsid w:val="00A52ACC"/>
    <w:rsid w:val="00A60B9F"/>
    <w:rsid w:val="00A62A5A"/>
    <w:rsid w:val="00A663C3"/>
    <w:rsid w:val="00A77F5C"/>
    <w:rsid w:val="00A803E9"/>
    <w:rsid w:val="00A8440F"/>
    <w:rsid w:val="00A8686D"/>
    <w:rsid w:val="00A86E5B"/>
    <w:rsid w:val="00A91BA6"/>
    <w:rsid w:val="00AA2F44"/>
    <w:rsid w:val="00AA5F44"/>
    <w:rsid w:val="00AB4219"/>
    <w:rsid w:val="00AD11DA"/>
    <w:rsid w:val="00AE3EA5"/>
    <w:rsid w:val="00AE699D"/>
    <w:rsid w:val="00AE71DC"/>
    <w:rsid w:val="00B142D6"/>
    <w:rsid w:val="00B247BF"/>
    <w:rsid w:val="00B41837"/>
    <w:rsid w:val="00B82632"/>
    <w:rsid w:val="00B9022F"/>
    <w:rsid w:val="00BC11AC"/>
    <w:rsid w:val="00BC25BD"/>
    <w:rsid w:val="00C0041E"/>
    <w:rsid w:val="00C1586B"/>
    <w:rsid w:val="00C178C4"/>
    <w:rsid w:val="00C31460"/>
    <w:rsid w:val="00C3513F"/>
    <w:rsid w:val="00C60830"/>
    <w:rsid w:val="00C76531"/>
    <w:rsid w:val="00C77FEE"/>
    <w:rsid w:val="00C851E8"/>
    <w:rsid w:val="00C862F6"/>
    <w:rsid w:val="00C90388"/>
    <w:rsid w:val="00CA4A39"/>
    <w:rsid w:val="00CB3D29"/>
    <w:rsid w:val="00CB4471"/>
    <w:rsid w:val="00CC2DCC"/>
    <w:rsid w:val="00CC7BBC"/>
    <w:rsid w:val="00CD1461"/>
    <w:rsid w:val="00CF1524"/>
    <w:rsid w:val="00D07431"/>
    <w:rsid w:val="00D13E1F"/>
    <w:rsid w:val="00D16148"/>
    <w:rsid w:val="00D1682D"/>
    <w:rsid w:val="00D31CCE"/>
    <w:rsid w:val="00D42218"/>
    <w:rsid w:val="00D506F7"/>
    <w:rsid w:val="00D60612"/>
    <w:rsid w:val="00D74C36"/>
    <w:rsid w:val="00D85957"/>
    <w:rsid w:val="00D92338"/>
    <w:rsid w:val="00DA30D0"/>
    <w:rsid w:val="00DA57BC"/>
    <w:rsid w:val="00DD6650"/>
    <w:rsid w:val="00DF06D1"/>
    <w:rsid w:val="00E03749"/>
    <w:rsid w:val="00E2565D"/>
    <w:rsid w:val="00E261F9"/>
    <w:rsid w:val="00E31F9E"/>
    <w:rsid w:val="00E34F6F"/>
    <w:rsid w:val="00E572B4"/>
    <w:rsid w:val="00E66172"/>
    <w:rsid w:val="00E756EC"/>
    <w:rsid w:val="00E80EBC"/>
    <w:rsid w:val="00E853DB"/>
    <w:rsid w:val="00EA57AB"/>
    <w:rsid w:val="00EA70D5"/>
    <w:rsid w:val="00EA7FB7"/>
    <w:rsid w:val="00EB46D6"/>
    <w:rsid w:val="00EC49E3"/>
    <w:rsid w:val="00EC5829"/>
    <w:rsid w:val="00ED103C"/>
    <w:rsid w:val="00EE1F3B"/>
    <w:rsid w:val="00F027EE"/>
    <w:rsid w:val="00F04CF1"/>
    <w:rsid w:val="00F2091D"/>
    <w:rsid w:val="00F22426"/>
    <w:rsid w:val="00F43BEB"/>
    <w:rsid w:val="00F51B57"/>
    <w:rsid w:val="00F51FD5"/>
    <w:rsid w:val="00F62A3D"/>
    <w:rsid w:val="00F667C1"/>
    <w:rsid w:val="00FA1B1C"/>
    <w:rsid w:val="00FA3717"/>
    <w:rsid w:val="00FB15B0"/>
    <w:rsid w:val="00FB552D"/>
    <w:rsid w:val="00FC1B9F"/>
    <w:rsid w:val="00FC2AFF"/>
    <w:rsid w:val="00FC4E16"/>
    <w:rsid w:val="00FD008B"/>
    <w:rsid w:val="00FD274D"/>
    <w:rsid w:val="00FD3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8685C9-C52D-4AEC-8462-F167257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7E"/>
    <w:pPr>
      <w:spacing w:after="200" w:line="276" w:lineRule="auto"/>
    </w:pPr>
    <w:rPr>
      <w:rFonts w:cs="Calibri"/>
      <w:sz w:val="22"/>
      <w:szCs w:val="22"/>
      <w:lang w:val="uk-UA"/>
    </w:rPr>
  </w:style>
  <w:style w:type="paragraph" w:styleId="2">
    <w:name w:val="heading 2"/>
    <w:basedOn w:val="a"/>
    <w:next w:val="a"/>
    <w:link w:val="20"/>
    <w:qFormat/>
    <w:locked/>
    <w:rsid w:val="00C90388"/>
    <w:pPr>
      <w:keepNext/>
      <w:tabs>
        <w:tab w:val="left" w:pos="2620"/>
      </w:tabs>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964F7E"/>
    <w:pPr>
      <w:keepNext/>
      <w:keepLines/>
      <w:spacing w:after="240" w:line="240" w:lineRule="auto"/>
      <w:ind w:left="3969"/>
      <w:jc w:val="center"/>
    </w:pPr>
    <w:rPr>
      <w:rFonts w:ascii="Antiqua" w:hAnsi="Antiqua" w:cs="Antiqua"/>
      <w:sz w:val="26"/>
      <w:szCs w:val="26"/>
    </w:rPr>
  </w:style>
  <w:style w:type="paragraph" w:styleId="a3">
    <w:name w:val="Balloon Text"/>
    <w:basedOn w:val="a"/>
    <w:link w:val="a4"/>
    <w:uiPriority w:val="99"/>
    <w:semiHidden/>
    <w:rsid w:val="0096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64F7E"/>
    <w:rPr>
      <w:rFonts w:ascii="Tahoma" w:hAnsi="Tahoma" w:cs="Tahoma"/>
      <w:sz w:val="16"/>
      <w:szCs w:val="16"/>
      <w:lang w:val="uk-UA" w:eastAsia="ru-RU"/>
    </w:rPr>
  </w:style>
  <w:style w:type="paragraph" w:styleId="a5">
    <w:name w:val="Body Text"/>
    <w:basedOn w:val="a"/>
    <w:link w:val="a6"/>
    <w:uiPriority w:val="99"/>
    <w:rsid w:val="0073216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732162"/>
    <w:rPr>
      <w:rFonts w:ascii="Times New Roman" w:eastAsia="Times New Roman" w:hAnsi="Times New Roman"/>
      <w:sz w:val="28"/>
      <w:szCs w:val="24"/>
      <w:lang w:val="uk-UA"/>
    </w:rPr>
  </w:style>
  <w:style w:type="paragraph" w:styleId="a7">
    <w:name w:val="List Paragraph"/>
    <w:basedOn w:val="a"/>
    <w:uiPriority w:val="34"/>
    <w:qFormat/>
    <w:rsid w:val="00061013"/>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uiPriority w:val="22"/>
    <w:qFormat/>
    <w:locked/>
    <w:rsid w:val="00061013"/>
    <w:rPr>
      <w:b/>
      <w:bCs/>
    </w:rPr>
  </w:style>
  <w:style w:type="paragraph" w:styleId="a9">
    <w:name w:val="Normal (Web)"/>
    <w:basedOn w:val="a"/>
    <w:uiPriority w:val="99"/>
    <w:unhideWhenUsed/>
    <w:rsid w:val="001253F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59"/>
    <w:locked/>
    <w:rsid w:val="0027471D"/>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F39CC"/>
    <w:rPr>
      <w:color w:val="0000FF"/>
      <w:u w:val="single"/>
    </w:rPr>
  </w:style>
  <w:style w:type="character" w:styleId="ac">
    <w:name w:val="FollowedHyperlink"/>
    <w:basedOn w:val="a0"/>
    <w:uiPriority w:val="99"/>
    <w:semiHidden/>
    <w:unhideWhenUsed/>
    <w:rsid w:val="00124617"/>
    <w:rPr>
      <w:color w:val="800080" w:themeColor="followedHyperlink"/>
      <w:u w:val="single"/>
    </w:rPr>
  </w:style>
  <w:style w:type="paragraph" w:customStyle="1" w:styleId="capitalletter">
    <w:name w:val="capital_letter"/>
    <w:basedOn w:val="a"/>
    <w:rsid w:val="0081521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font5">
    <w:name w:val="font5"/>
    <w:basedOn w:val="a"/>
    <w:rsid w:val="00F22426"/>
    <w:pPr>
      <w:spacing w:before="100" w:beforeAutospacing="1" w:after="100" w:afterAutospacing="1" w:line="240" w:lineRule="auto"/>
    </w:pPr>
    <w:rPr>
      <w:rFonts w:ascii="Times New Roman" w:eastAsia="Times New Roman" w:hAnsi="Times New Roman" w:cs="Times New Roman"/>
      <w:color w:val="000000"/>
      <w:sz w:val="23"/>
      <w:szCs w:val="23"/>
      <w:lang w:val="ru-RU"/>
    </w:rPr>
  </w:style>
  <w:style w:type="paragraph" w:customStyle="1" w:styleId="xl65">
    <w:name w:val="xl65"/>
    <w:basedOn w:val="a"/>
    <w:rsid w:val="00F2242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66">
    <w:name w:val="xl66"/>
    <w:basedOn w:val="a"/>
    <w:rsid w:val="00F2242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67">
    <w:name w:val="xl67"/>
    <w:basedOn w:val="a"/>
    <w:rsid w:val="00F2242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68">
    <w:name w:val="xl68"/>
    <w:basedOn w:val="a"/>
    <w:rsid w:val="00F2242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69">
    <w:name w:val="xl69"/>
    <w:basedOn w:val="a"/>
    <w:rsid w:val="00F2242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70">
    <w:name w:val="xl70"/>
    <w:basedOn w:val="a"/>
    <w:rsid w:val="00F2242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71">
    <w:name w:val="xl71"/>
    <w:basedOn w:val="a"/>
    <w:rsid w:val="00F22426"/>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72">
    <w:name w:val="xl72"/>
    <w:basedOn w:val="a"/>
    <w:rsid w:val="00F2242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73">
    <w:name w:val="xl73"/>
    <w:basedOn w:val="a"/>
    <w:rsid w:val="00F22426"/>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4">
    <w:name w:val="xl74"/>
    <w:basedOn w:val="a"/>
    <w:rsid w:val="00F2242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5">
    <w:name w:val="xl75"/>
    <w:basedOn w:val="a"/>
    <w:rsid w:val="00F2242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6">
    <w:name w:val="xl76"/>
    <w:basedOn w:val="a"/>
    <w:rsid w:val="00F2242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7">
    <w:name w:val="xl77"/>
    <w:basedOn w:val="a"/>
    <w:rsid w:val="00F2242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8">
    <w:name w:val="xl78"/>
    <w:basedOn w:val="a"/>
    <w:rsid w:val="00F2242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79">
    <w:name w:val="xl79"/>
    <w:basedOn w:val="a"/>
    <w:rsid w:val="00F2242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10"/>
      <w:szCs w:val="10"/>
      <w:lang w:val="ru-RU"/>
    </w:rPr>
  </w:style>
  <w:style w:type="paragraph" w:customStyle="1" w:styleId="xl80">
    <w:name w:val="xl80"/>
    <w:basedOn w:val="a"/>
    <w:rsid w:val="00F2242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3"/>
      <w:szCs w:val="23"/>
      <w:lang w:val="ru-RU"/>
    </w:rPr>
  </w:style>
  <w:style w:type="paragraph" w:customStyle="1" w:styleId="xl81">
    <w:name w:val="xl81"/>
    <w:basedOn w:val="a"/>
    <w:rsid w:val="00F2242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paragraph" w:customStyle="1" w:styleId="xl82">
    <w:name w:val="xl82"/>
    <w:basedOn w:val="a"/>
    <w:rsid w:val="00F2242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val="ru-RU"/>
    </w:rPr>
  </w:style>
  <w:style w:type="character" w:customStyle="1" w:styleId="ad">
    <w:name w:val="Основной текст_"/>
    <w:basedOn w:val="a0"/>
    <w:link w:val="3"/>
    <w:rsid w:val="00F22426"/>
    <w:rPr>
      <w:rFonts w:ascii="Times New Roman" w:eastAsia="Times New Roman" w:hAnsi="Times New Roman"/>
      <w:sz w:val="23"/>
      <w:szCs w:val="23"/>
      <w:shd w:val="clear" w:color="auto" w:fill="FFFFFF"/>
    </w:rPr>
  </w:style>
  <w:style w:type="character" w:customStyle="1" w:styleId="30">
    <w:name w:val="Основной текст (3)_"/>
    <w:basedOn w:val="a0"/>
    <w:link w:val="31"/>
    <w:rsid w:val="00F22426"/>
    <w:rPr>
      <w:rFonts w:ascii="Times New Roman" w:eastAsia="Times New Roman" w:hAnsi="Times New Roman"/>
      <w:b/>
      <w:bCs/>
      <w:shd w:val="clear" w:color="auto" w:fill="FFFFFF"/>
    </w:rPr>
  </w:style>
  <w:style w:type="paragraph" w:customStyle="1" w:styleId="3">
    <w:name w:val="Основной текст3"/>
    <w:basedOn w:val="a"/>
    <w:link w:val="ad"/>
    <w:rsid w:val="00F22426"/>
    <w:pPr>
      <w:widowControl w:val="0"/>
      <w:shd w:val="clear" w:color="auto" w:fill="FFFFFF"/>
      <w:spacing w:after="0" w:line="350" w:lineRule="exact"/>
    </w:pPr>
    <w:rPr>
      <w:rFonts w:ascii="Times New Roman" w:eastAsia="Times New Roman" w:hAnsi="Times New Roman" w:cs="Times New Roman"/>
      <w:sz w:val="23"/>
      <w:szCs w:val="23"/>
      <w:lang w:val="ru-RU"/>
    </w:rPr>
  </w:style>
  <w:style w:type="paragraph" w:customStyle="1" w:styleId="31">
    <w:name w:val="Основной текст (3)"/>
    <w:basedOn w:val="a"/>
    <w:link w:val="30"/>
    <w:rsid w:val="00F22426"/>
    <w:pPr>
      <w:widowControl w:val="0"/>
      <w:shd w:val="clear" w:color="auto" w:fill="FFFFFF"/>
      <w:spacing w:after="0" w:line="0" w:lineRule="atLeast"/>
      <w:ind w:firstLine="700"/>
      <w:jc w:val="both"/>
    </w:pPr>
    <w:rPr>
      <w:rFonts w:ascii="Times New Roman" w:eastAsia="Times New Roman" w:hAnsi="Times New Roman" w:cs="Times New Roman"/>
      <w:b/>
      <w:bCs/>
      <w:sz w:val="20"/>
      <w:szCs w:val="20"/>
      <w:lang w:val="ru-RU"/>
    </w:rPr>
  </w:style>
  <w:style w:type="character" w:customStyle="1" w:styleId="20">
    <w:name w:val="Заголовок 2 Знак"/>
    <w:basedOn w:val="a0"/>
    <w:link w:val="2"/>
    <w:rsid w:val="00C90388"/>
    <w:rPr>
      <w:rFonts w:ascii="Times New Roman" w:eastAsia="Times New Roman" w:hAnsi="Times New Roman"/>
      <w:sz w:val="28"/>
      <w:szCs w:val="24"/>
      <w:lang w:val="uk-UA"/>
    </w:rPr>
  </w:style>
  <w:style w:type="paragraph" w:styleId="ae">
    <w:name w:val="Title"/>
    <w:basedOn w:val="a"/>
    <w:link w:val="af"/>
    <w:qFormat/>
    <w:locked/>
    <w:rsid w:val="00C90388"/>
    <w:pPr>
      <w:spacing w:after="0" w:line="240" w:lineRule="auto"/>
      <w:jc w:val="center"/>
    </w:pPr>
    <w:rPr>
      <w:rFonts w:ascii="Times New Roman" w:eastAsia="Times New Roman" w:hAnsi="Times New Roman" w:cs="Times New Roman"/>
      <w:sz w:val="32"/>
      <w:szCs w:val="20"/>
    </w:rPr>
  </w:style>
  <w:style w:type="character" w:customStyle="1" w:styleId="af">
    <w:name w:val="Название Знак"/>
    <w:basedOn w:val="a0"/>
    <w:link w:val="ae"/>
    <w:rsid w:val="00C90388"/>
    <w:rPr>
      <w:rFonts w:ascii="Times New Roman" w:eastAsia="Times New Roman" w:hAnsi="Times New Roman"/>
      <w:sz w:val="32"/>
      <w:lang w:val="uk-UA"/>
    </w:rPr>
  </w:style>
  <w:style w:type="paragraph" w:styleId="af0">
    <w:name w:val="header"/>
    <w:basedOn w:val="a"/>
    <w:link w:val="af1"/>
    <w:uiPriority w:val="99"/>
    <w:unhideWhenUsed/>
    <w:rsid w:val="004E6AA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6AAF"/>
    <w:rPr>
      <w:rFonts w:cs="Calibri"/>
      <w:sz w:val="22"/>
      <w:szCs w:val="22"/>
      <w:lang w:val="uk-UA"/>
    </w:rPr>
  </w:style>
  <w:style w:type="paragraph" w:styleId="af2">
    <w:name w:val="footer"/>
    <w:basedOn w:val="a"/>
    <w:link w:val="af3"/>
    <w:uiPriority w:val="99"/>
    <w:unhideWhenUsed/>
    <w:rsid w:val="004E6AA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E6AAF"/>
    <w:rPr>
      <w:rFonts w:cs="Calibri"/>
      <w:sz w:val="22"/>
      <w:szCs w:val="22"/>
      <w:lang w:val="uk-UA"/>
    </w:rPr>
  </w:style>
  <w:style w:type="paragraph" w:styleId="af4">
    <w:name w:val="Subtitle"/>
    <w:basedOn w:val="a"/>
    <w:link w:val="af5"/>
    <w:uiPriority w:val="99"/>
    <w:qFormat/>
    <w:locked/>
    <w:rsid w:val="00005C01"/>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uiPriority w:val="99"/>
    <w:rsid w:val="00005C01"/>
    <w:rPr>
      <w:rFonts w:ascii="Times New Roman" w:eastAsia="Times New Roman" w:hAnsi="Times New Roman"/>
      <w:b/>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7922">
      <w:bodyDiv w:val="1"/>
      <w:marLeft w:val="0"/>
      <w:marRight w:val="0"/>
      <w:marTop w:val="0"/>
      <w:marBottom w:val="0"/>
      <w:divBdr>
        <w:top w:val="none" w:sz="0" w:space="0" w:color="auto"/>
        <w:left w:val="none" w:sz="0" w:space="0" w:color="auto"/>
        <w:bottom w:val="none" w:sz="0" w:space="0" w:color="auto"/>
        <w:right w:val="none" w:sz="0" w:space="0" w:color="auto"/>
      </w:divBdr>
    </w:div>
    <w:div w:id="15138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9DB5-51A6-489D-90E2-B377BFCF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WIN7XP</dc:creator>
  <cp:lastModifiedBy>1</cp:lastModifiedBy>
  <cp:revision>2</cp:revision>
  <cp:lastPrinted>2021-05-25T06:36:00Z</cp:lastPrinted>
  <dcterms:created xsi:type="dcterms:W3CDTF">2021-06-11T04:36:00Z</dcterms:created>
  <dcterms:modified xsi:type="dcterms:W3CDTF">2021-06-11T04:36:00Z</dcterms:modified>
</cp:coreProperties>
</file>