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C2" w:rsidRPr="00B42936" w:rsidRDefault="007903C2" w:rsidP="00B42936">
      <w:pPr>
        <w:ind w:left="5103"/>
        <w:rPr>
          <w:sz w:val="28"/>
          <w:lang w:val="uk-UA"/>
        </w:rPr>
      </w:pPr>
      <w:r w:rsidRPr="00B42936">
        <w:rPr>
          <w:sz w:val="28"/>
          <w:lang w:val="uk-UA"/>
        </w:rPr>
        <w:t>ЗАТВЕРДЖЕНО</w:t>
      </w:r>
    </w:p>
    <w:p w:rsidR="007903C2" w:rsidRPr="00B42936" w:rsidRDefault="007903C2" w:rsidP="007903C2">
      <w:pPr>
        <w:rPr>
          <w:sz w:val="28"/>
          <w:lang w:val="uk-UA"/>
        </w:rPr>
      </w:pPr>
    </w:p>
    <w:p w:rsidR="00B42936" w:rsidRPr="00B42936" w:rsidRDefault="00B42936" w:rsidP="00B42936">
      <w:pPr>
        <w:ind w:left="5103"/>
        <w:jc w:val="both"/>
        <w:rPr>
          <w:sz w:val="28"/>
          <w:lang w:val="uk-UA"/>
        </w:rPr>
      </w:pPr>
      <w:r w:rsidRPr="00B42936">
        <w:rPr>
          <w:sz w:val="28"/>
          <w:lang w:val="uk-UA"/>
        </w:rPr>
        <w:t>р</w:t>
      </w:r>
      <w:r w:rsidR="007903C2" w:rsidRPr="00B42936">
        <w:rPr>
          <w:sz w:val="28"/>
          <w:lang w:val="uk-UA"/>
        </w:rPr>
        <w:t>озпорядження</w:t>
      </w:r>
      <w:r w:rsidRPr="00B42936">
        <w:rPr>
          <w:sz w:val="28"/>
          <w:lang w:val="uk-UA"/>
        </w:rPr>
        <w:t>м</w:t>
      </w:r>
      <w:r w:rsidR="007903C2" w:rsidRPr="00B42936">
        <w:rPr>
          <w:sz w:val="28"/>
          <w:lang w:val="uk-UA"/>
        </w:rPr>
        <w:t xml:space="preserve"> начальника Василівської міської військової адміністрації Василівського району Запорізької області</w:t>
      </w:r>
      <w:r w:rsidRPr="00B42936">
        <w:rPr>
          <w:sz w:val="28"/>
          <w:lang w:val="uk-UA"/>
        </w:rPr>
        <w:t xml:space="preserve"> </w:t>
      </w:r>
    </w:p>
    <w:p w:rsidR="007903C2" w:rsidRPr="00B42936" w:rsidRDefault="007903C2" w:rsidP="00B42936">
      <w:pPr>
        <w:ind w:left="5103"/>
        <w:jc w:val="both"/>
        <w:rPr>
          <w:sz w:val="28"/>
          <w:lang w:val="uk-UA"/>
        </w:rPr>
      </w:pPr>
      <w:r w:rsidRPr="00B42936">
        <w:rPr>
          <w:sz w:val="28"/>
          <w:lang w:val="uk-UA"/>
        </w:rPr>
        <w:t xml:space="preserve">від </w:t>
      </w:r>
      <w:r w:rsidR="0031322A">
        <w:rPr>
          <w:sz w:val="28"/>
          <w:lang w:val="uk-UA"/>
        </w:rPr>
        <w:t>15.01</w:t>
      </w:r>
      <w:r w:rsidR="00A91406">
        <w:rPr>
          <w:sz w:val="28"/>
          <w:lang w:val="uk-UA"/>
        </w:rPr>
        <w:t>.2025</w:t>
      </w:r>
      <w:r w:rsidRPr="00B42936">
        <w:rPr>
          <w:sz w:val="28"/>
          <w:lang w:val="uk-UA"/>
        </w:rPr>
        <w:t xml:space="preserve"> р. № </w:t>
      </w:r>
      <w:r w:rsidR="0031322A">
        <w:rPr>
          <w:sz w:val="28"/>
          <w:lang w:val="uk-UA"/>
        </w:rPr>
        <w:t>09</w:t>
      </w:r>
    </w:p>
    <w:p w:rsidR="007903C2" w:rsidRPr="00B42936" w:rsidRDefault="007903C2" w:rsidP="007903C2">
      <w:pPr>
        <w:jc w:val="center"/>
        <w:rPr>
          <w:b/>
          <w:sz w:val="28"/>
          <w:szCs w:val="28"/>
          <w:lang w:val="uk-UA"/>
        </w:rPr>
      </w:pPr>
    </w:p>
    <w:p w:rsidR="007903C2" w:rsidRPr="00B42936" w:rsidRDefault="007903C2" w:rsidP="007903C2">
      <w:pPr>
        <w:jc w:val="center"/>
        <w:rPr>
          <w:b/>
          <w:sz w:val="28"/>
          <w:szCs w:val="28"/>
          <w:lang w:val="uk-UA"/>
        </w:rPr>
      </w:pPr>
    </w:p>
    <w:p w:rsidR="007903C2" w:rsidRPr="00B42936" w:rsidRDefault="007903C2" w:rsidP="007903C2">
      <w:pPr>
        <w:jc w:val="center"/>
        <w:rPr>
          <w:b/>
          <w:sz w:val="28"/>
          <w:szCs w:val="28"/>
          <w:lang w:val="uk-UA"/>
        </w:rPr>
      </w:pPr>
      <w:r w:rsidRPr="00B42936">
        <w:rPr>
          <w:b/>
          <w:sz w:val="28"/>
          <w:szCs w:val="28"/>
          <w:lang w:val="uk-UA"/>
        </w:rPr>
        <w:t>ПОЛОЖЕННЯ</w:t>
      </w:r>
    </w:p>
    <w:p w:rsidR="007903C2" w:rsidRPr="00B42936" w:rsidRDefault="007903C2" w:rsidP="007903C2">
      <w:pPr>
        <w:jc w:val="center"/>
        <w:rPr>
          <w:b/>
          <w:sz w:val="28"/>
          <w:szCs w:val="28"/>
          <w:lang w:val="uk-UA"/>
        </w:rPr>
      </w:pPr>
      <w:r w:rsidRPr="00B42936">
        <w:rPr>
          <w:b/>
          <w:sz w:val="28"/>
          <w:szCs w:val="28"/>
          <w:lang w:val="uk-UA"/>
        </w:rPr>
        <w:t xml:space="preserve">про </w:t>
      </w:r>
      <w:r w:rsidR="00A91406">
        <w:rPr>
          <w:b/>
          <w:sz w:val="28"/>
          <w:szCs w:val="28"/>
          <w:lang w:val="uk-UA"/>
        </w:rPr>
        <w:t>відділ</w:t>
      </w:r>
      <w:r w:rsidRPr="00B42936">
        <w:rPr>
          <w:b/>
          <w:sz w:val="28"/>
          <w:szCs w:val="28"/>
          <w:lang w:val="uk-UA"/>
        </w:rPr>
        <w:t xml:space="preserve"> </w:t>
      </w:r>
      <w:r w:rsidR="00B42936" w:rsidRPr="00B42936">
        <w:rPr>
          <w:b/>
          <w:sz w:val="28"/>
          <w:szCs w:val="28"/>
          <w:lang w:val="uk-UA"/>
        </w:rPr>
        <w:t xml:space="preserve">з питань </w:t>
      </w:r>
      <w:r w:rsidRPr="00B42936">
        <w:rPr>
          <w:b/>
          <w:sz w:val="28"/>
          <w:szCs w:val="28"/>
          <w:lang w:val="uk-UA"/>
        </w:rPr>
        <w:t>взаємодії з правоохоронними органами, мобілізаційної та оборонної роботи апарату Василівської міської військової адміністрації Василівського району Запорізької області</w:t>
      </w:r>
    </w:p>
    <w:p w:rsidR="00986D26" w:rsidRDefault="00986D26" w:rsidP="00986D26">
      <w:pPr>
        <w:shd w:val="clear" w:color="auto" w:fill="FFFFFF"/>
        <w:jc w:val="center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</w:p>
    <w:p w:rsidR="007903C2" w:rsidRPr="00B42936" w:rsidRDefault="007903C2" w:rsidP="00986D26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B42936">
        <w:rPr>
          <w:b/>
          <w:sz w:val="28"/>
          <w:szCs w:val="28"/>
          <w:lang w:val="uk-UA"/>
        </w:rPr>
        <w:t>1. Загальні</w:t>
      </w:r>
      <w:r w:rsidRPr="00B42936">
        <w:rPr>
          <w:b/>
          <w:spacing w:val="-4"/>
          <w:sz w:val="28"/>
          <w:szCs w:val="28"/>
          <w:lang w:val="uk-UA"/>
        </w:rPr>
        <w:t xml:space="preserve"> </w:t>
      </w:r>
      <w:r w:rsidR="00CC5C32">
        <w:rPr>
          <w:b/>
          <w:spacing w:val="-2"/>
          <w:sz w:val="28"/>
          <w:szCs w:val="28"/>
          <w:lang w:val="uk-UA"/>
        </w:rPr>
        <w:t>положення</w:t>
      </w:r>
    </w:p>
    <w:p w:rsidR="007903C2" w:rsidRPr="00B42936" w:rsidRDefault="007903C2" w:rsidP="00CB0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 xml:space="preserve">1.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 xml:space="preserve"> </w:t>
      </w:r>
      <w:r w:rsidR="00B42936" w:rsidRPr="00B42936">
        <w:rPr>
          <w:color w:val="000000"/>
          <w:sz w:val="28"/>
          <w:szCs w:val="28"/>
          <w:lang w:val="uk-UA"/>
        </w:rPr>
        <w:t xml:space="preserve">з питань взаємодії з правоохоронними органами, мобілізаційної та оборонної роботи </w:t>
      </w:r>
      <w:r w:rsidRPr="00B42936">
        <w:rPr>
          <w:color w:val="000000"/>
          <w:sz w:val="28"/>
          <w:szCs w:val="28"/>
          <w:lang w:val="uk-UA"/>
        </w:rPr>
        <w:t xml:space="preserve">апарату </w:t>
      </w:r>
      <w:r w:rsidRPr="00B42936">
        <w:rPr>
          <w:sz w:val="28"/>
          <w:szCs w:val="28"/>
          <w:lang w:val="uk-UA"/>
        </w:rPr>
        <w:t>Василівської міської військової адміністрації Василівського району Запорізької області</w:t>
      </w:r>
      <w:r w:rsidRPr="00B42936">
        <w:rPr>
          <w:color w:val="000000"/>
          <w:sz w:val="28"/>
          <w:szCs w:val="28"/>
          <w:lang w:val="uk-UA"/>
        </w:rPr>
        <w:t xml:space="preserve"> (далі -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 xml:space="preserve">) є структурним підрозділом у складі апарату </w:t>
      </w:r>
      <w:r w:rsidRPr="00B42936">
        <w:rPr>
          <w:sz w:val="28"/>
          <w:szCs w:val="28"/>
          <w:lang w:val="uk-UA"/>
        </w:rPr>
        <w:t>Василівської міської військової адміністрації Василівського району Запорізької області</w:t>
      </w:r>
      <w:r w:rsidRPr="00B42936">
        <w:rPr>
          <w:color w:val="000000"/>
          <w:sz w:val="28"/>
          <w:szCs w:val="28"/>
          <w:lang w:val="uk-UA"/>
        </w:rPr>
        <w:t xml:space="preserve"> та підпорядковується безпосередньо начальнику м</w:t>
      </w:r>
      <w:r w:rsidR="00CC5C32">
        <w:rPr>
          <w:color w:val="000000"/>
          <w:sz w:val="28"/>
          <w:szCs w:val="28"/>
          <w:lang w:val="uk-UA"/>
        </w:rPr>
        <w:t>іської військової адміністрації.</w:t>
      </w:r>
    </w:p>
    <w:p w:rsidR="007903C2" w:rsidRPr="00B42936" w:rsidRDefault="007903C2" w:rsidP="007903C2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 xml:space="preserve">2.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 xml:space="preserve"> у своїй діяльності керується Конституцією і законами України, указами та розпорядженнями Президента України, постановами та розпорядженнями Кабінету Міністрів України, розпорядженнями голови облдержадміністрації</w:t>
      </w:r>
      <w:r w:rsidR="00CC5C32">
        <w:rPr>
          <w:color w:val="000000"/>
          <w:sz w:val="28"/>
          <w:szCs w:val="28"/>
          <w:lang w:val="uk-UA"/>
        </w:rPr>
        <w:t>/начальника обласної військової адміністрації</w:t>
      </w:r>
      <w:r w:rsidRPr="00B42936">
        <w:rPr>
          <w:color w:val="000000"/>
          <w:sz w:val="28"/>
          <w:szCs w:val="28"/>
          <w:lang w:val="uk-UA"/>
        </w:rPr>
        <w:t>, райдержадміністрації</w:t>
      </w:r>
      <w:r w:rsidR="00CC5C32">
        <w:rPr>
          <w:color w:val="000000"/>
          <w:sz w:val="28"/>
          <w:szCs w:val="28"/>
          <w:lang w:val="uk-UA"/>
        </w:rPr>
        <w:t>/начальника районної військової адміністрації</w:t>
      </w:r>
      <w:r w:rsidRPr="00B42936">
        <w:rPr>
          <w:color w:val="000000"/>
          <w:sz w:val="28"/>
          <w:szCs w:val="28"/>
          <w:lang w:val="uk-UA"/>
        </w:rPr>
        <w:t>, начальника міської військової адміністрації прийнятими в межах їх компетенції, а також цим Положенням.</w:t>
      </w:r>
    </w:p>
    <w:p w:rsidR="007903C2" w:rsidRPr="00B42936" w:rsidRDefault="007903C2" w:rsidP="007903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</w:pPr>
      <w:r w:rsidRPr="00B42936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="00CC5C32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Основними завданнями </w:t>
      </w:r>
      <w:r w:rsidR="00A91406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відділ</w:t>
      </w:r>
      <w:r w:rsidR="00CC5C32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у є:</w:t>
      </w:r>
    </w:p>
    <w:p w:rsidR="007903C2" w:rsidRPr="00B42936" w:rsidRDefault="007903C2" w:rsidP="007903C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7903C2" w:rsidRPr="00B42936" w:rsidRDefault="007903C2" w:rsidP="00986D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забезпечення виконання законодавства з питань мобілізаційної роботи;</w:t>
      </w:r>
    </w:p>
    <w:p w:rsidR="007903C2" w:rsidRPr="00B42936" w:rsidRDefault="007903C2" w:rsidP="00986D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організація планування і здійснення заходів, спрямованих на своєчасне проведення мобілізації;</w:t>
      </w:r>
    </w:p>
    <w:p w:rsidR="007903C2" w:rsidRDefault="007903C2" w:rsidP="00986D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забезпечення взаємодії з правоохоронними органами;</w:t>
      </w:r>
    </w:p>
    <w:p w:rsidR="00986D26" w:rsidRPr="00B42936" w:rsidRDefault="00986D26" w:rsidP="00986D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взаємодії з військовими частинами та посадовими особами Міністерства оборони України, Збройних сил України;</w:t>
      </w:r>
    </w:p>
    <w:p w:rsidR="007903C2" w:rsidRDefault="007903C2" w:rsidP="00986D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 xml:space="preserve">організація, контроль, координація, методологічне, методичне забезпечення розробки і здійснення заходів щодо мобілізаційної підготовки, переведення об’єктів господарства </w:t>
      </w:r>
      <w:r w:rsidR="00B42936">
        <w:rPr>
          <w:color w:val="000000"/>
          <w:sz w:val="28"/>
          <w:szCs w:val="28"/>
          <w:lang w:val="uk-UA"/>
        </w:rPr>
        <w:t>на визначен</w:t>
      </w:r>
      <w:r w:rsidRPr="00B42936">
        <w:rPr>
          <w:color w:val="000000"/>
          <w:sz w:val="28"/>
          <w:szCs w:val="28"/>
          <w:lang w:val="uk-UA"/>
        </w:rPr>
        <w:t>ій території на режим роботи в умовах особливого періоду, а також сталого їх функціонування в цих умовах.</w:t>
      </w:r>
    </w:p>
    <w:p w:rsidR="00220AE7" w:rsidRDefault="00220AE7" w:rsidP="00986D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20AE7" w:rsidRDefault="00220AE7" w:rsidP="00986D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20AE7" w:rsidRDefault="00220AE7" w:rsidP="00986D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20AE7" w:rsidRPr="00B42936" w:rsidRDefault="00220AE7" w:rsidP="00986D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903C2" w:rsidRPr="00B42936" w:rsidRDefault="00A91406" w:rsidP="007903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lastRenderedPageBreak/>
        <w:t>Відділ</w:t>
      </w:r>
      <w:r w:rsidR="007903C2" w:rsidRPr="00B42936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</w:t>
      </w:r>
      <w:r w:rsidR="00CC5C32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до покладених на нього завдань:</w:t>
      </w:r>
    </w:p>
    <w:p w:rsidR="007903C2" w:rsidRPr="00B42936" w:rsidRDefault="007903C2" w:rsidP="007903C2">
      <w:pPr>
        <w:pStyle w:val="a4"/>
        <w:shd w:val="clear" w:color="auto" w:fill="FFFFFF"/>
        <w:spacing w:before="0" w:beforeAutospacing="0" w:after="0" w:afterAutospacing="0"/>
        <w:ind w:left="460"/>
        <w:textAlignment w:val="baseline"/>
        <w:rPr>
          <w:color w:val="000000"/>
          <w:sz w:val="28"/>
          <w:szCs w:val="28"/>
          <w:lang w:val="uk-UA"/>
        </w:rPr>
      </w:pP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бере участь у державному регулюванні мобілізаційної підготовки та мобілізації;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бере участь в підготовці укладення договорів (контрактів) про виконання мобілізаційних завдань (замовлень) з підприємствами, установами та організаціями;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бере участь у формуванні проекту основних показників мобілізаційних планів;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бере участь у роботі щодо перерозподілу трудових ресурсів в особливий період;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бере участь у визначенні потреби у постачанні матеріально-технічних ресурсів за рахунок міждержавної кооперації;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взаємодіє із штабами цивільної оборони та надзвичайних ситуацій у питаннях узгодження планів цивільної оборони з мобілізаційними планами;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вживає заходів до виконання підприємствами, установами та організаціями мобілізаційних завдань (замовлень) відповідно до укладених договорів (контрактів);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визначає за підсумками перевірки рівень мобілізаційної готовності</w:t>
      </w:r>
      <w:r w:rsidR="00CC5C32">
        <w:rPr>
          <w:color w:val="000000"/>
          <w:sz w:val="28"/>
          <w:szCs w:val="28"/>
          <w:lang w:val="uk-UA"/>
        </w:rPr>
        <w:t xml:space="preserve"> структурним підрозділам міської військової адміністрації, Василівської міської ради</w:t>
      </w:r>
      <w:r w:rsidRPr="00B42936">
        <w:rPr>
          <w:color w:val="000000"/>
          <w:sz w:val="28"/>
          <w:szCs w:val="28"/>
          <w:lang w:val="uk-UA"/>
        </w:rPr>
        <w:t>, підприємств, установ, організацій;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 xml:space="preserve">готує і доводить структурним підрозділам </w:t>
      </w:r>
      <w:r w:rsidR="00CC5C32">
        <w:rPr>
          <w:color w:val="000000"/>
          <w:sz w:val="28"/>
          <w:szCs w:val="28"/>
          <w:lang w:val="uk-UA"/>
        </w:rPr>
        <w:t xml:space="preserve">міської військової </w:t>
      </w:r>
      <w:r w:rsidRPr="00B42936">
        <w:rPr>
          <w:color w:val="000000"/>
          <w:sz w:val="28"/>
          <w:szCs w:val="28"/>
          <w:lang w:val="uk-UA"/>
        </w:rPr>
        <w:t>адміністрації</w:t>
      </w:r>
      <w:r w:rsidR="00CC5C32">
        <w:rPr>
          <w:color w:val="000000"/>
          <w:sz w:val="28"/>
          <w:szCs w:val="28"/>
          <w:lang w:val="uk-UA"/>
        </w:rPr>
        <w:t>, Василівської міської ради</w:t>
      </w:r>
      <w:r w:rsidRPr="00B42936">
        <w:rPr>
          <w:color w:val="000000"/>
          <w:sz w:val="28"/>
          <w:szCs w:val="28"/>
          <w:lang w:val="uk-UA"/>
        </w:rPr>
        <w:t xml:space="preserve"> вказівки щодо виконання актів з питань мобілізаційної підготовки та мобілізації;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готує щорічну доповідь про стан мобілізаційної готовності та про хід виконання довгострокових і річних програм мобілізаційної підготовки;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забезпечує подання державним органам інформації, необхідної для планування та здійснення мобілізаційних заходів;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забезпечує додержання режиму секретності під час здійснення заходів з мобілізаційної підготовки;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здійснює контроль за створенням, зберіганням та обслуговуванням мобілізаційного резерву матеріально-технічних і сировинних ресурсів на підприємствах, в установах та організаціях;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 xml:space="preserve">здійснює заходи щодо підвищення кваліфікації працівників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>у, у тому числі шляхом проведення навчань;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координує розроблення проектів мобілізаційних планів, довгострокових і річних програм мобілізаційної підготовки і вживає заходів до забезпечення їх виконання;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контролює здійснення заходів з мобілізаційної підготовки підприємствами, установами та організаціями з метою сталого функціонування відповідної сфери управління, галузі національної економіки чи території адміністративно-територіальної одиниці в умовах особливого періоду;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контролює розроблення і здійснення заходів щодо нормованого забезпечення населення області в особливий період;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lastRenderedPageBreak/>
        <w:t>контролює створення і стан готовності спеціальних формувань, які передбачається передати до складу Збройних Сил України та інших військових формувань, створених згідно із законодавством, в особливий період;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організовує виконання законів, інших нормативно-правових актів з питань мобілізаційної підготовки та мобілізації;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організовує наукове, інформаційне, методологічне і методичне забезпечення мобілізаційної підготовки та мобілізації;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організовує планування, розроблення і проведення заходів з мобілізаційної підготовки та мобілізації, у тому числі з переведення відповідної сфери управління, галузі національної економіки чи території адміністративно-територіальної одиниці на роботу в умовах особливого періоду та здійснює контроль за їх виконанням;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організовує підготовку запасних пунктів управління до роботи в умовах особливого періоду;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організовує роботу з визначення потреб (обсягу) у фінансуванні заходів з мобілізаційної підготовки;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організовує роботу, пов'язану з визначенням можливості задоволення потреб Збройних Сил, інших військових формувань, національної економіки та забезпечення життєдіяльності населення в особливий період;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організовує роботу з бронювання військовозобов'язаних та контроль за веденням їх обліку, забезпечує подання відповідної звітності, подає пропозиції щодо бронювання військовозобов'язаних на період мобілізації та на воєнний час;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подає пропозиції щодо встановлення мобілізаційних завдань (замовлень) підприємствам, установам та організаціям, а також організовує їх доведення до виконавців;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подає пропозиції щодо передачі мобілізаційних завдань (замовлень) іншим підприємствам, установам та організаціям у разі ліквідації (реорганізації) підприємств, установ та організацій;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 xml:space="preserve">подає пропозиції щодо створення, розвитку, утримання, передачі, ліквідації та реалізації мобілізаційних </w:t>
      </w:r>
      <w:proofErr w:type="spellStart"/>
      <w:r w:rsidRPr="00B42936">
        <w:rPr>
          <w:color w:val="000000"/>
          <w:sz w:val="28"/>
          <w:szCs w:val="28"/>
          <w:lang w:val="uk-UA"/>
        </w:rPr>
        <w:t>потужностей</w:t>
      </w:r>
      <w:proofErr w:type="spellEnd"/>
      <w:r w:rsidRPr="00B42936">
        <w:rPr>
          <w:color w:val="000000"/>
          <w:sz w:val="28"/>
          <w:szCs w:val="28"/>
          <w:lang w:val="uk-UA"/>
        </w:rPr>
        <w:t xml:space="preserve"> на підприємствах, в установах та організаціях;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подає пропозиції щодо створення, формування і ведення страхового фонду документації на продукцію мобілізаційного та оборонного призначення та програми створення такої документації;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подає пропозиції щодо формування довгострокових і річних програм мобілізаційної підготовки;</w:t>
      </w:r>
    </w:p>
    <w:p w:rsidR="007903C2" w:rsidRPr="00B42936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>подає пропозиції начальнику міської військової адміністрації щодо участі в організації управління в особливий період;</w:t>
      </w:r>
    </w:p>
    <w:p w:rsidR="00220AE7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0AE7">
        <w:rPr>
          <w:color w:val="000000"/>
          <w:sz w:val="28"/>
          <w:szCs w:val="28"/>
          <w:lang w:val="uk-UA"/>
        </w:rPr>
        <w:t>розробляє та подає начальнику міської військової адміністрації проекти нормативно-правових актів з питань мобілізаційної підготовки та мобілізації, в межах компетенції;</w:t>
      </w:r>
    </w:p>
    <w:p w:rsidR="007903C2" w:rsidRPr="00220AE7" w:rsidRDefault="007903C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20AE7">
        <w:rPr>
          <w:color w:val="000000"/>
          <w:sz w:val="28"/>
          <w:szCs w:val="28"/>
          <w:lang w:val="uk-UA"/>
        </w:rPr>
        <w:t>розробляє заходи щодо раціонального використання в особливий період матеріально-технічних, сировинних, фінансових ресурсі</w:t>
      </w:r>
      <w:r w:rsidR="00AA1AD9" w:rsidRPr="00220AE7">
        <w:rPr>
          <w:color w:val="000000"/>
          <w:sz w:val="28"/>
          <w:szCs w:val="28"/>
          <w:lang w:val="uk-UA"/>
        </w:rPr>
        <w:t>в та виробничого потенціалу;</w:t>
      </w:r>
    </w:p>
    <w:p w:rsidR="00AA1AD9" w:rsidRDefault="00AA1AD9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узагальнює інформацію про стан протидії злочинності, забезпечення законності і правопорядку в межах Василівської міської територіальної громади, додержання прав і свобод громадян та доповідає начальнику міської військової адміністрації про необхідність прийняття відповідних рішень;</w:t>
      </w:r>
    </w:p>
    <w:p w:rsidR="00AA1AD9" w:rsidRDefault="00AA1AD9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розробляє проєкти міських програм, комплексних заходів і планів скоординованих дій щодо забезпечення законності і правопорядку та здійснює контроль за їх виконанням;</w:t>
      </w:r>
    </w:p>
    <w:p w:rsidR="00AA1AD9" w:rsidRDefault="00AA1AD9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взаємодія з правоохоронними органами щодо проведення спільних заходів з профілактики та попередження злочинності;</w:t>
      </w:r>
    </w:p>
    <w:p w:rsidR="00AA1AD9" w:rsidRDefault="00AA1AD9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участь у сприянні органам поліції по забезпеченню законності, профілактиці правопорушень, боротьби зі злочинністю та охорони громадського порядку;</w:t>
      </w:r>
    </w:p>
    <w:p w:rsidR="00AA1AD9" w:rsidRDefault="00042772" w:rsidP="00CB02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участь у сприянні органам поліції в організації взаємодії з підрозділами Національної </w:t>
      </w:r>
      <w:r w:rsidR="00FB1C76">
        <w:rPr>
          <w:color w:val="000000"/>
          <w:sz w:val="28"/>
          <w:szCs w:val="28"/>
          <w:lang w:val="uk-UA"/>
        </w:rPr>
        <w:t>гвардії України для забезпечення громадського порядку;</w:t>
      </w:r>
    </w:p>
    <w:p w:rsidR="007903C2" w:rsidRPr="00B42936" w:rsidRDefault="007903C2" w:rsidP="007903C2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 xml:space="preserve">Покладання на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 xml:space="preserve"> функцій, не пов’язаних із розв’язанням поточних проблем мобілізаційної підготовки, не допускається.</w:t>
      </w:r>
    </w:p>
    <w:p w:rsidR="007903C2" w:rsidRDefault="00A91406" w:rsidP="007903C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Відділ</w:t>
      </w:r>
      <w:r w:rsidR="00D2430C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має право</w:t>
      </w:r>
    </w:p>
    <w:p w:rsidR="007903C2" w:rsidRPr="00B42936" w:rsidRDefault="007903C2" w:rsidP="007903C2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  <w:lang w:val="uk-UA"/>
        </w:rPr>
      </w:pPr>
    </w:p>
    <w:p w:rsidR="00CB02CE" w:rsidRDefault="00986D26" w:rsidP="00CB02CE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903C2" w:rsidRPr="00B42936">
        <w:rPr>
          <w:color w:val="000000"/>
          <w:sz w:val="28"/>
          <w:szCs w:val="28"/>
          <w:lang w:val="uk-UA"/>
        </w:rPr>
        <w:t>готувати і доводити іншим структурним підрозділам міської військової адміністрації</w:t>
      </w:r>
      <w:r w:rsidR="0095172F">
        <w:rPr>
          <w:color w:val="000000"/>
          <w:sz w:val="28"/>
          <w:szCs w:val="28"/>
          <w:lang w:val="uk-UA"/>
        </w:rPr>
        <w:t>, міської ради</w:t>
      </w:r>
      <w:r w:rsidR="007903C2" w:rsidRPr="00B42936">
        <w:rPr>
          <w:color w:val="000000"/>
          <w:sz w:val="28"/>
          <w:szCs w:val="28"/>
          <w:lang w:val="uk-UA"/>
        </w:rPr>
        <w:t xml:space="preserve"> обов’язкові для</w:t>
      </w:r>
      <w:r w:rsidR="00D2430C">
        <w:rPr>
          <w:color w:val="000000"/>
          <w:sz w:val="28"/>
          <w:szCs w:val="28"/>
          <w:lang w:val="uk-UA"/>
        </w:rPr>
        <w:t xml:space="preserve"> </w:t>
      </w:r>
      <w:r w:rsidR="007903C2" w:rsidRPr="00B42936">
        <w:rPr>
          <w:color w:val="000000"/>
          <w:sz w:val="28"/>
          <w:szCs w:val="28"/>
          <w:lang w:val="uk-UA"/>
        </w:rPr>
        <w:t>виконання вказівки щодо впровадження в життя рішень з питань планування, методологічного та методичного забезпечення мобілізаційної підготовки області;</w:t>
      </w:r>
    </w:p>
    <w:p w:rsidR="00986D26" w:rsidRPr="00CB02CE" w:rsidRDefault="007903C2" w:rsidP="00CB02CE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B02CE">
        <w:rPr>
          <w:sz w:val="28"/>
          <w:szCs w:val="28"/>
          <w:lang w:val="uk-UA"/>
        </w:rPr>
        <w:t>залучати в установленому порядку науковців, експертів та консультантів для опрацювання окремих питань з мобілізаційної підготовки та мобілізації, а також спеціалістів інших структурних підрозділів для розгляду питань, що належать до його компетенції;</w:t>
      </w:r>
    </w:p>
    <w:p w:rsidR="007903C2" w:rsidRPr="00986D26" w:rsidRDefault="00986D26" w:rsidP="00CB02CE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903C2" w:rsidRPr="00986D26">
        <w:rPr>
          <w:color w:val="000000"/>
          <w:sz w:val="28"/>
          <w:szCs w:val="28"/>
          <w:lang w:val="uk-UA"/>
        </w:rPr>
        <w:t>контролювати здійснення заходів щодо мобілізаційної підготовки та мобілізації, стан мобілізаційної готовності;</w:t>
      </w:r>
    </w:p>
    <w:p w:rsidR="00986D26" w:rsidRDefault="00986D26" w:rsidP="00CB02CE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57E81">
        <w:rPr>
          <w:color w:val="000000"/>
          <w:sz w:val="28"/>
          <w:szCs w:val="28"/>
          <w:lang w:val="uk-UA"/>
        </w:rPr>
        <w:t>о</w:t>
      </w:r>
      <w:r w:rsidR="007903C2" w:rsidRPr="00B42936">
        <w:rPr>
          <w:color w:val="000000"/>
          <w:sz w:val="28"/>
          <w:szCs w:val="28"/>
          <w:lang w:val="uk-UA"/>
        </w:rPr>
        <w:t xml:space="preserve">держувати від інших структурних підрозділів </w:t>
      </w:r>
      <w:r w:rsidR="00157E81">
        <w:rPr>
          <w:color w:val="000000"/>
          <w:sz w:val="28"/>
          <w:szCs w:val="28"/>
          <w:lang w:val="uk-UA"/>
        </w:rPr>
        <w:t>міської військ</w:t>
      </w:r>
      <w:r w:rsidR="007903C2" w:rsidRPr="00B42936">
        <w:rPr>
          <w:color w:val="000000"/>
          <w:sz w:val="28"/>
          <w:szCs w:val="28"/>
          <w:lang w:val="uk-UA"/>
        </w:rPr>
        <w:t>ової адміністрації</w:t>
      </w:r>
      <w:r w:rsidR="0095172F">
        <w:rPr>
          <w:color w:val="000000"/>
          <w:sz w:val="28"/>
          <w:szCs w:val="28"/>
          <w:lang w:val="uk-UA"/>
        </w:rPr>
        <w:t>, міської ради</w:t>
      </w:r>
      <w:r w:rsidR="007903C2" w:rsidRPr="00B42936">
        <w:rPr>
          <w:color w:val="000000"/>
          <w:sz w:val="28"/>
          <w:szCs w:val="28"/>
          <w:lang w:val="uk-UA"/>
        </w:rPr>
        <w:t xml:space="preserve"> в установленому порядку інформацію, документи і матеріали, необхідні для виконання покладених на нього завдань;</w:t>
      </w:r>
    </w:p>
    <w:p w:rsidR="00CB02CE" w:rsidRDefault="00986D26" w:rsidP="00CB02CE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903C2" w:rsidRPr="00986D26">
        <w:rPr>
          <w:color w:val="000000"/>
          <w:sz w:val="28"/>
          <w:szCs w:val="28"/>
          <w:lang w:val="uk-UA"/>
        </w:rPr>
        <w:t>перевіряти і визначати ефективність здійснення іншими структурними підрозділами державного органу заходів з мобілізаційної підготовки та мобілізації;</w:t>
      </w:r>
    </w:p>
    <w:p w:rsidR="00CB02CE" w:rsidRDefault="00986D26" w:rsidP="00CB02CE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B02CE">
        <w:rPr>
          <w:color w:val="000000"/>
          <w:sz w:val="28"/>
          <w:szCs w:val="28"/>
          <w:lang w:val="uk-UA"/>
        </w:rPr>
        <w:t xml:space="preserve"> </w:t>
      </w:r>
      <w:r w:rsidR="007903C2" w:rsidRPr="00CB02CE">
        <w:rPr>
          <w:color w:val="000000"/>
          <w:sz w:val="28"/>
          <w:szCs w:val="28"/>
          <w:lang w:val="uk-UA"/>
        </w:rPr>
        <w:t>подавати начальнику міської військової адміністрації пропозиції щодо заохочення працівників, які брали участь у розробленні та підготовці заходів з мобілізаційної підготовки, а також про накладення стягнень на осіб, які допустили порушення законодавства про мобілізаційну підготовку та мобілізацію;</w:t>
      </w:r>
    </w:p>
    <w:p w:rsidR="007903C2" w:rsidRDefault="007903C2" w:rsidP="00CB02CE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B02CE">
        <w:rPr>
          <w:color w:val="000000"/>
          <w:sz w:val="28"/>
          <w:szCs w:val="28"/>
          <w:lang w:val="uk-UA"/>
        </w:rPr>
        <w:t>скликати в установленому порядку наради з питань, що належать до його компетенції та приймати у них участь.</w:t>
      </w:r>
    </w:p>
    <w:p w:rsidR="00CB02CE" w:rsidRPr="00CB02CE" w:rsidRDefault="00CB02CE" w:rsidP="00CB02CE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B02CE" w:rsidRPr="00CB02CE" w:rsidRDefault="00CB02CE" w:rsidP="00CB02CE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CB02CE">
        <w:rPr>
          <w:b/>
          <w:color w:val="000000"/>
          <w:sz w:val="28"/>
          <w:szCs w:val="28"/>
          <w:lang w:val="uk-UA"/>
        </w:rPr>
        <w:lastRenderedPageBreak/>
        <w:t xml:space="preserve">5. Структура </w:t>
      </w:r>
      <w:r w:rsidR="00A91406">
        <w:rPr>
          <w:b/>
          <w:color w:val="000000"/>
          <w:sz w:val="28"/>
          <w:szCs w:val="28"/>
          <w:lang w:val="uk-UA"/>
        </w:rPr>
        <w:t>відділ</w:t>
      </w:r>
      <w:r w:rsidRPr="00CB02CE">
        <w:rPr>
          <w:b/>
          <w:color w:val="000000"/>
          <w:sz w:val="28"/>
          <w:szCs w:val="28"/>
          <w:lang w:val="uk-UA"/>
        </w:rPr>
        <w:t>у</w:t>
      </w:r>
    </w:p>
    <w:p w:rsidR="00CB02CE" w:rsidRDefault="00CB02CE" w:rsidP="00CB0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5.1.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 xml:space="preserve"> очолює </w:t>
      </w:r>
      <w:r w:rsidR="00A91406">
        <w:rPr>
          <w:color w:val="000000"/>
          <w:sz w:val="28"/>
          <w:szCs w:val="28"/>
          <w:lang w:val="uk-UA"/>
        </w:rPr>
        <w:t>начальник</w:t>
      </w:r>
      <w:r w:rsidRPr="00B42936">
        <w:rPr>
          <w:color w:val="000000"/>
          <w:sz w:val="28"/>
          <w:szCs w:val="28"/>
          <w:lang w:val="uk-UA"/>
        </w:rPr>
        <w:t>, який має вищу освіту, стаж роботи, пов'язаний з мобілізаційною</w:t>
      </w:r>
      <w:r>
        <w:rPr>
          <w:color w:val="000000"/>
          <w:sz w:val="28"/>
          <w:szCs w:val="28"/>
          <w:lang w:val="uk-UA"/>
        </w:rPr>
        <w:t>/оборонною</w:t>
      </w:r>
      <w:r w:rsidRPr="00B42936">
        <w:rPr>
          <w:color w:val="000000"/>
          <w:sz w:val="28"/>
          <w:szCs w:val="28"/>
          <w:lang w:val="uk-UA"/>
        </w:rPr>
        <w:t xml:space="preserve"> підготовкою, не менш як три роки, та відповідний допуск до державної таємниці. </w:t>
      </w:r>
      <w:r w:rsidR="00A91406">
        <w:rPr>
          <w:color w:val="000000"/>
          <w:sz w:val="28"/>
          <w:szCs w:val="28"/>
          <w:lang w:val="uk-UA"/>
        </w:rPr>
        <w:t>Начальник</w:t>
      </w:r>
      <w:r w:rsidRPr="00B42936">
        <w:rPr>
          <w:color w:val="000000"/>
          <w:sz w:val="28"/>
          <w:szCs w:val="28"/>
          <w:lang w:val="uk-UA"/>
        </w:rPr>
        <w:t xml:space="preserve">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 xml:space="preserve">у організовує роботу та несе персональну відповідальність за виконання покладених на підрозділ завдань. </w:t>
      </w:r>
      <w:r w:rsidR="00A91406">
        <w:rPr>
          <w:color w:val="000000"/>
          <w:sz w:val="28"/>
          <w:szCs w:val="28"/>
          <w:lang w:val="uk-UA"/>
        </w:rPr>
        <w:t>Начальник</w:t>
      </w:r>
      <w:r w:rsidRPr="00B42936">
        <w:rPr>
          <w:color w:val="000000"/>
          <w:sz w:val="28"/>
          <w:szCs w:val="28"/>
          <w:lang w:val="uk-UA"/>
        </w:rPr>
        <w:t xml:space="preserve">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>у призначається на посаду та звільняється з посади начальником міської військової адміністрації.</w:t>
      </w:r>
    </w:p>
    <w:p w:rsidR="00CB02CE" w:rsidRPr="00B42936" w:rsidRDefault="00CB02CE" w:rsidP="00CB0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2936">
        <w:rPr>
          <w:color w:val="000000"/>
          <w:sz w:val="28"/>
          <w:szCs w:val="28"/>
          <w:lang w:val="uk-UA"/>
        </w:rPr>
        <w:t xml:space="preserve">Права, обов'язки та конкретні освітньо-кваліфікаційні вимоги до </w:t>
      </w:r>
      <w:r w:rsidR="00A91406">
        <w:rPr>
          <w:color w:val="000000"/>
          <w:sz w:val="28"/>
          <w:szCs w:val="28"/>
          <w:lang w:val="uk-UA"/>
        </w:rPr>
        <w:t>начальник</w:t>
      </w:r>
      <w:r w:rsidRPr="00B42936">
        <w:rPr>
          <w:color w:val="000000"/>
          <w:sz w:val="28"/>
          <w:szCs w:val="28"/>
          <w:lang w:val="uk-UA"/>
        </w:rPr>
        <w:t xml:space="preserve">а і працівників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>у визначаються посадовими інструкціями, затвердженими в установленому порядку.</w:t>
      </w:r>
    </w:p>
    <w:p w:rsidR="00CB02CE" w:rsidRDefault="00CB02CE" w:rsidP="00CB0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5.2. </w:t>
      </w:r>
      <w:r w:rsidRPr="00B42936">
        <w:rPr>
          <w:color w:val="000000"/>
          <w:sz w:val="28"/>
          <w:szCs w:val="28"/>
          <w:lang w:val="uk-UA"/>
        </w:rPr>
        <w:t xml:space="preserve">Граничну чисельність, фонд оплати праці працівників та видатки на утримання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 xml:space="preserve">у затверджує начальник </w:t>
      </w:r>
      <w:r>
        <w:rPr>
          <w:color w:val="000000"/>
          <w:sz w:val="28"/>
          <w:szCs w:val="28"/>
          <w:lang w:val="uk-UA"/>
        </w:rPr>
        <w:t xml:space="preserve">Запорізької </w:t>
      </w:r>
      <w:r w:rsidRPr="00B42936">
        <w:rPr>
          <w:color w:val="000000"/>
          <w:sz w:val="28"/>
          <w:szCs w:val="28"/>
          <w:lang w:val="uk-UA"/>
        </w:rPr>
        <w:t>об</w:t>
      </w:r>
      <w:r>
        <w:rPr>
          <w:color w:val="000000"/>
          <w:sz w:val="28"/>
          <w:szCs w:val="28"/>
          <w:lang w:val="uk-UA"/>
        </w:rPr>
        <w:t>ласної військової адміністрації</w:t>
      </w:r>
      <w:r w:rsidRPr="00B42936">
        <w:rPr>
          <w:color w:val="000000"/>
          <w:sz w:val="28"/>
          <w:szCs w:val="28"/>
          <w:lang w:val="uk-UA"/>
        </w:rPr>
        <w:t xml:space="preserve"> з урахуванням вимог законодавства з питань мобілізаційної підготовки та мобілізації, основних завдань і функцій цього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>у, а також обсягів мобілізаційних завдань.</w:t>
      </w:r>
    </w:p>
    <w:p w:rsidR="00CB02CE" w:rsidRDefault="00CB02CE" w:rsidP="00CB0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5.3. </w:t>
      </w:r>
      <w:r w:rsidR="00A91406">
        <w:rPr>
          <w:color w:val="000000"/>
          <w:sz w:val="28"/>
          <w:szCs w:val="28"/>
          <w:lang w:val="uk-UA"/>
        </w:rPr>
        <w:t>Відділ</w:t>
      </w:r>
      <w:r w:rsidRPr="00B42936">
        <w:rPr>
          <w:color w:val="000000"/>
          <w:sz w:val="28"/>
          <w:szCs w:val="28"/>
          <w:lang w:val="uk-UA"/>
        </w:rPr>
        <w:t xml:space="preserve"> забезпечується фінансовими ресурсами і матеріально-технічними засобами апарату </w:t>
      </w:r>
      <w:r>
        <w:rPr>
          <w:color w:val="000000"/>
          <w:sz w:val="28"/>
          <w:szCs w:val="28"/>
          <w:lang w:val="uk-UA"/>
        </w:rPr>
        <w:t>міської військової адмі</w:t>
      </w:r>
      <w:r w:rsidRPr="00B42936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і</w:t>
      </w:r>
      <w:r w:rsidRPr="00B42936">
        <w:rPr>
          <w:color w:val="000000"/>
          <w:sz w:val="28"/>
          <w:szCs w:val="28"/>
          <w:lang w:val="uk-UA"/>
        </w:rPr>
        <w:t>страції.</w:t>
      </w:r>
    </w:p>
    <w:p w:rsidR="007903C2" w:rsidRPr="00B42936" w:rsidRDefault="00CB02CE" w:rsidP="00CB0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5.4. </w:t>
      </w:r>
      <w:r w:rsidR="00A91406">
        <w:rPr>
          <w:color w:val="000000"/>
          <w:sz w:val="28"/>
          <w:szCs w:val="28"/>
          <w:lang w:val="uk-UA"/>
        </w:rPr>
        <w:t>Відділ</w:t>
      </w:r>
      <w:r w:rsidR="007903C2" w:rsidRPr="00B42936">
        <w:rPr>
          <w:color w:val="000000"/>
          <w:sz w:val="28"/>
          <w:szCs w:val="28"/>
          <w:lang w:val="uk-UA"/>
        </w:rPr>
        <w:t xml:space="preserve">, у процесі виконання покладених на нього завдань, взаємодіє з іншими структурними підрозділами міської військової адміністрації, </w:t>
      </w:r>
      <w:r>
        <w:rPr>
          <w:color w:val="000000"/>
          <w:sz w:val="28"/>
          <w:szCs w:val="28"/>
          <w:lang w:val="uk-UA"/>
        </w:rPr>
        <w:t xml:space="preserve">державними органами, правоохоронними органами, військовими частинами Збройних Сил України, Міністерством оборони України та його структурними підрозділами, </w:t>
      </w:r>
      <w:r w:rsidR="007903C2" w:rsidRPr="00B42936">
        <w:rPr>
          <w:color w:val="000000"/>
          <w:sz w:val="28"/>
          <w:szCs w:val="28"/>
          <w:lang w:val="uk-UA"/>
        </w:rPr>
        <w:t>представницькими органами, органами місцевого самоврядування, а також з підприємствами, установами, організаціями, об’єднаннями громадян.</w:t>
      </w:r>
    </w:p>
    <w:p w:rsidR="007903C2" w:rsidRDefault="00CB02CE" w:rsidP="00CB0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5.5. </w:t>
      </w:r>
      <w:r w:rsidR="007903C2" w:rsidRPr="00B42936">
        <w:rPr>
          <w:color w:val="000000"/>
          <w:sz w:val="28"/>
          <w:szCs w:val="28"/>
          <w:lang w:val="uk-UA"/>
        </w:rPr>
        <w:t xml:space="preserve">Робота </w:t>
      </w:r>
      <w:r w:rsidR="00A91406">
        <w:rPr>
          <w:color w:val="000000"/>
          <w:sz w:val="28"/>
          <w:szCs w:val="28"/>
          <w:lang w:val="uk-UA"/>
        </w:rPr>
        <w:t>відділ</w:t>
      </w:r>
      <w:r w:rsidR="007903C2" w:rsidRPr="00B42936">
        <w:rPr>
          <w:color w:val="000000"/>
          <w:sz w:val="28"/>
          <w:szCs w:val="28"/>
          <w:lang w:val="uk-UA"/>
        </w:rPr>
        <w:t>у здійснюється з додержанням режиму секретності відповідно до законодавства з цих питань.</w:t>
      </w:r>
    </w:p>
    <w:p w:rsidR="00CB02CE" w:rsidRPr="00B42936" w:rsidRDefault="00CB02CE" w:rsidP="00CB02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903C2" w:rsidRPr="00CB02CE" w:rsidRDefault="007903C2" w:rsidP="00CB02CE">
      <w:pPr>
        <w:pStyle w:val="ab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CB02CE">
        <w:rPr>
          <w:b/>
          <w:sz w:val="28"/>
          <w:szCs w:val="28"/>
          <w:lang w:val="uk-UA"/>
        </w:rPr>
        <w:t>Відпо</w:t>
      </w:r>
      <w:r w:rsidR="00CC5C32" w:rsidRPr="00CB02CE">
        <w:rPr>
          <w:b/>
          <w:sz w:val="28"/>
          <w:szCs w:val="28"/>
          <w:lang w:val="uk-UA"/>
        </w:rPr>
        <w:t xml:space="preserve">відальність працівників </w:t>
      </w:r>
      <w:r w:rsidR="00A91406">
        <w:rPr>
          <w:b/>
          <w:sz w:val="28"/>
          <w:szCs w:val="28"/>
          <w:lang w:val="uk-UA"/>
        </w:rPr>
        <w:t>відділ</w:t>
      </w:r>
      <w:r w:rsidR="00CC5C32" w:rsidRPr="00CB02CE">
        <w:rPr>
          <w:b/>
          <w:sz w:val="28"/>
          <w:szCs w:val="28"/>
          <w:lang w:val="uk-UA"/>
        </w:rPr>
        <w:t>у</w:t>
      </w:r>
    </w:p>
    <w:p w:rsidR="00986D26" w:rsidRPr="00986D26" w:rsidRDefault="00986D26" w:rsidP="00986D26">
      <w:pPr>
        <w:pStyle w:val="ab"/>
        <w:rPr>
          <w:b/>
          <w:sz w:val="28"/>
          <w:szCs w:val="28"/>
          <w:lang w:val="uk-UA"/>
        </w:rPr>
      </w:pPr>
    </w:p>
    <w:p w:rsidR="007903C2" w:rsidRPr="00B42936" w:rsidRDefault="007903C2" w:rsidP="007903C2">
      <w:pPr>
        <w:jc w:val="both"/>
        <w:rPr>
          <w:sz w:val="28"/>
          <w:szCs w:val="28"/>
          <w:lang w:val="uk-UA"/>
        </w:rPr>
      </w:pPr>
      <w:r w:rsidRPr="00B42936">
        <w:rPr>
          <w:lang w:val="uk-UA"/>
        </w:rPr>
        <w:tab/>
      </w:r>
      <w:r w:rsidR="00CB02CE">
        <w:rPr>
          <w:sz w:val="28"/>
          <w:lang w:val="uk-UA"/>
        </w:rPr>
        <w:t>6</w:t>
      </w:r>
      <w:r w:rsidRPr="00B42936">
        <w:rPr>
          <w:sz w:val="28"/>
          <w:szCs w:val="28"/>
          <w:lang w:val="uk-UA"/>
        </w:rPr>
        <w:t xml:space="preserve">.1. </w:t>
      </w:r>
      <w:r w:rsidR="00A91406">
        <w:rPr>
          <w:sz w:val="28"/>
          <w:szCs w:val="28"/>
          <w:lang w:val="uk-UA"/>
        </w:rPr>
        <w:t>Відділ</w:t>
      </w:r>
      <w:r w:rsidRPr="00B42936">
        <w:rPr>
          <w:sz w:val="28"/>
          <w:szCs w:val="28"/>
          <w:lang w:val="uk-UA"/>
        </w:rPr>
        <w:t xml:space="preserve"> організовує свою діяльність на основі єдиноначальності з встановленням персональної відповідальності працівників за стан справ на дорученій ділянці роботи і виконанням ними певних завдань. </w:t>
      </w:r>
    </w:p>
    <w:p w:rsidR="007903C2" w:rsidRPr="00B42936" w:rsidRDefault="00CB02CE" w:rsidP="007903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903C2" w:rsidRPr="00B42936">
        <w:rPr>
          <w:sz w:val="28"/>
          <w:szCs w:val="28"/>
          <w:lang w:val="uk-UA"/>
        </w:rPr>
        <w:t xml:space="preserve">.2. </w:t>
      </w:r>
      <w:r w:rsidR="00A91406">
        <w:rPr>
          <w:sz w:val="28"/>
          <w:szCs w:val="28"/>
          <w:lang w:val="uk-UA"/>
        </w:rPr>
        <w:t>Начальник</w:t>
      </w:r>
      <w:r w:rsidR="00220AE7">
        <w:rPr>
          <w:sz w:val="28"/>
          <w:szCs w:val="28"/>
          <w:lang w:val="uk-UA"/>
        </w:rPr>
        <w:t xml:space="preserve"> та </w:t>
      </w:r>
      <w:r w:rsidR="00A91406">
        <w:rPr>
          <w:sz w:val="28"/>
          <w:szCs w:val="28"/>
          <w:lang w:val="uk-UA"/>
        </w:rPr>
        <w:t>головні спеціалісти</w:t>
      </w:r>
      <w:r w:rsidR="007903C2" w:rsidRPr="00B42936">
        <w:rPr>
          <w:sz w:val="28"/>
          <w:szCs w:val="28"/>
          <w:lang w:val="uk-UA"/>
        </w:rPr>
        <w:t xml:space="preserve"> </w:t>
      </w:r>
      <w:r w:rsidR="00A91406">
        <w:rPr>
          <w:sz w:val="28"/>
          <w:szCs w:val="28"/>
          <w:lang w:val="uk-UA"/>
        </w:rPr>
        <w:t>відділ</w:t>
      </w:r>
      <w:r w:rsidR="007903C2" w:rsidRPr="00B42936">
        <w:rPr>
          <w:sz w:val="28"/>
          <w:szCs w:val="28"/>
          <w:lang w:val="uk-UA"/>
        </w:rPr>
        <w:t>у несуть персональну відповідальність за своєчасне та якісне виконання покладених на відділ завдань і здійснення функцій, передбачених даним Положення, відповідно до посадових інструкцій.</w:t>
      </w:r>
    </w:p>
    <w:p w:rsidR="007903C2" w:rsidRDefault="00CB02CE" w:rsidP="007903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903C2" w:rsidRPr="00B42936">
        <w:rPr>
          <w:sz w:val="28"/>
          <w:szCs w:val="28"/>
          <w:lang w:val="uk-UA"/>
        </w:rPr>
        <w:t xml:space="preserve">.3. </w:t>
      </w:r>
      <w:r w:rsidR="00A91406">
        <w:rPr>
          <w:sz w:val="28"/>
          <w:szCs w:val="28"/>
          <w:lang w:val="uk-UA"/>
        </w:rPr>
        <w:t>Начальник та  головні</w:t>
      </w:r>
      <w:r>
        <w:rPr>
          <w:sz w:val="28"/>
          <w:szCs w:val="28"/>
          <w:lang w:val="uk-UA"/>
        </w:rPr>
        <w:t xml:space="preserve"> спеціаліст</w:t>
      </w:r>
      <w:r w:rsidR="00A91406">
        <w:rPr>
          <w:sz w:val="28"/>
          <w:szCs w:val="28"/>
          <w:lang w:val="uk-UA"/>
        </w:rPr>
        <w:t>и</w:t>
      </w:r>
      <w:r w:rsidR="007903C2" w:rsidRPr="00B42936">
        <w:rPr>
          <w:sz w:val="28"/>
          <w:szCs w:val="28"/>
          <w:lang w:val="uk-UA"/>
        </w:rPr>
        <w:t xml:space="preserve"> </w:t>
      </w:r>
      <w:r w:rsidR="00A91406">
        <w:rPr>
          <w:sz w:val="28"/>
          <w:szCs w:val="28"/>
          <w:lang w:val="uk-UA"/>
        </w:rPr>
        <w:t>відділ</w:t>
      </w:r>
      <w:r w:rsidR="007903C2" w:rsidRPr="00B42936">
        <w:rPr>
          <w:sz w:val="28"/>
          <w:szCs w:val="28"/>
          <w:lang w:val="uk-UA"/>
        </w:rPr>
        <w:t>у несуть за порушення законодавства дисциплінарну, адміністративну або кримінальну відповідальність згідно з чинним законодавством України.</w:t>
      </w:r>
    </w:p>
    <w:p w:rsidR="00AC5E8A" w:rsidRPr="00AC5E8A" w:rsidRDefault="00AC5E8A" w:rsidP="007903C2">
      <w:pPr>
        <w:ind w:firstLine="708"/>
        <w:jc w:val="both"/>
        <w:rPr>
          <w:b/>
          <w:sz w:val="20"/>
          <w:szCs w:val="20"/>
          <w:lang w:val="uk-UA"/>
        </w:rPr>
      </w:pPr>
    </w:p>
    <w:p w:rsidR="00C145E1" w:rsidRPr="00AC5E8A" w:rsidRDefault="00C145E1">
      <w:pPr>
        <w:rPr>
          <w:sz w:val="20"/>
          <w:szCs w:val="20"/>
          <w:lang w:val="uk-UA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864"/>
        <w:gridCol w:w="2693"/>
      </w:tblGrid>
      <w:tr w:rsidR="00157E81" w:rsidRPr="00C240EB" w:rsidTr="00AC5E8A">
        <w:tc>
          <w:tcPr>
            <w:tcW w:w="3190" w:type="dxa"/>
          </w:tcPr>
          <w:p w:rsidR="00157E81" w:rsidRPr="00C240EB" w:rsidRDefault="00A91406" w:rsidP="00A914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н</w:t>
            </w:r>
            <w:r w:rsidR="00157E81" w:rsidRPr="00C240EB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157E81" w:rsidRPr="00C240EB">
              <w:rPr>
                <w:sz w:val="28"/>
                <w:szCs w:val="28"/>
                <w:lang w:val="uk-UA"/>
              </w:rPr>
              <w:t xml:space="preserve"> міської військової адміністрації </w:t>
            </w:r>
          </w:p>
        </w:tc>
        <w:tc>
          <w:tcPr>
            <w:tcW w:w="3864" w:type="dxa"/>
          </w:tcPr>
          <w:p w:rsidR="00157E81" w:rsidRPr="00C240EB" w:rsidRDefault="00157E81" w:rsidP="00C20EE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157E81" w:rsidRPr="00C240EB" w:rsidRDefault="00157E81" w:rsidP="00C20EE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91406" w:rsidRDefault="00A91406" w:rsidP="00C20EE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57E81" w:rsidRPr="00C240EB" w:rsidRDefault="00A91406" w:rsidP="00C20E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МІНАКОВА</w:t>
            </w:r>
          </w:p>
        </w:tc>
      </w:tr>
    </w:tbl>
    <w:p w:rsidR="00157E81" w:rsidRPr="00B42936" w:rsidRDefault="00157E81" w:rsidP="00AC5E8A">
      <w:pPr>
        <w:jc w:val="both"/>
        <w:rPr>
          <w:lang w:val="uk-UA"/>
        </w:rPr>
      </w:pPr>
    </w:p>
    <w:sectPr w:rsidR="00157E81" w:rsidRPr="00B42936" w:rsidSect="00AC5E8A">
      <w:headerReference w:type="default" r:id="rId8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15" w:rsidRDefault="00D93815" w:rsidP="00384660">
      <w:r>
        <w:separator/>
      </w:r>
    </w:p>
  </w:endnote>
  <w:endnote w:type="continuationSeparator" w:id="0">
    <w:p w:rsidR="00D93815" w:rsidRDefault="00D93815" w:rsidP="0038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15" w:rsidRDefault="00D93815" w:rsidP="00384660">
      <w:r>
        <w:separator/>
      </w:r>
    </w:p>
  </w:footnote>
  <w:footnote w:type="continuationSeparator" w:id="0">
    <w:p w:rsidR="00D93815" w:rsidRDefault="00D93815" w:rsidP="0038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593805"/>
      <w:docPartObj>
        <w:docPartGallery w:val="Page Numbers (Top of Page)"/>
        <w:docPartUnique/>
      </w:docPartObj>
    </w:sdtPr>
    <w:sdtEndPr/>
    <w:sdtContent>
      <w:p w:rsidR="00384660" w:rsidRDefault="003846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22A">
          <w:rPr>
            <w:noProof/>
          </w:rPr>
          <w:t>5</w:t>
        </w:r>
        <w:r>
          <w:fldChar w:fldCharType="end"/>
        </w:r>
      </w:p>
    </w:sdtContent>
  </w:sdt>
  <w:p w:rsidR="00384660" w:rsidRDefault="003846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29"/>
    <w:multiLevelType w:val="multilevel"/>
    <w:tmpl w:val="81D688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6DD1647"/>
    <w:multiLevelType w:val="hybridMultilevel"/>
    <w:tmpl w:val="C7A20F0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C6648"/>
    <w:multiLevelType w:val="hybridMultilevel"/>
    <w:tmpl w:val="098211FA"/>
    <w:lvl w:ilvl="0" w:tplc="EB00E3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F345EC"/>
    <w:multiLevelType w:val="multilevel"/>
    <w:tmpl w:val="C3900A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C2"/>
    <w:rsid w:val="00042772"/>
    <w:rsid w:val="00157E81"/>
    <w:rsid w:val="00220AE7"/>
    <w:rsid w:val="00281418"/>
    <w:rsid w:val="00282FB0"/>
    <w:rsid w:val="0031322A"/>
    <w:rsid w:val="00384660"/>
    <w:rsid w:val="0072461C"/>
    <w:rsid w:val="007903C2"/>
    <w:rsid w:val="007C4BB0"/>
    <w:rsid w:val="007C6AA6"/>
    <w:rsid w:val="0095172F"/>
    <w:rsid w:val="00986D26"/>
    <w:rsid w:val="00A91406"/>
    <w:rsid w:val="00AA1AD9"/>
    <w:rsid w:val="00AC5E8A"/>
    <w:rsid w:val="00B42936"/>
    <w:rsid w:val="00C145E1"/>
    <w:rsid w:val="00CA4E8B"/>
    <w:rsid w:val="00CB02CE"/>
    <w:rsid w:val="00CC5C32"/>
    <w:rsid w:val="00D2430C"/>
    <w:rsid w:val="00D93815"/>
    <w:rsid w:val="00F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C2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903C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903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7903C2"/>
    <w:rPr>
      <w:b/>
      <w:bCs/>
    </w:rPr>
  </w:style>
  <w:style w:type="table" w:styleId="a6">
    <w:name w:val="Table Grid"/>
    <w:basedOn w:val="a1"/>
    <w:uiPriority w:val="59"/>
    <w:rsid w:val="0015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46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4660"/>
    <w:rPr>
      <w:rFonts w:eastAsia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846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4660"/>
    <w:rPr>
      <w:rFonts w:eastAsia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986D2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132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22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C2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903C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903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7903C2"/>
    <w:rPr>
      <w:b/>
      <w:bCs/>
    </w:rPr>
  </w:style>
  <w:style w:type="table" w:styleId="a6">
    <w:name w:val="Table Grid"/>
    <w:basedOn w:val="a1"/>
    <w:uiPriority w:val="59"/>
    <w:rsid w:val="0015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46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4660"/>
    <w:rPr>
      <w:rFonts w:eastAsia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846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4660"/>
    <w:rPr>
      <w:rFonts w:eastAsia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986D2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132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322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Mr1</dc:creator>
  <cp:lastModifiedBy>Mr1</cp:lastModifiedBy>
  <cp:revision>4</cp:revision>
  <cp:lastPrinted>2025-06-12T07:14:00Z</cp:lastPrinted>
  <dcterms:created xsi:type="dcterms:W3CDTF">2025-06-09T06:12:00Z</dcterms:created>
  <dcterms:modified xsi:type="dcterms:W3CDTF">2025-06-12T07:17:00Z</dcterms:modified>
</cp:coreProperties>
</file>