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28" w:rsidRPr="005C6928" w:rsidRDefault="005C6928" w:rsidP="00962D44">
      <w:pPr>
        <w:pStyle w:val="a3"/>
        <w:jc w:val="center"/>
        <w:rPr>
          <w:lang w:val="uk-UA"/>
        </w:rPr>
      </w:pPr>
      <w:r w:rsidRPr="005C6928">
        <w:rPr>
          <w:rStyle w:val="a4"/>
          <w:lang w:val="uk-UA"/>
        </w:rPr>
        <w:t>ІНФОРМАЦІЙНА ДОВІДКА</w:t>
      </w:r>
      <w:r w:rsidRPr="005C6928">
        <w:rPr>
          <w:lang w:val="uk-UA"/>
        </w:rPr>
        <w:br/>
        <w:t xml:space="preserve">про проведення </w:t>
      </w:r>
      <w:r w:rsidR="00CE11B5">
        <w:rPr>
          <w:lang w:val="uk-UA"/>
        </w:rPr>
        <w:t>п’ятого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  <w:bookmarkStart w:id="0" w:name="_GoBack"/>
      <w:bookmarkEnd w:id="0"/>
    </w:p>
    <w:p w:rsidR="005C6928" w:rsidRPr="005C6928" w:rsidRDefault="00CE11B5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вересня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п’яте</w:t>
      </w:r>
      <w:r w:rsidR="00AB3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CE11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 відкрив голова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Сергій </w:t>
      </w:r>
      <w:proofErr w:type="spellStart"/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секретар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 Коновалов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</w:p>
    <w:p w:rsidR="005C6928" w:rsidRPr="005C6928" w:rsidRDefault="005C6928" w:rsidP="007A76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розгляд  </w:t>
      </w:r>
      <w:r w:rsidR="00CE11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866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інформаційних повідомлень щодо об’єктів нерухомого майна, знищених на територіях активних бойових дій.</w:t>
      </w:r>
    </w:p>
    <w:p w:rsidR="005C6928" w:rsidRPr="005C6928" w:rsidRDefault="00F86625" w:rsidP="007A76CC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Членкиня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комісії, с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тароста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Скельківського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№1 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лена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Горбань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за </w:t>
      </w:r>
      <w:r w:rsidR="00CE11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 об’єктів нерухомого майна, які, за попередніми даними, знищені та розташовані на територіях активних бойових дій, де проведення інших видів обстеження є неможливим.</w:t>
      </w:r>
    </w:p>
    <w:p w:rsidR="00F86625" w:rsidRPr="005C6928" w:rsidRDefault="00F86625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</w:t>
      </w:r>
      <w:r w:rsidR="00962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станційного обстеження за 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F86625" w:rsidRPr="005C6928" w:rsidRDefault="00F86625" w:rsidP="00F86625">
      <w:pPr>
        <w:pStyle w:val="a3"/>
        <w:jc w:val="both"/>
        <w:rPr>
          <w:lang w:val="uk-UA"/>
        </w:rPr>
      </w:pPr>
    </w:p>
    <w:p w:rsidR="005C6928" w:rsidRPr="005C6928" w:rsidRDefault="005C6928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C6EFD"/>
    <w:rsid w:val="005C6928"/>
    <w:rsid w:val="006C79B8"/>
    <w:rsid w:val="007A76CC"/>
    <w:rsid w:val="00962D44"/>
    <w:rsid w:val="00AB32F6"/>
    <w:rsid w:val="00B07889"/>
    <w:rsid w:val="00C174C6"/>
    <w:rsid w:val="00CE11B5"/>
    <w:rsid w:val="00CE2F90"/>
    <w:rsid w:val="00F81FFF"/>
    <w:rsid w:val="00F86625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2025-08-28T07:09:00Z</cp:lastPrinted>
  <dcterms:created xsi:type="dcterms:W3CDTF">2025-08-12T10:11:00Z</dcterms:created>
  <dcterms:modified xsi:type="dcterms:W3CDTF">2025-09-12T11:09:00Z</dcterms:modified>
</cp:coreProperties>
</file>