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8" w:rsidRDefault="005A6583" w:rsidP="00492A58">
      <w:pPr>
        <w:ind w:left="708" w:firstLine="708"/>
        <w:jc w:val="center"/>
        <w:rPr>
          <w:sz w:val="28"/>
          <w:szCs w:val="28"/>
          <w:lang w:val="uk-UA"/>
        </w:rPr>
      </w:pPr>
      <w:r w:rsidRPr="005A658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58" w:rsidRDefault="00492A58" w:rsidP="00492A58">
      <w:pPr>
        <w:pStyle w:val="a3"/>
        <w:spacing w:line="360" w:lineRule="auto"/>
        <w:rPr>
          <w:sz w:val="28"/>
          <w:szCs w:val="28"/>
        </w:rPr>
      </w:pPr>
    </w:p>
    <w:p w:rsidR="00492A58" w:rsidRDefault="00C87A40" w:rsidP="00492A58">
      <w:pPr>
        <w:pStyle w:val="a3"/>
        <w:spacing w:line="360" w:lineRule="auto"/>
        <w:rPr>
          <w:b w:val="0"/>
          <w:sz w:val="28"/>
          <w:szCs w:val="28"/>
        </w:rPr>
      </w:pPr>
      <w:r w:rsidRPr="00C87A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7.35pt;margin-top:-27.9pt;width:1in;height:21.6pt;z-index:251662336" wrapcoords="0 0 21600 0 21600 21600 0 21600 0 0" o:allowincell="f" filled="f" stroked="f">
            <v:textbox style="mso-next-textbox:#_x0000_s1029">
              <w:txbxContent>
                <w:p w:rsidR="00492A58" w:rsidRDefault="00492A58" w:rsidP="00492A58"/>
              </w:txbxContent>
            </v:textbox>
            <w10:wrap type="tight" anchorx="page"/>
          </v:shape>
        </w:pict>
      </w:r>
      <w:r w:rsidR="00492A58">
        <w:rPr>
          <w:sz w:val="28"/>
          <w:szCs w:val="28"/>
        </w:rPr>
        <w:t>У К Р А Ї Н А</w:t>
      </w:r>
    </w:p>
    <w:p w:rsidR="00492A58" w:rsidRDefault="00492A58" w:rsidP="00492A5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492A58" w:rsidRDefault="00492A58" w:rsidP="00492A5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92A58" w:rsidRDefault="00492A58" w:rsidP="00492A5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492A58" w:rsidRDefault="00892350" w:rsidP="00492A5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</w:t>
      </w:r>
      <w:r w:rsidR="008A5A1F">
        <w:rPr>
          <w:b/>
          <w:sz w:val="28"/>
          <w:szCs w:val="28"/>
          <w:lang w:val="uk-UA"/>
        </w:rPr>
        <w:t xml:space="preserve"> друга (позачергова) </w:t>
      </w:r>
      <w:r w:rsidR="00492A58">
        <w:rPr>
          <w:b/>
          <w:sz w:val="28"/>
          <w:szCs w:val="28"/>
          <w:lang w:val="uk-UA"/>
        </w:rPr>
        <w:t xml:space="preserve">  сесія</w:t>
      </w:r>
    </w:p>
    <w:p w:rsidR="00492A58" w:rsidRDefault="00492A58" w:rsidP="00492A58">
      <w:pPr>
        <w:ind w:right="-38"/>
        <w:jc w:val="center"/>
        <w:rPr>
          <w:b/>
          <w:sz w:val="28"/>
          <w:szCs w:val="28"/>
          <w:lang w:val="uk-UA"/>
        </w:rPr>
      </w:pPr>
    </w:p>
    <w:p w:rsidR="00492A58" w:rsidRDefault="00D91D49" w:rsidP="00492A5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92A58" w:rsidRDefault="00492A58" w:rsidP="00492A58">
      <w:pPr>
        <w:ind w:right="-38"/>
        <w:rPr>
          <w:b/>
          <w:sz w:val="28"/>
          <w:szCs w:val="28"/>
          <w:lang w:val="uk-UA"/>
        </w:rPr>
      </w:pPr>
    </w:p>
    <w:p w:rsidR="00492A58" w:rsidRDefault="005A6583" w:rsidP="00492A58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492A58">
        <w:rPr>
          <w:lang w:val="uk-UA"/>
        </w:rPr>
        <w:t xml:space="preserve">2019                                                                                       </w:t>
      </w:r>
      <w:r w:rsidR="00D91D49">
        <w:rPr>
          <w:lang w:val="uk-UA"/>
        </w:rPr>
        <w:t xml:space="preserve">                      № 69</w:t>
      </w:r>
    </w:p>
    <w:p w:rsidR="00492A58" w:rsidRDefault="00492A58" w:rsidP="005A6583">
      <w:pPr>
        <w:ind w:right="-38"/>
        <w:jc w:val="both"/>
        <w:rPr>
          <w:lang w:val="uk-UA"/>
        </w:rPr>
      </w:pPr>
    </w:p>
    <w:p w:rsidR="00492A58" w:rsidRDefault="009E0812" w:rsidP="005A6583">
      <w:pPr>
        <w:jc w:val="both"/>
        <w:rPr>
          <w:lang w:val="uk-UA"/>
        </w:rPr>
      </w:pPr>
      <w:r>
        <w:rPr>
          <w:lang w:val="uk-UA"/>
        </w:rPr>
        <w:t xml:space="preserve">Про  припинення </w:t>
      </w:r>
      <w:r w:rsidR="00492A58">
        <w:rPr>
          <w:lang w:val="uk-UA"/>
        </w:rPr>
        <w:t xml:space="preserve"> договору про встановлення земельного сервітуту для розміщення групи тимчасових споруд для провадження підприємницької діяльності в м. Васил</w:t>
      </w:r>
      <w:r>
        <w:rPr>
          <w:lang w:val="uk-UA"/>
        </w:rPr>
        <w:t xml:space="preserve">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2-Л </w:t>
      </w:r>
      <w:proofErr w:type="spellStart"/>
      <w:r>
        <w:rPr>
          <w:lang w:val="uk-UA"/>
        </w:rPr>
        <w:t>Безугловій</w:t>
      </w:r>
      <w:proofErr w:type="spellEnd"/>
      <w:r>
        <w:rPr>
          <w:lang w:val="uk-UA"/>
        </w:rPr>
        <w:t xml:space="preserve"> Т.С.  </w:t>
      </w:r>
    </w:p>
    <w:p w:rsidR="00892350" w:rsidRDefault="00892350" w:rsidP="005A6583">
      <w:pPr>
        <w:jc w:val="both"/>
        <w:rPr>
          <w:lang w:val="uk-UA"/>
        </w:rPr>
      </w:pPr>
    </w:p>
    <w:p w:rsidR="00492A58" w:rsidRDefault="00492A58" w:rsidP="00492A58">
      <w:pPr>
        <w:rPr>
          <w:lang w:val="uk-UA"/>
        </w:rPr>
      </w:pPr>
    </w:p>
    <w:p w:rsidR="00492A58" w:rsidRDefault="00492A58" w:rsidP="00492A58">
      <w:pPr>
        <w:ind w:firstLine="708"/>
        <w:jc w:val="both"/>
        <w:rPr>
          <w:lang w:val="uk-UA"/>
        </w:rPr>
      </w:pPr>
      <w:r>
        <w:rPr>
          <w:lang w:val="uk-UA"/>
        </w:rPr>
        <w:t>Кер</w:t>
      </w:r>
      <w:r w:rsidR="005A6583">
        <w:rPr>
          <w:lang w:val="uk-UA"/>
        </w:rPr>
        <w:t>уючись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5A6583">
        <w:rPr>
          <w:lang w:val="uk-UA"/>
        </w:rPr>
        <w:t>ст.</w:t>
      </w:r>
      <w:r>
        <w:rPr>
          <w:lang w:val="uk-UA"/>
        </w:rPr>
        <w:t>ст. 12,99,122 Земельного код</w:t>
      </w:r>
      <w:r w:rsidR="005A6583">
        <w:rPr>
          <w:lang w:val="uk-UA"/>
        </w:rPr>
        <w:t>ексу України, Законом України «</w:t>
      </w:r>
      <w:r>
        <w:rPr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="000233E2">
        <w:rPr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року № 244,  </w:t>
      </w:r>
      <w:r>
        <w:rPr>
          <w:lang w:val="uk-UA"/>
        </w:rPr>
        <w:t xml:space="preserve">розглянувши заяву </w:t>
      </w:r>
      <w:proofErr w:type="spellStart"/>
      <w:r>
        <w:rPr>
          <w:lang w:val="uk-UA"/>
        </w:rPr>
        <w:t>Духонченко</w:t>
      </w:r>
      <w:proofErr w:type="spellEnd"/>
      <w:r>
        <w:rPr>
          <w:lang w:val="uk-UA"/>
        </w:rPr>
        <w:t xml:space="preserve"> Лариси Іванівни, що мешкає в м. Василівка, вул. Мос</w:t>
      </w:r>
      <w:r w:rsidR="005A6583">
        <w:rPr>
          <w:lang w:val="uk-UA"/>
        </w:rPr>
        <w:t>ковська 7, яка діє на підставі д</w:t>
      </w:r>
      <w:r>
        <w:rPr>
          <w:lang w:val="uk-UA"/>
        </w:rPr>
        <w:t xml:space="preserve">овіреності від 19.12.2016 року від імені </w:t>
      </w:r>
      <w:proofErr w:type="spellStart"/>
      <w:r>
        <w:rPr>
          <w:lang w:val="uk-UA"/>
        </w:rPr>
        <w:t>Безуглової</w:t>
      </w:r>
      <w:proofErr w:type="spellEnd"/>
      <w:r>
        <w:rPr>
          <w:lang w:val="uk-UA"/>
        </w:rPr>
        <w:t xml:space="preserve"> Тетяни Сергіївни, яка тимчасово  проживає у країні Ізраїль</w:t>
      </w:r>
      <w:r w:rsidR="005A6583">
        <w:rPr>
          <w:lang w:val="uk-UA"/>
        </w:rPr>
        <w:t xml:space="preserve">, </w:t>
      </w:r>
      <w:r>
        <w:rPr>
          <w:lang w:val="uk-UA"/>
        </w:rPr>
        <w:t xml:space="preserve"> про припинення договору про встановлення земельного сервітуту відносно земельної ділянки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для розміщення групи тимчасових споруд для провадження підприємницької діяльності та укладання договору  з </w:t>
      </w:r>
      <w:proofErr w:type="spellStart"/>
      <w:r>
        <w:rPr>
          <w:lang w:val="uk-UA"/>
        </w:rPr>
        <w:t>Бєзугловим</w:t>
      </w:r>
      <w:proofErr w:type="spellEnd"/>
      <w:r>
        <w:rPr>
          <w:lang w:val="uk-UA"/>
        </w:rPr>
        <w:t xml:space="preserve"> В.Є., якому належить право власності  </w:t>
      </w:r>
      <w:r w:rsidR="005A6583">
        <w:rPr>
          <w:lang w:val="uk-UA"/>
        </w:rPr>
        <w:t xml:space="preserve">на </w:t>
      </w:r>
      <w:r>
        <w:rPr>
          <w:lang w:val="uk-UA"/>
        </w:rPr>
        <w:t xml:space="preserve">рухоме майно  у вигляді тимчасової споруди, заяву </w:t>
      </w:r>
      <w:proofErr w:type="spellStart"/>
      <w:r>
        <w:rPr>
          <w:lang w:val="uk-UA"/>
        </w:rPr>
        <w:t>Бєзуглова</w:t>
      </w:r>
      <w:proofErr w:type="spellEnd"/>
      <w:r>
        <w:rPr>
          <w:lang w:val="uk-UA"/>
        </w:rPr>
        <w:t xml:space="preserve"> Валерія Євгеновича, що мешкає в м. Василівка, вул. Шевченка 97/1</w:t>
      </w:r>
      <w:r w:rsidR="005A6583">
        <w:rPr>
          <w:lang w:val="uk-UA"/>
        </w:rPr>
        <w:t>,</w:t>
      </w:r>
      <w:r>
        <w:rPr>
          <w:lang w:val="uk-UA"/>
        </w:rPr>
        <w:t xml:space="preserve">  про укладання з ним договору про встановлення земельного сервітуту відносно земельної ділянки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2-Л</w:t>
      </w:r>
      <w:r w:rsidR="005A6583">
        <w:rPr>
          <w:lang w:val="uk-UA"/>
        </w:rPr>
        <w:t>,</w:t>
      </w:r>
      <w:r>
        <w:rPr>
          <w:lang w:val="uk-UA"/>
        </w:rPr>
        <w:t xml:space="preserve"> для розміщення групи тимчасових споруд для провадження підприємницької діяльності,</w:t>
      </w:r>
      <w:r w:rsidR="00A57C7A">
        <w:rPr>
          <w:lang w:val="uk-UA"/>
        </w:rPr>
        <w:t xml:space="preserve"> враховуючи те, що </w:t>
      </w:r>
      <w:r w:rsidR="00A6558A">
        <w:rPr>
          <w:lang w:val="uk-UA"/>
        </w:rPr>
        <w:t xml:space="preserve">розміщення тимчасової споруди не відповідає  паспорту </w:t>
      </w:r>
      <w:r w:rsidR="005A6583">
        <w:rPr>
          <w:lang w:val="uk-UA"/>
        </w:rPr>
        <w:t xml:space="preserve"> прив’язки</w:t>
      </w:r>
      <w:r w:rsidR="00A57C7A">
        <w:rPr>
          <w:lang w:val="uk-UA"/>
        </w:rPr>
        <w:t xml:space="preserve">  групи тимчасових споруд для провадження підприємницької діяльності,</w:t>
      </w:r>
      <w:r w:rsidR="005A6583">
        <w:rPr>
          <w:lang w:val="uk-UA"/>
        </w:rPr>
        <w:t xml:space="preserve"> реєстраційний номер 2,1ТС/2012, видан</w:t>
      </w:r>
      <w:r w:rsidR="00664072">
        <w:rPr>
          <w:lang w:val="uk-UA"/>
        </w:rPr>
        <w:t>ий</w:t>
      </w:r>
      <w:r w:rsidR="005A6583">
        <w:rPr>
          <w:lang w:val="uk-UA"/>
        </w:rPr>
        <w:t xml:space="preserve"> 27 липня   </w:t>
      </w:r>
      <w:r w:rsidR="00892350">
        <w:rPr>
          <w:lang w:val="uk-UA"/>
        </w:rPr>
        <w:t>2012 року</w:t>
      </w:r>
      <w:r w:rsidR="00A6558A">
        <w:rPr>
          <w:lang w:val="uk-UA"/>
        </w:rPr>
        <w:t>, а саме</w:t>
      </w:r>
      <w:r w:rsidR="00892350">
        <w:rPr>
          <w:lang w:val="uk-UA"/>
        </w:rPr>
        <w:t xml:space="preserve">: </w:t>
      </w:r>
      <w:r w:rsidR="00A6558A">
        <w:rPr>
          <w:lang w:val="uk-UA"/>
        </w:rPr>
        <w:t xml:space="preserve"> на земельній ділянці має бути розміщена група</w:t>
      </w:r>
      <w:r w:rsidR="007A74AD">
        <w:rPr>
          <w:lang w:val="uk-UA"/>
        </w:rPr>
        <w:t xml:space="preserve"> зблокованих </w:t>
      </w:r>
      <w:r w:rsidR="00A6558A">
        <w:rPr>
          <w:lang w:val="uk-UA"/>
        </w:rPr>
        <w:t xml:space="preserve"> тимчасових споруд для провадження підприємницької діяльності</w:t>
      </w:r>
      <w:r w:rsidR="00892350">
        <w:rPr>
          <w:lang w:val="uk-UA"/>
        </w:rPr>
        <w:t>,</w:t>
      </w:r>
      <w:r w:rsidR="00A6558A">
        <w:rPr>
          <w:lang w:val="uk-UA"/>
        </w:rPr>
        <w:t xml:space="preserve">  а фактично розміщена одна тимчасова споруда</w:t>
      </w:r>
      <w:r w:rsidR="00892350">
        <w:rPr>
          <w:lang w:val="uk-UA"/>
        </w:rPr>
        <w:t>,</w:t>
      </w:r>
      <w:r w:rsidR="00A6558A">
        <w:rPr>
          <w:lang w:val="uk-UA"/>
        </w:rPr>
        <w:t xml:space="preserve"> </w:t>
      </w:r>
      <w:r w:rsidR="00BB175D">
        <w:rPr>
          <w:lang w:val="uk-UA"/>
        </w:rPr>
        <w:t>що</w:t>
      </w:r>
      <w:r w:rsidR="007A74AD">
        <w:rPr>
          <w:lang w:val="uk-UA"/>
        </w:rPr>
        <w:t xml:space="preserve"> за </w:t>
      </w:r>
      <w:r w:rsidR="00BB175D">
        <w:rPr>
          <w:lang w:val="uk-UA"/>
        </w:rPr>
        <w:t xml:space="preserve">  розмірами</w:t>
      </w:r>
      <w:r w:rsidR="00A6558A">
        <w:rPr>
          <w:lang w:val="uk-UA"/>
        </w:rPr>
        <w:t xml:space="preserve"> </w:t>
      </w:r>
      <w:r w:rsidR="00BB175D">
        <w:rPr>
          <w:lang w:val="uk-UA"/>
        </w:rPr>
        <w:t>перевищує 30,0 м2</w:t>
      </w:r>
      <w:r w:rsidR="00892350">
        <w:rPr>
          <w:lang w:val="uk-UA"/>
        </w:rPr>
        <w:t xml:space="preserve">, </w:t>
      </w:r>
      <w:r w:rsidR="00BB175D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492A58" w:rsidRDefault="00492A58" w:rsidP="00492A58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892350" w:rsidRDefault="00892350" w:rsidP="00492A58">
      <w:pPr>
        <w:jc w:val="both"/>
        <w:rPr>
          <w:lang w:val="uk-UA"/>
        </w:rPr>
      </w:pPr>
    </w:p>
    <w:p w:rsidR="00965433" w:rsidRDefault="00492A58" w:rsidP="00DA77FF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004EC1">
        <w:rPr>
          <w:lang w:val="uk-UA"/>
        </w:rPr>
        <w:t xml:space="preserve"> Відкласти </w:t>
      </w:r>
      <w:r w:rsidR="006B693D">
        <w:rPr>
          <w:lang w:val="uk-UA"/>
        </w:rPr>
        <w:t xml:space="preserve">на два місяці </w:t>
      </w:r>
      <w:r w:rsidR="00004EC1">
        <w:rPr>
          <w:lang w:val="uk-UA"/>
        </w:rPr>
        <w:t xml:space="preserve">розгляд заяв </w:t>
      </w:r>
      <w:proofErr w:type="spellStart"/>
      <w:r w:rsidR="00004EC1">
        <w:rPr>
          <w:lang w:val="uk-UA"/>
        </w:rPr>
        <w:t>Безуглової</w:t>
      </w:r>
      <w:proofErr w:type="spellEnd"/>
      <w:r w:rsidR="00004EC1">
        <w:rPr>
          <w:lang w:val="uk-UA"/>
        </w:rPr>
        <w:t xml:space="preserve"> Тетяни Сергіївни та </w:t>
      </w:r>
      <w:proofErr w:type="spellStart"/>
      <w:r w:rsidR="00004EC1">
        <w:rPr>
          <w:lang w:val="uk-UA"/>
        </w:rPr>
        <w:t>Безуглова</w:t>
      </w:r>
      <w:proofErr w:type="spellEnd"/>
      <w:r w:rsidR="00004EC1">
        <w:rPr>
          <w:lang w:val="uk-UA"/>
        </w:rPr>
        <w:t xml:space="preserve"> Валерія Євгеновича для додаткового  вивчення  </w:t>
      </w:r>
      <w:r w:rsidR="00965433">
        <w:rPr>
          <w:lang w:val="uk-UA"/>
        </w:rPr>
        <w:t>з метою винесення обґрунтованого законного рішення.</w:t>
      </w:r>
    </w:p>
    <w:p w:rsidR="001A58DA" w:rsidRDefault="001A58DA" w:rsidP="001A58DA">
      <w:pPr>
        <w:ind w:firstLine="708"/>
        <w:jc w:val="both"/>
        <w:rPr>
          <w:lang w:val="uk-UA"/>
        </w:rPr>
      </w:pPr>
      <w:r>
        <w:rPr>
          <w:lang w:val="uk-UA"/>
        </w:rPr>
        <w:t>2. Доручити постійній комісії  міської ради з питань земельних відносин та земельного кадастру, благоустрою міста та забезпечення екологічної безпеки життєдіяльності населення та комісії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 з залученням начальника відділу з питань земельних відносин та земельного кадастру виконавчого апарату міської ради Нечет О.М.</w:t>
      </w:r>
      <w:r w:rsidR="00264807">
        <w:rPr>
          <w:lang w:val="uk-UA"/>
        </w:rPr>
        <w:t xml:space="preserve"> </w:t>
      </w:r>
      <w:r w:rsidR="006B693D">
        <w:rPr>
          <w:lang w:val="uk-UA"/>
        </w:rPr>
        <w:t xml:space="preserve">та провідного спеціаліста-юриста відділу юридичного забезпечення та організаційної роботи </w:t>
      </w:r>
      <w:r w:rsidR="006B693D">
        <w:rPr>
          <w:lang w:val="uk-UA"/>
        </w:rPr>
        <w:lastRenderedPageBreak/>
        <w:t xml:space="preserve">виконавчого апарату міської ради </w:t>
      </w:r>
      <w:proofErr w:type="spellStart"/>
      <w:r w:rsidR="006B693D">
        <w:rPr>
          <w:lang w:val="uk-UA"/>
        </w:rPr>
        <w:t>Крата</w:t>
      </w:r>
      <w:proofErr w:type="spellEnd"/>
      <w:r w:rsidR="006B693D">
        <w:rPr>
          <w:lang w:val="uk-UA"/>
        </w:rPr>
        <w:t xml:space="preserve"> Є.О. </w:t>
      </w:r>
      <w:r w:rsidR="00264807">
        <w:rPr>
          <w:lang w:val="uk-UA"/>
        </w:rPr>
        <w:t>вивчити дане питання та надати пропозицію для подальшого прийняття рішення.</w:t>
      </w:r>
    </w:p>
    <w:p w:rsidR="00182C2E" w:rsidRDefault="00264807" w:rsidP="00182C2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182C2E">
        <w:rPr>
          <w:lang w:val="uk-UA"/>
        </w:rPr>
        <w:t>.</w:t>
      </w:r>
      <w:r w:rsidR="00182C2E" w:rsidRPr="00D946C9">
        <w:rPr>
          <w:lang w:val="uk-UA"/>
        </w:rPr>
        <w:t xml:space="preserve"> </w:t>
      </w:r>
      <w:r w:rsidR="00182C2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82C2E" w:rsidRDefault="00182C2E" w:rsidP="00182C2E">
      <w:pPr>
        <w:ind w:firstLine="708"/>
        <w:jc w:val="both"/>
        <w:rPr>
          <w:sz w:val="27"/>
          <w:szCs w:val="27"/>
          <w:lang w:val="uk-UA"/>
        </w:rPr>
      </w:pPr>
    </w:p>
    <w:p w:rsidR="00892350" w:rsidRDefault="00892350" w:rsidP="00182C2E">
      <w:pPr>
        <w:ind w:firstLine="708"/>
        <w:jc w:val="both"/>
        <w:rPr>
          <w:sz w:val="27"/>
          <w:szCs w:val="27"/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182C2E" w:rsidRDefault="00182C2E" w:rsidP="00182C2E">
      <w:pPr>
        <w:jc w:val="both"/>
        <w:rPr>
          <w:lang w:val="uk-UA"/>
        </w:rPr>
      </w:pPr>
    </w:p>
    <w:p w:rsidR="00892350" w:rsidRDefault="00892350" w:rsidP="00182C2E">
      <w:pPr>
        <w:jc w:val="both"/>
        <w:rPr>
          <w:lang w:val="uk-UA"/>
        </w:rPr>
      </w:pPr>
    </w:p>
    <w:p w:rsidR="00892350" w:rsidRDefault="00892350" w:rsidP="00182C2E">
      <w:pPr>
        <w:jc w:val="both"/>
        <w:rPr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8A5A1F" w:rsidRDefault="008A5A1F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p w:rsidR="00664072" w:rsidRDefault="00664072" w:rsidP="00182C2E">
      <w:pPr>
        <w:jc w:val="both"/>
        <w:rPr>
          <w:lang w:val="uk-UA"/>
        </w:rPr>
      </w:pPr>
    </w:p>
    <w:sectPr w:rsidR="00664072" w:rsidSect="005A658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E"/>
    <w:rsid w:val="00004EC1"/>
    <w:rsid w:val="000233E2"/>
    <w:rsid w:val="00040451"/>
    <w:rsid w:val="00062E5F"/>
    <w:rsid w:val="0007732C"/>
    <w:rsid w:val="00077661"/>
    <w:rsid w:val="00090CDB"/>
    <w:rsid w:val="000B66B7"/>
    <w:rsid w:val="00127D31"/>
    <w:rsid w:val="0013137E"/>
    <w:rsid w:val="00182C2E"/>
    <w:rsid w:val="001A58DA"/>
    <w:rsid w:val="001A6454"/>
    <w:rsid w:val="001C0061"/>
    <w:rsid w:val="001F3779"/>
    <w:rsid w:val="00264807"/>
    <w:rsid w:val="002D7825"/>
    <w:rsid w:val="003A37B2"/>
    <w:rsid w:val="003A4BFB"/>
    <w:rsid w:val="00492A58"/>
    <w:rsid w:val="004D7365"/>
    <w:rsid w:val="0051145B"/>
    <w:rsid w:val="00537494"/>
    <w:rsid w:val="005A6583"/>
    <w:rsid w:val="005B4D2D"/>
    <w:rsid w:val="00664072"/>
    <w:rsid w:val="006B0AEC"/>
    <w:rsid w:val="006B693D"/>
    <w:rsid w:val="006E3B26"/>
    <w:rsid w:val="006E3B63"/>
    <w:rsid w:val="006F3AAB"/>
    <w:rsid w:val="0073042D"/>
    <w:rsid w:val="007A74AD"/>
    <w:rsid w:val="00872B44"/>
    <w:rsid w:val="00886D83"/>
    <w:rsid w:val="00892350"/>
    <w:rsid w:val="008A5A1F"/>
    <w:rsid w:val="008B2A98"/>
    <w:rsid w:val="008B3DFD"/>
    <w:rsid w:val="009020B4"/>
    <w:rsid w:val="00937704"/>
    <w:rsid w:val="0096047D"/>
    <w:rsid w:val="00965433"/>
    <w:rsid w:val="009E0812"/>
    <w:rsid w:val="00A57C7A"/>
    <w:rsid w:val="00A6558A"/>
    <w:rsid w:val="00AB387B"/>
    <w:rsid w:val="00AF149D"/>
    <w:rsid w:val="00AF7E47"/>
    <w:rsid w:val="00B43660"/>
    <w:rsid w:val="00B75C9D"/>
    <w:rsid w:val="00B87BD2"/>
    <w:rsid w:val="00B91201"/>
    <w:rsid w:val="00BB175D"/>
    <w:rsid w:val="00C22839"/>
    <w:rsid w:val="00C32822"/>
    <w:rsid w:val="00C637EB"/>
    <w:rsid w:val="00C87A40"/>
    <w:rsid w:val="00CA20E4"/>
    <w:rsid w:val="00CB261C"/>
    <w:rsid w:val="00D1336D"/>
    <w:rsid w:val="00D1377B"/>
    <w:rsid w:val="00D15BA1"/>
    <w:rsid w:val="00D55338"/>
    <w:rsid w:val="00D86A3B"/>
    <w:rsid w:val="00D91D49"/>
    <w:rsid w:val="00DA77FF"/>
    <w:rsid w:val="00E4790E"/>
    <w:rsid w:val="00E849F2"/>
    <w:rsid w:val="00E909CB"/>
    <w:rsid w:val="00E963F2"/>
    <w:rsid w:val="00F32F48"/>
    <w:rsid w:val="00F3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2C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82C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82C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82C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41</cp:revision>
  <cp:lastPrinted>2019-12-23T07:50:00Z</cp:lastPrinted>
  <dcterms:created xsi:type="dcterms:W3CDTF">2019-12-11T09:01:00Z</dcterms:created>
  <dcterms:modified xsi:type="dcterms:W3CDTF">2019-12-24T11:12:00Z</dcterms:modified>
</cp:coreProperties>
</file>