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A" w:rsidRPr="00430617" w:rsidRDefault="00CA6DAA" w:rsidP="00FB6AFD">
      <w:pPr>
        <w:jc w:val="both"/>
        <w:rPr>
          <w:lang w:val="uk-UA"/>
        </w:rPr>
      </w:pPr>
    </w:p>
    <w:p w:rsidR="00CA6DAA" w:rsidRPr="00430617" w:rsidRDefault="00CA6DAA" w:rsidP="00CA6DAA">
      <w:pPr>
        <w:rPr>
          <w:lang w:val="uk-UA"/>
        </w:rPr>
      </w:pPr>
    </w:p>
    <w:p w:rsidR="00CA6DAA" w:rsidRDefault="005C6545" w:rsidP="00CA6DAA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F1" w:rsidRPr="00430617" w:rsidRDefault="00E521F1" w:rsidP="00CA6DAA">
      <w:pPr>
        <w:jc w:val="center"/>
        <w:rPr>
          <w:lang w:val="uk-UA"/>
        </w:rPr>
      </w:pPr>
    </w:p>
    <w:p w:rsidR="00CA6DAA" w:rsidRDefault="00CA6DAA" w:rsidP="00CA6DAA">
      <w:pPr>
        <w:jc w:val="center"/>
        <w:rPr>
          <w:b/>
          <w:bCs/>
          <w:lang w:val="uk-UA"/>
        </w:rPr>
      </w:pPr>
      <w:r w:rsidRPr="00430617">
        <w:rPr>
          <w:b/>
          <w:bCs/>
          <w:lang w:val="uk-UA"/>
        </w:rPr>
        <w:t>У К Р А Ї Н А</w:t>
      </w:r>
    </w:p>
    <w:p w:rsidR="00E521F1" w:rsidRPr="00430617" w:rsidRDefault="00E521F1" w:rsidP="00CA6DAA">
      <w:pPr>
        <w:jc w:val="center"/>
        <w:rPr>
          <w:b/>
          <w:bCs/>
          <w:lang w:val="uk-UA"/>
        </w:rPr>
      </w:pPr>
    </w:p>
    <w:p w:rsidR="00CA6DAA" w:rsidRPr="00430617" w:rsidRDefault="00CA6DAA" w:rsidP="00CA6DAA">
      <w:pPr>
        <w:jc w:val="center"/>
        <w:rPr>
          <w:b/>
          <w:bCs/>
          <w:sz w:val="28"/>
          <w:szCs w:val="28"/>
          <w:lang w:val="uk-UA"/>
        </w:rPr>
      </w:pPr>
      <w:r w:rsidRPr="00430617">
        <w:rPr>
          <w:b/>
          <w:bCs/>
          <w:sz w:val="28"/>
          <w:szCs w:val="28"/>
          <w:lang w:val="uk-UA"/>
        </w:rPr>
        <w:t>ВАСИЛІВСЬКА МІСЬКА РАДА</w:t>
      </w:r>
    </w:p>
    <w:p w:rsidR="00CA6DAA" w:rsidRPr="00430617" w:rsidRDefault="00CA6DAA" w:rsidP="00CA6DAA">
      <w:pPr>
        <w:jc w:val="center"/>
        <w:rPr>
          <w:b/>
          <w:bCs/>
          <w:sz w:val="28"/>
          <w:szCs w:val="28"/>
          <w:lang w:val="uk-UA"/>
        </w:rPr>
      </w:pPr>
      <w:r w:rsidRPr="00430617">
        <w:rPr>
          <w:b/>
          <w:bCs/>
          <w:sz w:val="28"/>
          <w:szCs w:val="28"/>
          <w:lang w:val="uk-UA"/>
        </w:rPr>
        <w:t>ЗАПОРІЗЬКОЇ ОБЛАСТІ</w:t>
      </w:r>
    </w:p>
    <w:p w:rsidR="00CA6DAA" w:rsidRPr="00430617" w:rsidRDefault="00CA6DAA" w:rsidP="00CA6DAA">
      <w:pPr>
        <w:jc w:val="center"/>
        <w:rPr>
          <w:b/>
          <w:bCs/>
          <w:sz w:val="28"/>
          <w:szCs w:val="28"/>
          <w:lang w:val="uk-UA"/>
        </w:rPr>
      </w:pPr>
      <w:r w:rsidRPr="00430617">
        <w:rPr>
          <w:b/>
          <w:bCs/>
          <w:sz w:val="28"/>
          <w:szCs w:val="28"/>
          <w:lang w:val="uk-UA"/>
        </w:rPr>
        <w:t>сьомого скликання</w:t>
      </w:r>
    </w:p>
    <w:p w:rsidR="00CA6DAA" w:rsidRPr="00430617" w:rsidRDefault="00AC09DD" w:rsidP="00CA6D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404040"/>
          <w:sz w:val="28"/>
          <w:szCs w:val="28"/>
          <w:lang w:val="uk-UA"/>
        </w:rPr>
        <w:t xml:space="preserve">п’ятдесят третя </w:t>
      </w:r>
      <w:r w:rsidR="00EA2BE0" w:rsidRPr="00EA2BE0">
        <w:rPr>
          <w:b/>
          <w:bCs/>
          <w:color w:val="404040"/>
          <w:sz w:val="28"/>
          <w:szCs w:val="28"/>
          <w:lang w:val="uk-UA"/>
        </w:rPr>
        <w:t xml:space="preserve"> (позачергова)</w:t>
      </w:r>
      <w:r w:rsidR="00EA2BE0">
        <w:rPr>
          <w:b/>
          <w:bCs/>
          <w:color w:val="FF0000"/>
          <w:sz w:val="28"/>
          <w:szCs w:val="28"/>
          <w:lang w:val="uk-UA"/>
        </w:rPr>
        <w:t xml:space="preserve"> </w:t>
      </w:r>
      <w:r w:rsidR="00CA6DAA" w:rsidRPr="00430617">
        <w:rPr>
          <w:b/>
          <w:bCs/>
          <w:sz w:val="28"/>
          <w:szCs w:val="28"/>
          <w:lang w:val="uk-UA"/>
        </w:rPr>
        <w:t>сесія</w:t>
      </w:r>
    </w:p>
    <w:p w:rsidR="00CA6DAA" w:rsidRPr="00430617" w:rsidRDefault="00CA6DAA" w:rsidP="00CA6DA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CA6DAA" w:rsidRPr="00430617" w:rsidRDefault="00CA6DAA" w:rsidP="00CA6DAA">
      <w:pPr>
        <w:spacing w:line="360" w:lineRule="auto"/>
        <w:jc w:val="center"/>
        <w:rPr>
          <w:sz w:val="28"/>
          <w:szCs w:val="28"/>
          <w:lang w:val="uk-UA"/>
        </w:rPr>
      </w:pPr>
      <w:r w:rsidRPr="0043061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30617">
        <w:rPr>
          <w:b/>
          <w:bCs/>
          <w:sz w:val="28"/>
          <w:szCs w:val="28"/>
          <w:lang w:val="uk-UA"/>
        </w:rPr>
        <w:t>Н</w:t>
      </w:r>
      <w:proofErr w:type="spellEnd"/>
      <w:r w:rsidRPr="00430617">
        <w:rPr>
          <w:b/>
          <w:bCs/>
          <w:sz w:val="28"/>
          <w:szCs w:val="28"/>
          <w:lang w:val="uk-UA"/>
        </w:rPr>
        <w:t xml:space="preserve"> Я </w:t>
      </w:r>
    </w:p>
    <w:p w:rsidR="00CA6DAA" w:rsidRPr="00E521F1" w:rsidRDefault="00AC09DD" w:rsidP="00CA6DAA">
      <w:pPr>
        <w:jc w:val="both"/>
        <w:rPr>
          <w:lang w:val="uk-UA"/>
        </w:rPr>
      </w:pPr>
      <w:r>
        <w:rPr>
          <w:lang w:val="uk-UA"/>
        </w:rPr>
        <w:t xml:space="preserve"> 27 лютого  2020 </w:t>
      </w:r>
      <w:r w:rsidR="00CA6DAA" w:rsidRPr="00430617">
        <w:rPr>
          <w:lang w:val="uk-UA"/>
        </w:rPr>
        <w:t xml:space="preserve">.                                                                                                       </w:t>
      </w:r>
      <w:r w:rsidR="00BC194A">
        <w:rPr>
          <w:lang w:val="uk-UA"/>
        </w:rPr>
        <w:t xml:space="preserve">  </w:t>
      </w:r>
      <w:r w:rsidR="00CA6DAA" w:rsidRPr="00430617">
        <w:rPr>
          <w:lang w:val="uk-UA"/>
        </w:rPr>
        <w:t xml:space="preserve"> №</w:t>
      </w:r>
      <w:r w:rsidR="00D27753">
        <w:rPr>
          <w:b/>
          <w:bCs/>
          <w:lang w:val="uk-UA"/>
        </w:rPr>
        <w:t xml:space="preserve"> </w:t>
      </w:r>
      <w:r w:rsidR="00E521F1">
        <w:rPr>
          <w:b/>
          <w:bCs/>
          <w:lang w:val="uk-UA"/>
        </w:rPr>
        <w:t xml:space="preserve"> </w:t>
      </w:r>
      <w:r w:rsidR="00BC194A">
        <w:rPr>
          <w:bCs/>
          <w:lang w:val="uk-UA"/>
        </w:rPr>
        <w:t>11</w:t>
      </w:r>
    </w:p>
    <w:p w:rsidR="00CA6DAA" w:rsidRPr="00430617" w:rsidRDefault="00CA6DAA" w:rsidP="00CA6DAA">
      <w:pPr>
        <w:jc w:val="both"/>
        <w:rPr>
          <w:lang w:val="uk-UA"/>
        </w:rPr>
      </w:pPr>
      <w:r w:rsidRPr="0043061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6AFD" w:rsidRPr="00823046" w:rsidRDefault="005C6545" w:rsidP="00FB6AFD">
      <w:pPr>
        <w:jc w:val="both"/>
        <w:rPr>
          <w:b/>
          <w:lang w:val="uk-UA"/>
        </w:rPr>
      </w:pPr>
      <w:r w:rsidRPr="00823046">
        <w:rPr>
          <w:b/>
          <w:lang w:val="uk-UA"/>
        </w:rPr>
        <w:t>Про внесення зм</w:t>
      </w:r>
      <w:r w:rsidR="00AC09DD" w:rsidRPr="00823046">
        <w:rPr>
          <w:b/>
          <w:lang w:val="uk-UA"/>
        </w:rPr>
        <w:t>ін в рішення тридцять восьмої (</w:t>
      </w:r>
      <w:r w:rsidRPr="00823046">
        <w:rPr>
          <w:b/>
          <w:lang w:val="uk-UA"/>
        </w:rPr>
        <w:t>позачергової) сесії Василівської міської ради від 20 грудня 2018 року № 15 «</w:t>
      </w:r>
      <w:r w:rsidR="00FB6AFD" w:rsidRPr="00823046">
        <w:rPr>
          <w:b/>
          <w:lang w:val="uk-UA"/>
        </w:rPr>
        <w:t xml:space="preserve">Про затвердження </w:t>
      </w:r>
      <w:r w:rsidR="002E487B" w:rsidRPr="00823046">
        <w:rPr>
          <w:b/>
          <w:lang w:val="uk-UA"/>
        </w:rPr>
        <w:t xml:space="preserve">Програми </w:t>
      </w:r>
      <w:r w:rsidR="00BA3B3E" w:rsidRPr="00823046">
        <w:rPr>
          <w:b/>
          <w:lang w:val="uk-UA"/>
        </w:rPr>
        <w:t>захисту населення і територій</w:t>
      </w:r>
      <w:r w:rsidR="00032E73" w:rsidRPr="00823046">
        <w:rPr>
          <w:b/>
          <w:lang w:val="uk-UA"/>
        </w:rPr>
        <w:t xml:space="preserve"> м. Василівка</w:t>
      </w:r>
      <w:r w:rsidR="00BA3B3E" w:rsidRPr="00823046">
        <w:rPr>
          <w:b/>
          <w:lang w:val="uk-UA"/>
        </w:rPr>
        <w:t xml:space="preserve"> від надзвичайних ситуацій </w:t>
      </w:r>
      <w:r w:rsidR="00DE7B15" w:rsidRPr="00823046">
        <w:rPr>
          <w:b/>
          <w:lang w:val="uk-UA"/>
        </w:rPr>
        <w:t xml:space="preserve">техногенного </w:t>
      </w:r>
      <w:r w:rsidR="00B84819" w:rsidRPr="00823046">
        <w:rPr>
          <w:b/>
          <w:lang w:val="uk-UA"/>
        </w:rPr>
        <w:t>та природного характеру на 2019-2022</w:t>
      </w:r>
      <w:r w:rsidR="00BA3B3E" w:rsidRPr="00823046">
        <w:rPr>
          <w:b/>
          <w:lang w:val="uk-UA"/>
        </w:rPr>
        <w:t xml:space="preserve"> роки</w:t>
      </w:r>
      <w:r w:rsidRPr="00823046">
        <w:rPr>
          <w:b/>
          <w:lang w:val="uk-UA"/>
        </w:rPr>
        <w:t>»</w:t>
      </w:r>
    </w:p>
    <w:p w:rsidR="00521442" w:rsidRPr="00430617" w:rsidRDefault="00521442" w:rsidP="002D59F6">
      <w:pPr>
        <w:rPr>
          <w:lang w:val="uk-UA"/>
        </w:rPr>
      </w:pPr>
    </w:p>
    <w:p w:rsidR="00521442" w:rsidRPr="00430617" w:rsidRDefault="00521442" w:rsidP="00347C3A">
      <w:pPr>
        <w:jc w:val="both"/>
        <w:rPr>
          <w:lang w:val="uk-UA"/>
        </w:rPr>
      </w:pPr>
      <w:r w:rsidRPr="00430617">
        <w:rPr>
          <w:lang w:val="uk-UA"/>
        </w:rPr>
        <w:tab/>
      </w:r>
      <w:r w:rsidR="00CF61A6" w:rsidRPr="00430617">
        <w:rPr>
          <w:lang w:val="uk-UA"/>
        </w:rPr>
        <w:t xml:space="preserve">Керуючись </w:t>
      </w:r>
      <w:r w:rsidR="00823046">
        <w:rPr>
          <w:lang w:val="uk-UA"/>
        </w:rPr>
        <w:t>п.22, ч.</w:t>
      </w:r>
      <w:r w:rsidR="007D2C9B">
        <w:rPr>
          <w:lang w:val="uk-UA"/>
        </w:rPr>
        <w:t xml:space="preserve"> </w:t>
      </w:r>
      <w:r w:rsidR="00913871">
        <w:rPr>
          <w:lang w:val="uk-UA"/>
        </w:rPr>
        <w:t xml:space="preserve">1, </w:t>
      </w:r>
      <w:r w:rsidR="00CF61A6" w:rsidRPr="00430617">
        <w:rPr>
          <w:lang w:val="uk-UA"/>
        </w:rPr>
        <w:t>ст. 26 Закону України «Про місцеве самоврядування в Україні»,</w:t>
      </w:r>
      <w:r w:rsidR="00D27753">
        <w:rPr>
          <w:lang w:val="uk-UA"/>
        </w:rPr>
        <w:t xml:space="preserve"> ст.</w:t>
      </w:r>
      <w:r w:rsidR="00F32E3C" w:rsidRPr="00430617">
        <w:rPr>
          <w:lang w:val="uk-UA"/>
        </w:rPr>
        <w:t>19 Кодексу цивільного захисту України, Законом України «Про Загальнодержавну цільову пр</w:t>
      </w:r>
      <w:r w:rsidR="0073114A">
        <w:rPr>
          <w:lang w:val="uk-UA"/>
        </w:rPr>
        <w:t>о</w:t>
      </w:r>
      <w:r w:rsidR="00F32E3C" w:rsidRPr="00430617">
        <w:rPr>
          <w:lang w:val="uk-UA"/>
        </w:rPr>
        <w:t>граму захисту населення і територій від надзвичайних ситуацій техногенного</w:t>
      </w:r>
      <w:r w:rsidR="00B84819">
        <w:rPr>
          <w:lang w:val="uk-UA"/>
        </w:rPr>
        <w:t xml:space="preserve"> та природного характеру на 2018-2022</w:t>
      </w:r>
      <w:r w:rsidR="00F32E3C" w:rsidRPr="00430617">
        <w:rPr>
          <w:lang w:val="uk-UA"/>
        </w:rPr>
        <w:t xml:space="preserve"> роки»</w:t>
      </w:r>
      <w:r w:rsidR="004629FE" w:rsidRPr="00430617">
        <w:rPr>
          <w:lang w:val="uk-UA"/>
        </w:rPr>
        <w:t xml:space="preserve">, </w:t>
      </w:r>
      <w:r w:rsidR="00F32E3C" w:rsidRPr="00430617">
        <w:rPr>
          <w:lang w:val="uk-UA"/>
        </w:rPr>
        <w:t xml:space="preserve">п. 3 рішення </w:t>
      </w:r>
      <w:r w:rsidR="00B84819">
        <w:rPr>
          <w:lang w:val="uk-UA"/>
        </w:rPr>
        <w:t>Запо</w:t>
      </w:r>
      <w:r w:rsidR="002D59F6">
        <w:rPr>
          <w:lang w:val="uk-UA"/>
        </w:rPr>
        <w:t xml:space="preserve">різької обласної ради від 01 березня </w:t>
      </w:r>
      <w:r w:rsidR="00B84819">
        <w:rPr>
          <w:lang w:val="uk-UA"/>
        </w:rPr>
        <w:t>2018 №</w:t>
      </w:r>
      <w:r w:rsidR="002D59F6">
        <w:rPr>
          <w:lang w:val="uk-UA"/>
        </w:rPr>
        <w:t xml:space="preserve"> </w:t>
      </w:r>
      <w:r w:rsidR="00B84819">
        <w:rPr>
          <w:lang w:val="uk-UA"/>
        </w:rPr>
        <w:t>62</w:t>
      </w:r>
      <w:r w:rsidR="00F32E3C" w:rsidRPr="00430617">
        <w:rPr>
          <w:lang w:val="uk-UA"/>
        </w:rPr>
        <w:t xml:space="preserve"> «Про затвердження обласної цільово</w:t>
      </w:r>
      <w:r w:rsidR="005C6545">
        <w:rPr>
          <w:lang w:val="uk-UA"/>
        </w:rPr>
        <w:t>ї Програми захисту населення і</w:t>
      </w:r>
      <w:r w:rsidR="00F32E3C" w:rsidRPr="00430617">
        <w:rPr>
          <w:lang w:val="uk-UA"/>
        </w:rPr>
        <w:t xml:space="preserve"> та з метою зниження ризику виникнення надзвичайних ситуацій техногенного та природного характеру, </w:t>
      </w:r>
      <w:r w:rsidR="00CF61A6" w:rsidRPr="00430617">
        <w:rPr>
          <w:lang w:val="uk-UA"/>
        </w:rPr>
        <w:t>Вас</w:t>
      </w:r>
      <w:r w:rsidR="00EA2BE0">
        <w:rPr>
          <w:lang w:val="uk-UA"/>
        </w:rPr>
        <w:t>илівська</w:t>
      </w:r>
      <w:r w:rsidR="002D59F6">
        <w:rPr>
          <w:lang w:val="uk-UA"/>
        </w:rPr>
        <w:t xml:space="preserve"> </w:t>
      </w:r>
      <w:r w:rsidR="00EA2BE0">
        <w:rPr>
          <w:lang w:val="uk-UA"/>
        </w:rPr>
        <w:t xml:space="preserve"> міська рада</w:t>
      </w:r>
      <w:r w:rsidR="00347C3A" w:rsidRPr="00430617">
        <w:rPr>
          <w:lang w:val="uk-UA"/>
        </w:rPr>
        <w:t xml:space="preserve"> </w:t>
      </w:r>
    </w:p>
    <w:p w:rsidR="00347C3A" w:rsidRPr="00430617" w:rsidRDefault="00347C3A" w:rsidP="00347C3A">
      <w:pPr>
        <w:jc w:val="both"/>
        <w:rPr>
          <w:lang w:val="uk-UA"/>
        </w:rPr>
      </w:pPr>
      <w:r w:rsidRPr="00430617">
        <w:rPr>
          <w:lang w:val="uk-UA"/>
        </w:rPr>
        <w:t>В И Р І Ш И Л А:</w:t>
      </w:r>
    </w:p>
    <w:p w:rsidR="001C62D0" w:rsidRPr="00430617" w:rsidRDefault="001C62D0" w:rsidP="00347C3A">
      <w:pPr>
        <w:jc w:val="both"/>
        <w:rPr>
          <w:lang w:val="uk-UA"/>
        </w:rPr>
      </w:pPr>
    </w:p>
    <w:p w:rsidR="00471DE5" w:rsidRPr="00430617" w:rsidRDefault="004629FE" w:rsidP="00AC09DD">
      <w:pPr>
        <w:jc w:val="both"/>
        <w:rPr>
          <w:lang w:val="uk-UA"/>
        </w:rPr>
      </w:pPr>
      <w:r w:rsidRPr="00430617">
        <w:rPr>
          <w:lang w:val="uk-UA"/>
        </w:rPr>
        <w:tab/>
        <w:t>1.</w:t>
      </w:r>
      <w:r w:rsidR="00471DE5" w:rsidRPr="00430617">
        <w:rPr>
          <w:lang w:val="uk-UA"/>
        </w:rPr>
        <w:t xml:space="preserve"> </w:t>
      </w:r>
      <w:r w:rsidR="00913871">
        <w:rPr>
          <w:lang w:val="uk-UA"/>
        </w:rPr>
        <w:t xml:space="preserve">Внести зміни в </w:t>
      </w:r>
      <w:proofErr w:type="spellStart"/>
      <w:r w:rsidR="00AC09DD">
        <w:rPr>
          <w:lang w:val="uk-UA"/>
        </w:rPr>
        <w:t>в</w:t>
      </w:r>
      <w:proofErr w:type="spellEnd"/>
      <w:r w:rsidR="00AC09DD">
        <w:rPr>
          <w:lang w:val="uk-UA"/>
        </w:rPr>
        <w:t xml:space="preserve"> рішення тридцять восьмої (позачергової) сесії Василівської міської ради від 20 грудня 2018 року № 15 «</w:t>
      </w:r>
      <w:r w:rsidR="00AC09DD" w:rsidRPr="00430617">
        <w:rPr>
          <w:lang w:val="uk-UA"/>
        </w:rPr>
        <w:t xml:space="preserve">Про затвердження Програми захисту населення і територій м. Василівка від надзвичайних ситуацій </w:t>
      </w:r>
      <w:r w:rsidR="00AC09DD">
        <w:rPr>
          <w:lang w:val="uk-UA"/>
        </w:rPr>
        <w:t>техногенного та природного характеру на 2019-2022</w:t>
      </w:r>
      <w:r w:rsidR="00AC09DD" w:rsidRPr="00430617">
        <w:rPr>
          <w:lang w:val="uk-UA"/>
        </w:rPr>
        <w:t xml:space="preserve"> роки</w:t>
      </w:r>
      <w:r w:rsidR="00AC09DD">
        <w:rPr>
          <w:lang w:val="uk-UA"/>
        </w:rPr>
        <w:t>», а саме: викласти Програму</w:t>
      </w:r>
      <w:r w:rsidR="00913871">
        <w:rPr>
          <w:lang w:val="uk-UA"/>
        </w:rPr>
        <w:t xml:space="preserve"> в новій редакції </w:t>
      </w:r>
      <w:r w:rsidR="00471DE5" w:rsidRPr="00430617">
        <w:rPr>
          <w:lang w:val="uk-UA"/>
        </w:rPr>
        <w:t>(додається).</w:t>
      </w:r>
    </w:p>
    <w:p w:rsidR="007D3881" w:rsidRPr="00430617" w:rsidRDefault="00AF3894" w:rsidP="00347C3A">
      <w:pPr>
        <w:jc w:val="both"/>
        <w:rPr>
          <w:lang w:val="uk-UA"/>
        </w:rPr>
      </w:pPr>
      <w:r w:rsidRPr="00430617">
        <w:rPr>
          <w:lang w:val="uk-UA"/>
        </w:rPr>
        <w:t xml:space="preserve"> </w:t>
      </w:r>
      <w:r w:rsidR="00347C3A" w:rsidRPr="00430617">
        <w:rPr>
          <w:lang w:val="uk-UA"/>
        </w:rPr>
        <w:tab/>
      </w:r>
      <w:r w:rsidR="00B463E8" w:rsidRPr="00430617">
        <w:rPr>
          <w:lang w:val="uk-UA"/>
        </w:rPr>
        <w:t>2</w:t>
      </w:r>
      <w:r w:rsidR="00347C3A" w:rsidRPr="00430617">
        <w:rPr>
          <w:lang w:val="uk-UA"/>
        </w:rPr>
        <w:t>.</w:t>
      </w:r>
      <w:r w:rsidR="00EC641B" w:rsidRPr="00430617">
        <w:rPr>
          <w:lang w:val="uk-UA"/>
        </w:rPr>
        <w:t xml:space="preserve"> Контроль за виконанням даного рішення покласти на </w:t>
      </w:r>
      <w:r w:rsidR="00C256BD" w:rsidRPr="00430617">
        <w:rPr>
          <w:lang w:val="uk-UA"/>
        </w:rPr>
        <w:t xml:space="preserve">міську </w:t>
      </w:r>
      <w:r w:rsidR="00995CA6">
        <w:rPr>
          <w:lang w:val="uk-UA"/>
        </w:rPr>
        <w:t xml:space="preserve"> </w:t>
      </w:r>
      <w:r w:rsidR="00CF61A6" w:rsidRPr="00430617">
        <w:rPr>
          <w:lang w:val="uk-UA"/>
        </w:rPr>
        <w:t>постійну комісію</w:t>
      </w:r>
      <w:r w:rsidR="0060296F">
        <w:rPr>
          <w:lang w:val="uk-UA"/>
        </w:rPr>
        <w:t xml:space="preserve"> </w:t>
      </w:r>
      <w:r w:rsidR="00CF61A6" w:rsidRPr="00430617">
        <w:rPr>
          <w:lang w:val="uk-UA"/>
        </w:rPr>
        <w:t xml:space="preserve"> з питань </w:t>
      </w:r>
      <w:r w:rsidR="00C256BD" w:rsidRPr="00430617">
        <w:rPr>
          <w:lang w:val="uk-UA"/>
        </w:rPr>
        <w:t xml:space="preserve">техногенно-екологічної безпеки та надзвичайних ситуацій </w:t>
      </w:r>
      <w:r w:rsidR="00995CA6">
        <w:rPr>
          <w:lang w:val="uk-UA"/>
        </w:rPr>
        <w:t>та постійну комісію міської ради  з питань бюджету, фінансів, планування соціально-економічного розвитку міста.</w:t>
      </w:r>
    </w:p>
    <w:p w:rsidR="007D3881" w:rsidRPr="00430617" w:rsidRDefault="007D3881" w:rsidP="00347C3A">
      <w:pPr>
        <w:jc w:val="both"/>
        <w:rPr>
          <w:lang w:val="uk-UA"/>
        </w:rPr>
      </w:pPr>
    </w:p>
    <w:p w:rsidR="005C600E" w:rsidRPr="00430617" w:rsidRDefault="00AC09DD" w:rsidP="00DE39B6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CA7670" w:rsidRPr="00430617" w:rsidRDefault="00DE39B6" w:rsidP="008A453E">
      <w:pPr>
        <w:jc w:val="both"/>
        <w:rPr>
          <w:lang w:val="uk-UA"/>
        </w:rPr>
      </w:pPr>
      <w:r w:rsidRPr="00430617">
        <w:rPr>
          <w:lang w:val="uk-UA"/>
        </w:rPr>
        <w:t xml:space="preserve">Міський голова                                                                </w:t>
      </w:r>
      <w:r w:rsidR="00AC09DD">
        <w:rPr>
          <w:lang w:val="uk-UA"/>
        </w:rPr>
        <w:t xml:space="preserve">        </w:t>
      </w:r>
      <w:r w:rsidRPr="00430617">
        <w:rPr>
          <w:lang w:val="uk-UA"/>
        </w:rPr>
        <w:t xml:space="preserve">    </w:t>
      </w:r>
      <w:r w:rsidR="00AC09DD">
        <w:rPr>
          <w:lang w:val="uk-UA"/>
        </w:rPr>
        <w:t xml:space="preserve">  Людмила ЦИБУЛЬНЯК</w:t>
      </w:r>
    </w:p>
    <w:p w:rsidR="007D3881" w:rsidRPr="00430617" w:rsidRDefault="007D3881" w:rsidP="008A453E">
      <w:pPr>
        <w:jc w:val="both"/>
        <w:rPr>
          <w:lang w:val="uk-UA"/>
        </w:rPr>
      </w:pPr>
    </w:p>
    <w:p w:rsidR="007D3881" w:rsidRPr="00430617" w:rsidRDefault="007D3881" w:rsidP="008A453E">
      <w:pPr>
        <w:jc w:val="both"/>
        <w:rPr>
          <w:lang w:val="uk-UA"/>
        </w:rPr>
      </w:pPr>
    </w:p>
    <w:p w:rsidR="00813BEC" w:rsidRDefault="00813BE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5B5630" w:rsidRDefault="005B5630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0B40AC" w:rsidRDefault="000B40AC" w:rsidP="008A453E">
      <w:pPr>
        <w:jc w:val="both"/>
        <w:rPr>
          <w:lang w:val="uk-UA"/>
        </w:rPr>
      </w:pPr>
    </w:p>
    <w:p w:rsidR="00813BEC" w:rsidRPr="00430617" w:rsidRDefault="00813BEC" w:rsidP="008A453E">
      <w:pPr>
        <w:jc w:val="both"/>
        <w:rPr>
          <w:lang w:val="uk-UA"/>
        </w:rPr>
      </w:pPr>
    </w:p>
    <w:p w:rsidR="006E2362" w:rsidRDefault="005B5630" w:rsidP="005B56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6E2362" w:rsidRPr="00430617">
        <w:rPr>
          <w:lang w:val="uk-UA"/>
        </w:rPr>
        <w:t>ЗАТВЕРДЖЕНО</w:t>
      </w:r>
    </w:p>
    <w:p w:rsidR="00DE7B15" w:rsidRPr="00430617" w:rsidRDefault="00DE7B15" w:rsidP="006C6F8B">
      <w:pPr>
        <w:ind w:firstLine="6237"/>
        <w:rPr>
          <w:lang w:val="uk-UA"/>
        </w:rPr>
      </w:pPr>
    </w:p>
    <w:p w:rsidR="005B5630" w:rsidRDefault="005B5630" w:rsidP="005B56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DE7B15">
        <w:rPr>
          <w:lang w:val="uk-UA"/>
        </w:rPr>
        <w:t>Р</w:t>
      </w:r>
      <w:r w:rsidR="00AC09DD">
        <w:rPr>
          <w:lang w:val="uk-UA"/>
        </w:rPr>
        <w:t>ішення</w:t>
      </w:r>
      <w:r w:rsidR="006E2362" w:rsidRPr="00430617">
        <w:rPr>
          <w:lang w:val="uk-UA"/>
        </w:rPr>
        <w:t xml:space="preserve"> </w:t>
      </w:r>
      <w:r w:rsidR="00AC09DD">
        <w:rPr>
          <w:lang w:val="uk-UA"/>
        </w:rPr>
        <w:t xml:space="preserve"> п’ятдесят третьої</w:t>
      </w:r>
    </w:p>
    <w:p w:rsidR="007E24C5" w:rsidRDefault="005B5630" w:rsidP="005B56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(позачергової) </w:t>
      </w:r>
      <w:r w:rsidR="006E2362" w:rsidRPr="00430617">
        <w:rPr>
          <w:lang w:val="uk-UA"/>
        </w:rPr>
        <w:t xml:space="preserve">сесії </w:t>
      </w:r>
    </w:p>
    <w:p w:rsidR="00DE7B15" w:rsidRDefault="005B5630" w:rsidP="005B56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6E2362" w:rsidRPr="00430617">
        <w:rPr>
          <w:lang w:val="uk-UA"/>
        </w:rPr>
        <w:t>Василівської</w:t>
      </w:r>
      <w:r w:rsidR="007E24C5">
        <w:rPr>
          <w:lang w:val="uk-UA"/>
        </w:rPr>
        <w:t xml:space="preserve"> </w:t>
      </w:r>
      <w:r w:rsidR="006E2362" w:rsidRPr="00430617">
        <w:rPr>
          <w:lang w:val="uk-UA"/>
        </w:rPr>
        <w:t xml:space="preserve">міської  ради </w:t>
      </w:r>
      <w:r w:rsidR="007E24C5">
        <w:rPr>
          <w:lang w:val="uk-UA"/>
        </w:rPr>
        <w:t xml:space="preserve">  </w:t>
      </w:r>
      <w:r w:rsidR="00DE7B15">
        <w:rPr>
          <w:lang w:val="uk-UA"/>
        </w:rPr>
        <w:t xml:space="preserve"> </w:t>
      </w:r>
    </w:p>
    <w:p w:rsidR="005B5630" w:rsidRDefault="005B5630" w:rsidP="005B56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7E24C5">
        <w:rPr>
          <w:lang w:val="uk-UA"/>
        </w:rPr>
        <w:t xml:space="preserve">сьомого </w:t>
      </w:r>
      <w:r w:rsidR="00DE7B15">
        <w:rPr>
          <w:lang w:val="uk-UA"/>
        </w:rPr>
        <w:t>скликання</w:t>
      </w:r>
    </w:p>
    <w:p w:rsidR="006E2362" w:rsidRPr="00AC09DD" w:rsidRDefault="005B5630" w:rsidP="005B5630">
      <w:pPr>
        <w:rPr>
          <w:lang w:val="uk-UA"/>
        </w:rPr>
      </w:pPr>
      <w:r w:rsidRPr="00AC09DD">
        <w:rPr>
          <w:lang w:val="uk-UA"/>
        </w:rPr>
        <w:t xml:space="preserve">                                                                                                   </w:t>
      </w:r>
      <w:r w:rsidR="00BC194A">
        <w:rPr>
          <w:lang w:val="uk-UA"/>
        </w:rPr>
        <w:t>27 лютого 2020  № 11</w:t>
      </w:r>
    </w:p>
    <w:p w:rsidR="000F1FAE" w:rsidRPr="00DE7B15" w:rsidRDefault="000F1FAE" w:rsidP="004D2F27">
      <w:pPr>
        <w:jc w:val="center"/>
        <w:rPr>
          <w:b/>
          <w:lang w:val="uk-UA"/>
        </w:rPr>
      </w:pPr>
    </w:p>
    <w:p w:rsidR="006E2362" w:rsidRPr="00DE7B15" w:rsidRDefault="006E2362" w:rsidP="004D2F27">
      <w:pPr>
        <w:jc w:val="center"/>
        <w:rPr>
          <w:b/>
          <w:lang w:val="uk-UA"/>
        </w:rPr>
      </w:pPr>
      <w:r w:rsidRPr="00DE7B15">
        <w:rPr>
          <w:b/>
          <w:lang w:val="uk-UA"/>
        </w:rPr>
        <w:t>ПРОГРАМА</w:t>
      </w:r>
    </w:p>
    <w:p w:rsidR="00DE7B15" w:rsidRDefault="006E2362" w:rsidP="006E2362">
      <w:pPr>
        <w:jc w:val="center"/>
        <w:rPr>
          <w:b/>
          <w:lang w:val="uk-UA"/>
        </w:rPr>
      </w:pPr>
      <w:r w:rsidRPr="00DE7B15">
        <w:rPr>
          <w:b/>
          <w:lang w:val="uk-UA"/>
        </w:rPr>
        <w:t>захисту населення і територій</w:t>
      </w:r>
      <w:r w:rsidR="006C6F8B" w:rsidRPr="00DE7B15">
        <w:rPr>
          <w:b/>
          <w:lang w:val="uk-UA"/>
        </w:rPr>
        <w:t xml:space="preserve"> м. Василівка</w:t>
      </w:r>
      <w:r w:rsidRPr="00DE7B15">
        <w:rPr>
          <w:b/>
          <w:lang w:val="uk-UA"/>
        </w:rPr>
        <w:t xml:space="preserve"> від надзвичайних ситуацій</w:t>
      </w:r>
    </w:p>
    <w:p w:rsidR="006E2362" w:rsidRPr="00DE7B15" w:rsidRDefault="006E2362" w:rsidP="006E2362">
      <w:pPr>
        <w:jc w:val="center"/>
        <w:rPr>
          <w:b/>
          <w:lang w:val="uk-UA"/>
        </w:rPr>
      </w:pPr>
      <w:r w:rsidRPr="00DE7B15">
        <w:rPr>
          <w:b/>
          <w:lang w:val="uk-UA"/>
        </w:rPr>
        <w:t xml:space="preserve"> техногенного та природного характеру на 201</w:t>
      </w:r>
      <w:r w:rsidR="00CF77E5">
        <w:rPr>
          <w:b/>
          <w:lang w:val="uk-UA"/>
        </w:rPr>
        <w:t>9 – 2022</w:t>
      </w:r>
      <w:r w:rsidRPr="00DE7B15">
        <w:rPr>
          <w:b/>
          <w:lang w:val="uk-UA"/>
        </w:rPr>
        <w:t xml:space="preserve"> роки </w:t>
      </w:r>
    </w:p>
    <w:p w:rsidR="006E2362" w:rsidRPr="00DE7B15" w:rsidRDefault="006E2362" w:rsidP="006E2362">
      <w:pPr>
        <w:rPr>
          <w:lang w:val="uk-UA"/>
        </w:rPr>
      </w:pPr>
    </w:p>
    <w:p w:rsidR="006E2362" w:rsidRPr="00F906BA" w:rsidRDefault="00AC09DD" w:rsidP="00115F8F">
      <w:pPr>
        <w:numPr>
          <w:ilvl w:val="0"/>
          <w:numId w:val="6"/>
        </w:numPr>
        <w:jc w:val="center"/>
        <w:rPr>
          <w:b/>
          <w:lang w:val="uk-UA"/>
        </w:rPr>
      </w:pPr>
      <w:r>
        <w:rPr>
          <w:b/>
          <w:lang w:val="uk-UA"/>
        </w:rPr>
        <w:t>Характеристика П</w:t>
      </w:r>
      <w:r w:rsidR="006E2362" w:rsidRPr="00F906BA">
        <w:rPr>
          <w:b/>
          <w:lang w:val="uk-UA"/>
        </w:rPr>
        <w:t>рограми</w:t>
      </w:r>
    </w:p>
    <w:p w:rsidR="006E2362" w:rsidRPr="00DE7B15" w:rsidRDefault="006E2362" w:rsidP="005B5630">
      <w:pPr>
        <w:tabs>
          <w:tab w:val="left" w:pos="0"/>
        </w:tabs>
        <w:ind w:firstLine="708"/>
        <w:jc w:val="both"/>
        <w:rPr>
          <w:b/>
          <w:lang w:val="uk-UA"/>
        </w:rPr>
      </w:pPr>
      <w:r w:rsidRPr="00DE7B15">
        <w:rPr>
          <w:lang w:val="uk-UA"/>
        </w:rPr>
        <w:t xml:space="preserve">      Ця Програма розроблена для забезпечення профілактики виникнення пожеж та аварій, громадської безпеки при виникненні надзвичайних ситуацій, вирішення питань щодо матеріально-технічного забезпечення пожежно-рятувальної частини, в районі виїзду якої розташована міська рада, запобігання, підготовки та ліквідації надзвичайних ситуацій техногенного і природного характеру, їх наслідків на 201</w:t>
      </w:r>
      <w:r w:rsidR="00074848">
        <w:rPr>
          <w:lang w:val="uk-UA"/>
        </w:rPr>
        <w:t>9 – 2022</w:t>
      </w:r>
      <w:r w:rsidRPr="00DE7B15">
        <w:rPr>
          <w:lang w:val="uk-UA"/>
        </w:rPr>
        <w:t xml:space="preserve"> роки, підготовлена на основі Кодексу Цивільного захисту,  п. 22 ст. 26 Закону України «Про місцеве самоврядування в Україні», відповідно до Закону України «Про Загальнодержавну цільову програму захисту населення і територій  від надзвичайних ситуацій техногенного </w:t>
      </w:r>
      <w:r w:rsidR="007B5ABB">
        <w:rPr>
          <w:lang w:val="uk-UA"/>
        </w:rPr>
        <w:t>та природного характеру  на 2018-2022</w:t>
      </w:r>
      <w:r w:rsidRPr="00DE7B15">
        <w:rPr>
          <w:lang w:val="uk-UA"/>
        </w:rPr>
        <w:t xml:space="preserve"> роки» та враховуючи пункт 3 рішення </w:t>
      </w:r>
      <w:r w:rsidR="0028385E">
        <w:rPr>
          <w:lang w:val="uk-UA"/>
        </w:rPr>
        <w:t>Зап</w:t>
      </w:r>
      <w:r w:rsidR="002D59F6">
        <w:rPr>
          <w:lang w:val="uk-UA"/>
        </w:rPr>
        <w:t xml:space="preserve">орізької обласної ради від 01 березня </w:t>
      </w:r>
      <w:r w:rsidR="0028385E">
        <w:rPr>
          <w:lang w:val="uk-UA"/>
        </w:rPr>
        <w:t>2018</w:t>
      </w:r>
      <w:r w:rsidRPr="00DE7B15">
        <w:rPr>
          <w:lang w:val="uk-UA"/>
        </w:rPr>
        <w:t xml:space="preserve"> № </w:t>
      </w:r>
      <w:r w:rsidR="0028385E">
        <w:rPr>
          <w:lang w:val="uk-UA"/>
        </w:rPr>
        <w:t>62</w:t>
      </w:r>
      <w:r w:rsidRPr="00DE7B15">
        <w:rPr>
          <w:lang w:val="uk-UA"/>
        </w:rPr>
        <w:t xml:space="preserve"> «Про затвердження обласної цільової Програми захисту населення і територій від надзвичайних ситуацій техногенного</w:t>
      </w:r>
      <w:r w:rsidR="00EA587A">
        <w:rPr>
          <w:lang w:val="uk-UA"/>
        </w:rPr>
        <w:t xml:space="preserve"> та природного характеру на 2018-2022</w:t>
      </w:r>
      <w:r w:rsidRPr="00DE7B15">
        <w:rPr>
          <w:lang w:val="uk-UA"/>
        </w:rPr>
        <w:t xml:space="preserve"> роки», рішення Ва</w:t>
      </w:r>
      <w:r w:rsidR="00EA587A">
        <w:rPr>
          <w:lang w:val="uk-UA"/>
        </w:rPr>
        <w:t>силі</w:t>
      </w:r>
      <w:r w:rsidR="00AC09DD">
        <w:rPr>
          <w:lang w:val="uk-UA"/>
        </w:rPr>
        <w:t xml:space="preserve">вської  районної ради від 26 вересня </w:t>
      </w:r>
      <w:r w:rsidR="00EA587A">
        <w:rPr>
          <w:lang w:val="uk-UA"/>
        </w:rPr>
        <w:t>2018р. № 10</w:t>
      </w:r>
      <w:r w:rsidRPr="00DE7B15">
        <w:rPr>
          <w:lang w:val="uk-UA"/>
        </w:rPr>
        <w:t xml:space="preserve"> «Про затвердження </w:t>
      </w:r>
      <w:r w:rsidR="00EA587A">
        <w:rPr>
          <w:lang w:val="uk-UA"/>
        </w:rPr>
        <w:t xml:space="preserve">районної </w:t>
      </w:r>
      <w:r w:rsidRPr="00DE7B15">
        <w:rPr>
          <w:lang w:val="uk-UA"/>
        </w:rPr>
        <w:t xml:space="preserve">цільової  Програми Захисту населення і територій від надзвичайних ситуацій техногенного та природного </w:t>
      </w:r>
      <w:r w:rsidR="00EA587A">
        <w:rPr>
          <w:lang w:val="uk-UA"/>
        </w:rPr>
        <w:t>характеру на 2018-2022</w:t>
      </w:r>
      <w:r w:rsidRPr="00DE7B15">
        <w:rPr>
          <w:lang w:val="uk-UA"/>
        </w:rPr>
        <w:t xml:space="preserve"> роки», з метою зниження ризику виникнення надзвичайних ситуацій техногенного та природного характеру, підвищення рівня безпеки населення і захищеності територій від наслідків таких ситуацій</w:t>
      </w:r>
      <w:r w:rsidRPr="00DE7B15">
        <w:rPr>
          <w:b/>
          <w:lang w:val="uk-UA"/>
        </w:rPr>
        <w:t>.</w:t>
      </w:r>
    </w:p>
    <w:p w:rsidR="006E2362" w:rsidRPr="00DE7B15" w:rsidRDefault="006E2362" w:rsidP="005B5630">
      <w:pPr>
        <w:jc w:val="both"/>
        <w:rPr>
          <w:color w:val="000000"/>
          <w:lang w:val="uk-UA"/>
        </w:rPr>
      </w:pPr>
      <w:r w:rsidRPr="00DE7B15">
        <w:rPr>
          <w:lang w:val="uk-UA"/>
        </w:rPr>
        <w:t xml:space="preserve">  </w:t>
      </w:r>
    </w:p>
    <w:p w:rsidR="006E2362" w:rsidRPr="00F906BA" w:rsidRDefault="00AC09DD" w:rsidP="00115F8F">
      <w:pPr>
        <w:jc w:val="center"/>
        <w:rPr>
          <w:b/>
          <w:lang w:val="uk-UA"/>
        </w:rPr>
      </w:pPr>
      <w:r>
        <w:rPr>
          <w:b/>
          <w:lang w:val="uk-UA"/>
        </w:rPr>
        <w:t>2. Мета П</w:t>
      </w:r>
      <w:r w:rsidR="006E2362" w:rsidRPr="00F906BA">
        <w:rPr>
          <w:b/>
          <w:lang w:val="uk-UA"/>
        </w:rPr>
        <w:t>рограми</w:t>
      </w:r>
    </w:p>
    <w:p w:rsidR="006E2362" w:rsidRPr="00DE7B15" w:rsidRDefault="006E2362" w:rsidP="006C6F8B">
      <w:pPr>
        <w:jc w:val="both"/>
        <w:rPr>
          <w:lang w:val="uk-UA"/>
        </w:rPr>
      </w:pPr>
      <w:r w:rsidRPr="00DE7B15">
        <w:rPr>
          <w:lang w:val="uk-UA"/>
        </w:rPr>
        <w:t xml:space="preserve">      Метою програми є вирішення питань щодо матеріально-технічного забезпечення 15-ДПРЧ</w:t>
      </w:r>
      <w:r w:rsidRPr="00DE7B15">
        <w:rPr>
          <w:color w:val="000000"/>
          <w:lang w:val="uk-UA"/>
        </w:rPr>
        <w:t>,</w:t>
      </w:r>
      <w:r w:rsidRPr="00DE7B15">
        <w:rPr>
          <w:lang w:val="uk-UA"/>
        </w:rPr>
        <w:t xml:space="preserve"> яка обслуговує територію Василівської міської ради для забезпечення профілактики виникнення пожеж та аварій, громадської безпеки при виникненні надзвичайних ситуацій</w:t>
      </w:r>
      <w:r w:rsidR="00CC4AB3" w:rsidRPr="00DE7B15">
        <w:rPr>
          <w:lang w:val="uk-UA"/>
        </w:rPr>
        <w:t>.</w:t>
      </w:r>
    </w:p>
    <w:p w:rsidR="006E2362" w:rsidRPr="00F906BA" w:rsidRDefault="006E2362" w:rsidP="006C6F8B">
      <w:pPr>
        <w:jc w:val="both"/>
        <w:rPr>
          <w:lang w:val="uk-UA"/>
        </w:rPr>
      </w:pPr>
    </w:p>
    <w:p w:rsidR="00DE7B15" w:rsidRPr="00F906BA" w:rsidRDefault="00DE7B15" w:rsidP="00DE7B15">
      <w:pPr>
        <w:ind w:left="360"/>
        <w:jc w:val="center"/>
        <w:rPr>
          <w:b/>
          <w:lang w:val="uk-UA"/>
        </w:rPr>
      </w:pPr>
      <w:r w:rsidRPr="00F906BA">
        <w:rPr>
          <w:b/>
          <w:lang w:val="uk-UA"/>
        </w:rPr>
        <w:t>3.</w:t>
      </w:r>
      <w:r w:rsidR="006E2362" w:rsidRPr="00F906BA">
        <w:rPr>
          <w:b/>
          <w:lang w:val="uk-UA"/>
        </w:rPr>
        <w:t>Склад проблеми та обґрунтовування необхідності</w:t>
      </w:r>
    </w:p>
    <w:p w:rsidR="006E2362" w:rsidRPr="00F906BA" w:rsidRDefault="006E2362" w:rsidP="00DE7B15">
      <w:pPr>
        <w:ind w:left="360"/>
        <w:jc w:val="center"/>
        <w:rPr>
          <w:b/>
          <w:lang w:val="uk-UA"/>
        </w:rPr>
      </w:pPr>
      <w:r w:rsidRPr="00F906BA">
        <w:rPr>
          <w:b/>
          <w:lang w:val="uk-UA"/>
        </w:rPr>
        <w:t xml:space="preserve"> її розв’язання програмним методом</w:t>
      </w:r>
    </w:p>
    <w:p w:rsidR="006E2362" w:rsidRPr="00DE7B15" w:rsidRDefault="00EA587A" w:rsidP="00EC0ACE">
      <w:pPr>
        <w:ind w:firstLine="708"/>
        <w:jc w:val="both"/>
        <w:rPr>
          <w:lang w:val="uk-UA"/>
        </w:rPr>
      </w:pPr>
      <w:r>
        <w:rPr>
          <w:lang w:val="uk-UA"/>
        </w:rPr>
        <w:t>За 11 місяців  2018</w:t>
      </w:r>
      <w:r w:rsidR="006E2362" w:rsidRPr="00DE7B15">
        <w:rPr>
          <w:lang w:val="uk-UA"/>
        </w:rPr>
        <w:t xml:space="preserve"> року підрозділами Василівського районного сектора ГУ ДСНС </w:t>
      </w:r>
      <w:r w:rsidR="00B01034" w:rsidRPr="00DE7B15">
        <w:rPr>
          <w:lang w:val="uk-UA"/>
        </w:rPr>
        <w:t xml:space="preserve">України у Запорізькій області  </w:t>
      </w:r>
      <w:r>
        <w:rPr>
          <w:lang w:val="uk-UA"/>
        </w:rPr>
        <w:t>здійснено 5</w:t>
      </w:r>
      <w:r w:rsidR="006E2362" w:rsidRPr="00DE7B15">
        <w:rPr>
          <w:lang w:val="uk-UA"/>
        </w:rPr>
        <w:t>9 виїздів на ліквідацію надзвичайних ситуацій, подій і нещасних випадків</w:t>
      </w:r>
      <w:r>
        <w:rPr>
          <w:lang w:val="uk-UA"/>
        </w:rPr>
        <w:t xml:space="preserve"> в тому числі: 41 виїзд на займання в екосистемі</w:t>
      </w:r>
      <w:r w:rsidR="006E2362" w:rsidRPr="00DE7B15">
        <w:rPr>
          <w:lang w:val="uk-UA"/>
        </w:rPr>
        <w:t xml:space="preserve"> </w:t>
      </w:r>
      <w:r>
        <w:rPr>
          <w:lang w:val="uk-UA"/>
        </w:rPr>
        <w:t>.</w:t>
      </w:r>
    </w:p>
    <w:p w:rsidR="006E2362" w:rsidRPr="00DE7B15" w:rsidRDefault="006E2362" w:rsidP="006C6F8B">
      <w:pPr>
        <w:jc w:val="both"/>
        <w:rPr>
          <w:lang w:val="uk-UA"/>
        </w:rPr>
      </w:pPr>
      <w:r w:rsidRPr="00DE7B15">
        <w:rPr>
          <w:lang w:val="uk-UA"/>
        </w:rPr>
        <w:t xml:space="preserve">        Водночас проблемними питаннями забезпечення готовності сил залишається недосконалість чинних нормативно-правових актів, що стримує виконання Службою контрольно-наглядових функцій за станом пожежної та техногенної безпеки. З причин вкрай недостатньо</w:t>
      </w:r>
      <w:r w:rsidR="00863564" w:rsidRPr="00DE7B15">
        <w:rPr>
          <w:lang w:val="uk-UA"/>
        </w:rPr>
        <w:t xml:space="preserve">го фінансування з держбюджету </w:t>
      </w:r>
      <w:r w:rsidRPr="00DE7B15">
        <w:rPr>
          <w:lang w:val="uk-UA"/>
        </w:rPr>
        <w:t>України, відсутність аварійно-рятувального спорядження, паливно-мастильних матеріалів, засобів зв’язку та індивідуального захисту.</w:t>
      </w:r>
    </w:p>
    <w:p w:rsidR="00C5231C" w:rsidRDefault="00C5231C" w:rsidP="00115F8F">
      <w:pPr>
        <w:jc w:val="center"/>
        <w:rPr>
          <w:b/>
          <w:lang w:val="uk-UA"/>
        </w:rPr>
      </w:pPr>
    </w:p>
    <w:p w:rsidR="006E2362" w:rsidRPr="00F906BA" w:rsidRDefault="006E2362" w:rsidP="00115F8F">
      <w:pPr>
        <w:jc w:val="center"/>
        <w:rPr>
          <w:b/>
          <w:lang w:val="uk-UA"/>
        </w:rPr>
      </w:pPr>
      <w:r w:rsidRPr="00F906BA">
        <w:rPr>
          <w:b/>
          <w:lang w:val="uk-UA"/>
        </w:rPr>
        <w:t>4. Обґрунтування шляхів і засобів розв’язання проблеми</w:t>
      </w:r>
    </w:p>
    <w:p w:rsidR="006E2362" w:rsidRPr="00DE7B15" w:rsidRDefault="006E2362" w:rsidP="006C6F8B">
      <w:pPr>
        <w:jc w:val="both"/>
        <w:rPr>
          <w:lang w:val="uk-UA"/>
        </w:rPr>
      </w:pPr>
      <w:r w:rsidRPr="00DE7B15">
        <w:rPr>
          <w:lang w:val="uk-UA"/>
        </w:rPr>
        <w:t xml:space="preserve">     Досягнення цілей Програми забезпечується розвитком пожежно-рятувальної служби, зміцнення її матеріально-технічної бази та кадровим потенціалом, що виконують наступні задачі:</w:t>
      </w:r>
    </w:p>
    <w:p w:rsidR="006E2362" w:rsidRPr="00DE7B15" w:rsidRDefault="006E2362" w:rsidP="006C6F8B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забезпечення особистої і майнової безпеки громадян під час виникнення надзвичайних ситуацій техногенного та природного характерів;</w:t>
      </w:r>
    </w:p>
    <w:p w:rsidR="006E2362" w:rsidRDefault="006E2362" w:rsidP="006C6F8B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виявлення, попередження і розкриття злочинів і адміністративних правопорушень у сфері пожежної та техногенної безпеки;</w:t>
      </w:r>
    </w:p>
    <w:p w:rsidR="006E2362" w:rsidRPr="00DE7B15" w:rsidRDefault="006E2362" w:rsidP="006C6F8B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гасіння пожеж та ліквідація їх наслідків;</w:t>
      </w:r>
    </w:p>
    <w:p w:rsidR="006E2362" w:rsidRPr="00DE7B15" w:rsidRDefault="006E2362" w:rsidP="006C6F8B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lastRenderedPageBreak/>
        <w:t>проведення профілактичної роботи серед населення щодо дотримання правил пожежної та техногенної безпеки;</w:t>
      </w:r>
    </w:p>
    <w:p w:rsidR="006E2362" w:rsidRPr="00DE7B15" w:rsidRDefault="006E2362" w:rsidP="006C6F8B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проведення нагляду за станом пожежної та техногенної безпеки промислових та сільськогосподарських підприємств, установ, організацій;</w:t>
      </w:r>
    </w:p>
    <w:p w:rsidR="006E2362" w:rsidRPr="00DE7B15" w:rsidRDefault="006E2362" w:rsidP="006C6F8B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облік надзвичайних ситуацій на території, що обслуговується, аналіз причин та умов їх виникнення. Розробка разом з зацікавленими організаціями заходів щодо їхнього попередження.</w:t>
      </w:r>
    </w:p>
    <w:p w:rsidR="006E2362" w:rsidRPr="00DE7B15" w:rsidRDefault="006E2362" w:rsidP="006C6F8B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ліквідацію вибухонебезпечних предметів часів Великої Вітчизняної війни</w:t>
      </w:r>
      <w:r w:rsidR="00E53CE2" w:rsidRPr="00DE7B15">
        <w:rPr>
          <w:lang w:val="uk-UA"/>
        </w:rPr>
        <w:t>.</w:t>
      </w:r>
    </w:p>
    <w:p w:rsidR="00CC4AB3" w:rsidRPr="00F906BA" w:rsidRDefault="00CC4AB3" w:rsidP="006C6F8B">
      <w:pPr>
        <w:jc w:val="both"/>
        <w:rPr>
          <w:b/>
          <w:lang w:val="uk-UA"/>
        </w:rPr>
      </w:pPr>
    </w:p>
    <w:p w:rsidR="006E2362" w:rsidRPr="00F906BA" w:rsidRDefault="00AC09DD" w:rsidP="00115F8F">
      <w:pPr>
        <w:jc w:val="center"/>
        <w:rPr>
          <w:b/>
          <w:lang w:val="uk-UA"/>
        </w:rPr>
      </w:pPr>
      <w:r>
        <w:rPr>
          <w:b/>
          <w:lang w:val="uk-UA"/>
        </w:rPr>
        <w:t>5. Строки та початок виконання П</w:t>
      </w:r>
      <w:r w:rsidR="006E2362" w:rsidRPr="00F906BA">
        <w:rPr>
          <w:b/>
          <w:lang w:val="uk-UA"/>
        </w:rPr>
        <w:t>рограми</w:t>
      </w:r>
    </w:p>
    <w:p w:rsidR="006E2362" w:rsidRPr="00DE7B15" w:rsidRDefault="00E53CE2" w:rsidP="006C6F8B">
      <w:pPr>
        <w:jc w:val="both"/>
        <w:rPr>
          <w:b/>
          <w:lang w:val="uk-UA"/>
        </w:rPr>
      </w:pPr>
      <w:r w:rsidRPr="00DE7B15">
        <w:rPr>
          <w:lang w:val="uk-UA"/>
        </w:rPr>
        <w:t xml:space="preserve"> </w:t>
      </w:r>
      <w:r w:rsidR="006E2362" w:rsidRPr="00DE7B15">
        <w:rPr>
          <w:lang w:val="uk-UA"/>
        </w:rPr>
        <w:t xml:space="preserve">Програма захисту населення і територій </w:t>
      </w:r>
      <w:r w:rsidR="00CC4AB3" w:rsidRPr="00DE7B15">
        <w:rPr>
          <w:lang w:val="uk-UA"/>
        </w:rPr>
        <w:t xml:space="preserve">м. Василівка </w:t>
      </w:r>
      <w:r w:rsidR="006E2362" w:rsidRPr="00DE7B15">
        <w:rPr>
          <w:lang w:val="uk-UA"/>
        </w:rPr>
        <w:t>від надзвичайних ситуацій техногенного</w:t>
      </w:r>
      <w:r w:rsidR="000021CB">
        <w:rPr>
          <w:lang w:val="uk-UA"/>
        </w:rPr>
        <w:t xml:space="preserve"> та природного характеру на 2019 – 2022</w:t>
      </w:r>
      <w:r w:rsidR="006E2362" w:rsidRPr="00DE7B15">
        <w:rPr>
          <w:lang w:val="uk-UA"/>
        </w:rPr>
        <w:t xml:space="preserve"> роки</w:t>
      </w:r>
      <w:r w:rsidR="006E2362" w:rsidRPr="00DE7B15">
        <w:rPr>
          <w:b/>
          <w:lang w:val="uk-UA"/>
        </w:rPr>
        <w:t xml:space="preserve"> </w:t>
      </w:r>
      <w:r w:rsidR="006E2362" w:rsidRPr="00DE7B15">
        <w:rPr>
          <w:lang w:val="uk-UA"/>
        </w:rPr>
        <w:t>.</w:t>
      </w:r>
    </w:p>
    <w:p w:rsidR="006E2362" w:rsidRPr="00DE7B15" w:rsidRDefault="00FA6B86" w:rsidP="006C6F8B">
      <w:pPr>
        <w:jc w:val="both"/>
        <w:rPr>
          <w:lang w:val="uk-UA"/>
        </w:rPr>
      </w:pPr>
      <w:r>
        <w:rPr>
          <w:lang w:val="uk-UA"/>
        </w:rPr>
        <w:t xml:space="preserve">      Початок: </w:t>
      </w:r>
      <w:r w:rsidR="002D59F6">
        <w:rPr>
          <w:lang w:val="uk-UA"/>
        </w:rPr>
        <w:t xml:space="preserve">01 січня </w:t>
      </w:r>
      <w:r w:rsidR="00F94635" w:rsidRPr="00DE7B15">
        <w:rPr>
          <w:lang w:val="uk-UA"/>
        </w:rPr>
        <w:t xml:space="preserve"> </w:t>
      </w:r>
      <w:r w:rsidR="006E2362" w:rsidRPr="00DE7B15">
        <w:rPr>
          <w:lang w:val="uk-UA"/>
        </w:rPr>
        <w:t>201</w:t>
      </w:r>
      <w:r w:rsidR="000021CB">
        <w:rPr>
          <w:lang w:val="uk-UA"/>
        </w:rPr>
        <w:t>9</w:t>
      </w:r>
      <w:r w:rsidR="0007249A" w:rsidRPr="00DE7B15">
        <w:rPr>
          <w:color w:val="000000"/>
          <w:lang w:val="uk-UA"/>
        </w:rPr>
        <w:t xml:space="preserve"> р.</w:t>
      </w:r>
      <w:r w:rsidR="006E2362" w:rsidRPr="00DE7B15">
        <w:rPr>
          <w:color w:val="000000"/>
          <w:lang w:val="uk-UA"/>
        </w:rPr>
        <w:t>,</w:t>
      </w:r>
      <w:r w:rsidR="00F94635" w:rsidRPr="00DE7B15">
        <w:rPr>
          <w:lang w:val="uk-UA"/>
        </w:rPr>
        <w:t xml:space="preserve"> </w:t>
      </w:r>
      <w:r w:rsidR="002D59F6">
        <w:rPr>
          <w:lang w:val="uk-UA"/>
        </w:rPr>
        <w:t xml:space="preserve">закінчення: 31 грудня  </w:t>
      </w:r>
      <w:r w:rsidR="000021CB">
        <w:rPr>
          <w:lang w:val="uk-UA"/>
        </w:rPr>
        <w:t>2022</w:t>
      </w:r>
      <w:r w:rsidR="0007249A" w:rsidRPr="00DE7B15">
        <w:rPr>
          <w:lang w:val="uk-UA"/>
        </w:rPr>
        <w:t xml:space="preserve"> р</w:t>
      </w:r>
      <w:r w:rsidR="006E2362" w:rsidRPr="00DE7B15">
        <w:rPr>
          <w:lang w:val="uk-UA"/>
        </w:rPr>
        <w:t>.</w:t>
      </w:r>
    </w:p>
    <w:p w:rsidR="006E2362" w:rsidRPr="00DE7B15" w:rsidRDefault="006E2362" w:rsidP="006C6F8B">
      <w:pPr>
        <w:jc w:val="both"/>
        <w:rPr>
          <w:lang w:val="uk-UA"/>
        </w:rPr>
      </w:pPr>
    </w:p>
    <w:p w:rsidR="006E2362" w:rsidRPr="00F906BA" w:rsidRDefault="00AC09DD" w:rsidP="00115F8F">
      <w:pPr>
        <w:numPr>
          <w:ilvl w:val="0"/>
          <w:numId w:val="8"/>
        </w:numPr>
        <w:jc w:val="center"/>
        <w:rPr>
          <w:b/>
          <w:lang w:val="uk-UA"/>
        </w:rPr>
      </w:pPr>
      <w:r>
        <w:rPr>
          <w:b/>
          <w:lang w:val="uk-UA"/>
        </w:rPr>
        <w:t>Перелік заходів і завдань П</w:t>
      </w:r>
      <w:r w:rsidR="006E2362" w:rsidRPr="00F906BA">
        <w:rPr>
          <w:b/>
          <w:lang w:val="uk-UA"/>
        </w:rPr>
        <w:t>рограми</w:t>
      </w:r>
    </w:p>
    <w:p w:rsidR="006E2362" w:rsidRPr="00DE7B15" w:rsidRDefault="006E2362" w:rsidP="006C6F8B">
      <w:pPr>
        <w:jc w:val="both"/>
        <w:rPr>
          <w:lang w:val="uk-UA"/>
        </w:rPr>
      </w:pPr>
      <w:r w:rsidRPr="00DE7B15">
        <w:rPr>
          <w:lang w:val="uk-UA"/>
        </w:rPr>
        <w:t xml:space="preserve">     З метою реалізації програмних напрямків розвитку матеріально-технічної бази, зміцнення і збереження кадрового потенціалу, забезпечення профілактики надзвичайних ситуацій та їх ліквідація виділити з </w:t>
      </w:r>
      <w:r w:rsidR="00115F8F" w:rsidRPr="00DE7B15">
        <w:rPr>
          <w:lang w:val="uk-UA"/>
        </w:rPr>
        <w:t>міського</w:t>
      </w:r>
      <w:r w:rsidRPr="00DE7B15">
        <w:rPr>
          <w:lang w:val="uk-UA"/>
        </w:rPr>
        <w:t xml:space="preserve">   бюджету грошові кошти на наступні потреби:</w:t>
      </w:r>
    </w:p>
    <w:p w:rsidR="006E2362" w:rsidRPr="00DE7B15" w:rsidRDefault="006E2362" w:rsidP="006C6F8B">
      <w:pPr>
        <w:jc w:val="both"/>
        <w:rPr>
          <w:color w:val="000000"/>
          <w:lang w:val="uk-UA"/>
        </w:rPr>
      </w:pPr>
      <w:r w:rsidRPr="00DE7B15">
        <w:rPr>
          <w:lang w:val="uk-UA"/>
        </w:rPr>
        <w:t xml:space="preserve">- забезпечення аварійно-рятувальним </w:t>
      </w:r>
      <w:r w:rsidRPr="00DE7B15">
        <w:rPr>
          <w:color w:val="000000"/>
          <w:lang w:val="uk-UA"/>
        </w:rPr>
        <w:t xml:space="preserve">спорядженням  </w:t>
      </w:r>
      <w:r w:rsidRPr="00DE7B15">
        <w:rPr>
          <w:lang w:val="uk-UA"/>
        </w:rPr>
        <w:t>15-ДПРЧ</w:t>
      </w:r>
      <w:r w:rsidRPr="00DE7B15">
        <w:rPr>
          <w:color w:val="000000"/>
          <w:lang w:val="uk-UA"/>
        </w:rPr>
        <w:t xml:space="preserve">;     </w:t>
      </w:r>
    </w:p>
    <w:p w:rsidR="006E2362" w:rsidRPr="00DE7B15" w:rsidRDefault="006E2362" w:rsidP="006C6F8B">
      <w:pPr>
        <w:jc w:val="both"/>
        <w:rPr>
          <w:color w:val="000000"/>
          <w:lang w:val="uk-UA"/>
        </w:rPr>
      </w:pPr>
      <w:r w:rsidRPr="00DE7B15">
        <w:rPr>
          <w:color w:val="000000"/>
          <w:lang w:val="uk-UA"/>
        </w:rPr>
        <w:t xml:space="preserve">- забезпечення паливно-мастильними матеріалами </w:t>
      </w:r>
      <w:r w:rsidRPr="00DE7B15">
        <w:rPr>
          <w:lang w:val="uk-UA"/>
        </w:rPr>
        <w:t>15-ДПРЧ</w:t>
      </w:r>
      <w:r w:rsidRPr="00DE7B15">
        <w:rPr>
          <w:color w:val="000000"/>
          <w:lang w:val="uk-UA"/>
        </w:rPr>
        <w:t xml:space="preserve">;     </w:t>
      </w:r>
    </w:p>
    <w:p w:rsidR="006E2362" w:rsidRPr="00DE7B15" w:rsidRDefault="006E2362" w:rsidP="006C6F8B">
      <w:pPr>
        <w:jc w:val="both"/>
        <w:rPr>
          <w:lang w:val="uk-UA"/>
        </w:rPr>
      </w:pPr>
      <w:r w:rsidRPr="00DE7B15">
        <w:rPr>
          <w:color w:val="000000"/>
          <w:lang w:val="uk-UA"/>
        </w:rPr>
        <w:t xml:space="preserve">- забезпечення запасними частинами пожежних автомобілів </w:t>
      </w:r>
      <w:r w:rsidRPr="00DE7B15">
        <w:rPr>
          <w:lang w:val="uk-UA"/>
        </w:rPr>
        <w:t xml:space="preserve">15-ДПРЧ, </w:t>
      </w:r>
    </w:p>
    <w:p w:rsidR="00115F8F" w:rsidRDefault="006E2362" w:rsidP="006E2362">
      <w:pPr>
        <w:jc w:val="both"/>
        <w:rPr>
          <w:color w:val="000000"/>
          <w:lang w:val="uk-UA"/>
        </w:rPr>
      </w:pPr>
      <w:r w:rsidRPr="00DE7B15">
        <w:rPr>
          <w:lang w:val="uk-UA"/>
        </w:rPr>
        <w:t xml:space="preserve">- </w:t>
      </w:r>
      <w:r w:rsidR="00026843">
        <w:rPr>
          <w:lang w:val="uk-UA"/>
        </w:rPr>
        <w:t xml:space="preserve">забезпечення </w:t>
      </w:r>
      <w:r w:rsidRPr="00DE7B15">
        <w:rPr>
          <w:lang w:val="uk-UA"/>
        </w:rPr>
        <w:t>засобами зв’язку</w:t>
      </w:r>
      <w:r w:rsidRPr="00DE7B15">
        <w:rPr>
          <w:color w:val="000000"/>
          <w:lang w:val="uk-UA"/>
        </w:rPr>
        <w:t xml:space="preserve">;     </w:t>
      </w:r>
    </w:p>
    <w:p w:rsidR="00EC0ACE" w:rsidRPr="00DE7B15" w:rsidRDefault="00EC0ACE" w:rsidP="006E2362">
      <w:pPr>
        <w:jc w:val="both"/>
        <w:rPr>
          <w:color w:val="000000"/>
          <w:lang w:val="uk-UA"/>
        </w:rPr>
      </w:pPr>
    </w:p>
    <w:tbl>
      <w:tblPr>
        <w:tblpPr w:leftFromText="180" w:rightFromText="180" w:vertAnchor="text" w:horzAnchor="page" w:tblpX="1507" w:tblpY="20"/>
        <w:tblW w:w="10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701"/>
        <w:gridCol w:w="1276"/>
        <w:gridCol w:w="1417"/>
        <w:gridCol w:w="993"/>
        <w:gridCol w:w="992"/>
        <w:gridCol w:w="850"/>
        <w:gridCol w:w="948"/>
      </w:tblGrid>
      <w:tr w:rsidR="0000209F" w:rsidRPr="00724EFB" w:rsidTr="005B5630">
        <w:trPr>
          <w:trHeight w:val="405"/>
        </w:trPr>
        <w:tc>
          <w:tcPr>
            <w:tcW w:w="1984" w:type="dxa"/>
            <w:vMerge w:val="restart"/>
            <w:vAlign w:val="center"/>
          </w:tcPr>
          <w:p w:rsidR="0000209F" w:rsidRPr="00724EFB" w:rsidRDefault="0000209F" w:rsidP="0073114A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>Найменування заходів</w:t>
            </w:r>
          </w:p>
        </w:tc>
        <w:tc>
          <w:tcPr>
            <w:tcW w:w="1701" w:type="dxa"/>
            <w:vMerge w:val="restart"/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1417" w:type="dxa"/>
            <w:vMerge w:val="restart"/>
            <w:vAlign w:val="center"/>
          </w:tcPr>
          <w:p w:rsidR="0000209F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Загальний обсяг фінансування </w:t>
            </w:r>
          </w:p>
          <w:p w:rsidR="0000209F" w:rsidRPr="00724EFB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тис.грн</w:t>
            </w:r>
            <w:proofErr w:type="spellEnd"/>
            <w:r>
              <w:rPr>
                <w:color w:val="000000"/>
                <w:lang w:val="uk-UA"/>
              </w:rPr>
              <w:t>.)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00209F" w:rsidRDefault="0000209F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Рік фінансування</w:t>
            </w:r>
          </w:p>
          <w:p w:rsidR="0000209F" w:rsidRPr="00724EFB" w:rsidRDefault="0000209F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proofErr w:type="spellStart"/>
            <w:r>
              <w:rPr>
                <w:color w:val="000000"/>
                <w:lang w:val="uk-UA"/>
              </w:rPr>
              <w:t>тис.грн</w:t>
            </w:r>
            <w:proofErr w:type="spellEnd"/>
            <w:r>
              <w:rPr>
                <w:color w:val="000000"/>
                <w:lang w:val="uk-UA"/>
              </w:rPr>
              <w:t>.)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0209F" w:rsidRDefault="0000209F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</w:tr>
      <w:tr w:rsidR="0000209F" w:rsidRPr="00724EFB" w:rsidTr="005B5630">
        <w:trPr>
          <w:trHeight w:val="540"/>
        </w:trPr>
        <w:tc>
          <w:tcPr>
            <w:tcW w:w="1984" w:type="dxa"/>
            <w:vMerge/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00209F" w:rsidRDefault="0000209F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00209F" w:rsidRDefault="0000209F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</w:p>
        </w:tc>
      </w:tr>
      <w:tr w:rsidR="0000209F" w:rsidRPr="00724EFB" w:rsidTr="005B5630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209F" w:rsidRPr="00724EFB" w:rsidRDefault="0000209F" w:rsidP="005B5630">
            <w:pPr>
              <w:jc w:val="center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209F" w:rsidRPr="00724EFB" w:rsidRDefault="0000209F" w:rsidP="005B5630">
            <w:pPr>
              <w:jc w:val="center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209F" w:rsidRPr="00724EFB" w:rsidRDefault="0000209F" w:rsidP="005B5630">
            <w:pPr>
              <w:jc w:val="center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209F" w:rsidRPr="00724EFB" w:rsidRDefault="0000209F" w:rsidP="005B5630">
            <w:pPr>
              <w:jc w:val="center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09F" w:rsidRPr="00724EFB" w:rsidRDefault="0000209F" w:rsidP="005B56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209F" w:rsidRPr="00724EFB" w:rsidRDefault="0000209F" w:rsidP="005B56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09F" w:rsidRPr="00724EFB" w:rsidRDefault="0000209F" w:rsidP="005B56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0209F" w:rsidRDefault="0000209F" w:rsidP="005B5630">
            <w:pPr>
              <w:jc w:val="center"/>
              <w:rPr>
                <w:color w:val="000000"/>
                <w:lang w:val="uk-UA"/>
              </w:rPr>
            </w:pPr>
          </w:p>
        </w:tc>
      </w:tr>
      <w:tr w:rsidR="00901C70" w:rsidRPr="00724EFB" w:rsidTr="009B2BAF">
        <w:trPr>
          <w:trHeight w:val="18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CD4F4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1.</w:t>
            </w:r>
            <w:r w:rsidRPr="00DE7B15">
              <w:rPr>
                <w:lang w:val="uk-UA"/>
              </w:rPr>
              <w:t xml:space="preserve"> забезпечення аварійно-рятувальним </w:t>
            </w:r>
            <w:r w:rsidRPr="00DE7B15">
              <w:rPr>
                <w:color w:val="000000"/>
                <w:lang w:val="uk-UA"/>
              </w:rPr>
              <w:t xml:space="preserve">спорядженням  </w:t>
            </w:r>
            <w:r w:rsidRPr="00DE7B15">
              <w:rPr>
                <w:lang w:val="uk-UA"/>
              </w:rPr>
              <w:t>15-ДПРЧ</w:t>
            </w:r>
            <w:r w:rsidR="00AC09DD">
              <w:rPr>
                <w:lang w:val="uk-UA"/>
              </w:rPr>
              <w:t xml:space="preserve">, </w:t>
            </w:r>
            <w:r w:rsidR="00CD4F46">
              <w:rPr>
                <w:color w:val="000000"/>
                <w:lang w:val="uk-UA"/>
              </w:rPr>
              <w:t>(рукави пожежні)</w:t>
            </w:r>
            <w:r w:rsidRPr="00DE7B15">
              <w:rPr>
                <w:color w:val="000000"/>
                <w:lang w:val="uk-UA"/>
              </w:rPr>
              <w:t xml:space="preserve">    </w:t>
            </w:r>
          </w:p>
          <w:p w:rsidR="00901C70" w:rsidRPr="00724EFB" w:rsidRDefault="00901C70" w:rsidP="00901C7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ДПРЧ-15 ГУ ДСНС України в Запорізькій області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tabs>
                <w:tab w:val="left" w:pos="733"/>
              </w:tabs>
              <w:spacing w:line="240" w:lineRule="exact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2019</w:t>
            </w:r>
            <w:r w:rsidRPr="00724EFB">
              <w:rPr>
                <w:color w:val="000000"/>
                <w:lang w:val="uk-UA"/>
              </w:rPr>
              <w:t xml:space="preserve"> –</w:t>
            </w:r>
          </w:p>
          <w:p w:rsidR="00901C70" w:rsidRPr="00724EFB" w:rsidRDefault="00901C70" w:rsidP="005B5630">
            <w:pPr>
              <w:spacing w:line="240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2022</w:t>
            </w:r>
            <w:r w:rsidRPr="00724EFB">
              <w:rPr>
                <w:color w:val="000000"/>
                <w:lang w:val="uk-UA"/>
              </w:rPr>
              <w:t xml:space="preserve">       </w:t>
            </w:r>
          </w:p>
          <w:p w:rsidR="00901C70" w:rsidRPr="00724EFB" w:rsidRDefault="00901C70" w:rsidP="005B5630">
            <w:pPr>
              <w:spacing w:line="240" w:lineRule="exact"/>
              <w:rPr>
                <w:color w:val="000000"/>
                <w:lang w:val="uk-UA"/>
              </w:rPr>
            </w:pPr>
            <w:r w:rsidRPr="00724EF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901C7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  <w:p w:rsidR="00901C70" w:rsidRDefault="00901C70" w:rsidP="00901C7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</w:t>
            </w:r>
          </w:p>
          <w:p w:rsidR="00901C70" w:rsidRPr="00724EFB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30,00</w:t>
            </w:r>
          </w:p>
        </w:tc>
      </w:tr>
      <w:tr w:rsidR="00901C70" w:rsidRPr="00724EFB" w:rsidTr="009B2B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901C7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DE7B15">
              <w:rPr>
                <w:color w:val="000000"/>
                <w:lang w:val="uk-UA"/>
              </w:rPr>
              <w:t xml:space="preserve"> забезпечення паливно-мастильними матеріалами </w:t>
            </w:r>
            <w:r w:rsidRPr="00DE7B15">
              <w:rPr>
                <w:lang w:val="uk-UA"/>
              </w:rPr>
              <w:t>15-ДПРЧ</w:t>
            </w:r>
            <w:r w:rsidRPr="00DE7B15">
              <w:rPr>
                <w:color w:val="000000"/>
                <w:lang w:val="uk-UA"/>
              </w:rPr>
              <w:t xml:space="preserve">;     </w:t>
            </w:r>
          </w:p>
          <w:p w:rsidR="00901C70" w:rsidRDefault="00901C70" w:rsidP="00901C7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tabs>
                <w:tab w:val="left" w:pos="733"/>
              </w:tabs>
              <w:spacing w:line="240" w:lineRule="exac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</w:tr>
      <w:tr w:rsidR="00901C70" w:rsidRPr="00724EFB" w:rsidTr="009B2B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Pr="00DE7B15" w:rsidRDefault="00901C70" w:rsidP="00901C70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Pr="00DE7B15">
              <w:rPr>
                <w:color w:val="000000"/>
                <w:lang w:val="uk-UA"/>
              </w:rPr>
              <w:t xml:space="preserve"> забезпечення запасними частинами пожежних автомобілів </w:t>
            </w:r>
            <w:r w:rsidRPr="00DE7B15">
              <w:rPr>
                <w:lang w:val="uk-UA"/>
              </w:rPr>
              <w:t xml:space="preserve">15-ДПРЧ, </w:t>
            </w:r>
          </w:p>
          <w:p w:rsidR="00901C70" w:rsidRDefault="00901C70" w:rsidP="00901C70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tabs>
                <w:tab w:val="left" w:pos="733"/>
              </w:tabs>
              <w:spacing w:line="240" w:lineRule="exac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</w:tr>
      <w:tr w:rsidR="00901C70" w:rsidRPr="00724EFB" w:rsidTr="009B2B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CD4F4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4.</w:t>
            </w:r>
            <w:r w:rsidRPr="00DE7B15">
              <w:rPr>
                <w:lang w:val="uk-UA"/>
              </w:rPr>
              <w:t xml:space="preserve"> </w:t>
            </w:r>
            <w:r w:rsidR="00026843">
              <w:rPr>
                <w:lang w:val="uk-UA"/>
              </w:rPr>
              <w:t xml:space="preserve">забезпечення </w:t>
            </w:r>
            <w:r w:rsidRPr="00DE7B15">
              <w:rPr>
                <w:lang w:val="uk-UA"/>
              </w:rPr>
              <w:t>засобами зв’язку</w:t>
            </w:r>
            <w:r w:rsidR="00AC09DD">
              <w:rPr>
                <w:lang w:val="uk-UA"/>
              </w:rPr>
              <w:t xml:space="preserve"> </w:t>
            </w:r>
            <w:r w:rsidR="00AC09DD">
              <w:rPr>
                <w:color w:val="000000"/>
                <w:lang w:val="uk-UA"/>
              </w:rPr>
              <w:t>(</w:t>
            </w:r>
            <w:r w:rsidR="00CD4F46">
              <w:rPr>
                <w:color w:val="000000"/>
                <w:lang w:val="uk-UA"/>
              </w:rPr>
              <w:t>рації)</w:t>
            </w:r>
            <w:r w:rsidRPr="00DE7B15">
              <w:rPr>
                <w:color w:val="000000"/>
                <w:lang w:val="uk-UA"/>
              </w:rPr>
              <w:t xml:space="preserve">    </w:t>
            </w:r>
          </w:p>
          <w:p w:rsidR="00901C70" w:rsidRDefault="00901C70" w:rsidP="00901C7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Pr="00724EFB" w:rsidRDefault="00901C70" w:rsidP="005B5630">
            <w:pPr>
              <w:tabs>
                <w:tab w:val="left" w:pos="733"/>
              </w:tabs>
              <w:spacing w:line="240" w:lineRule="exact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70" w:rsidRDefault="00901C70" w:rsidP="005B5630">
            <w:pPr>
              <w:spacing w:line="240" w:lineRule="exact"/>
              <w:jc w:val="center"/>
              <w:rPr>
                <w:color w:val="000000"/>
                <w:lang w:val="uk-UA"/>
              </w:rPr>
            </w:pPr>
          </w:p>
        </w:tc>
      </w:tr>
      <w:tr w:rsidR="0000209F" w:rsidRPr="00724EFB" w:rsidTr="005B5630">
        <w:trPr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b/>
                <w:color w:val="000000"/>
                <w:lang w:val="uk-UA"/>
              </w:rPr>
            </w:pPr>
            <w:r w:rsidRPr="00724EFB">
              <w:rPr>
                <w:b/>
                <w:color w:val="000000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Pr="00724EFB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Pr="00724EFB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9F" w:rsidRPr="00724EFB" w:rsidRDefault="0000209F" w:rsidP="005B5630">
            <w:pPr>
              <w:spacing w:line="240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30,00</w:t>
            </w:r>
          </w:p>
        </w:tc>
      </w:tr>
    </w:tbl>
    <w:p w:rsidR="00115F8F" w:rsidRPr="00DE7B15" w:rsidRDefault="00115F8F" w:rsidP="006E2362">
      <w:pPr>
        <w:jc w:val="both"/>
        <w:rPr>
          <w:color w:val="000000"/>
          <w:lang w:val="uk-UA"/>
        </w:rPr>
      </w:pPr>
    </w:p>
    <w:p w:rsidR="00AC09DD" w:rsidRDefault="00AC09DD" w:rsidP="00DE7B15">
      <w:pPr>
        <w:ind w:right="2387"/>
        <w:jc w:val="center"/>
        <w:rPr>
          <w:b/>
          <w:lang w:val="uk-UA"/>
        </w:rPr>
      </w:pPr>
    </w:p>
    <w:p w:rsidR="00AC09DD" w:rsidRDefault="00AC09DD" w:rsidP="00DE7B15">
      <w:pPr>
        <w:ind w:right="2387"/>
        <w:jc w:val="center"/>
        <w:rPr>
          <w:b/>
          <w:lang w:val="uk-UA"/>
        </w:rPr>
      </w:pPr>
    </w:p>
    <w:p w:rsidR="00AC09DD" w:rsidRDefault="00AC09DD" w:rsidP="00DE7B15">
      <w:pPr>
        <w:ind w:right="2387"/>
        <w:jc w:val="center"/>
        <w:rPr>
          <w:b/>
          <w:lang w:val="uk-UA"/>
        </w:rPr>
      </w:pPr>
    </w:p>
    <w:p w:rsidR="00AC09DD" w:rsidRDefault="00AC09DD" w:rsidP="00DE7B15">
      <w:pPr>
        <w:ind w:right="2387"/>
        <w:jc w:val="center"/>
        <w:rPr>
          <w:b/>
          <w:lang w:val="uk-UA"/>
        </w:rPr>
      </w:pPr>
    </w:p>
    <w:p w:rsidR="006E2362" w:rsidRDefault="00AC09DD" w:rsidP="00DE7B15">
      <w:pPr>
        <w:ind w:right="2387"/>
        <w:jc w:val="center"/>
        <w:rPr>
          <w:b/>
          <w:lang w:val="uk-UA"/>
        </w:rPr>
      </w:pPr>
      <w:r>
        <w:rPr>
          <w:b/>
          <w:lang w:val="uk-UA"/>
        </w:rPr>
        <w:t>7. Ресурсне забезпечення П</w:t>
      </w:r>
      <w:r w:rsidR="006E2362" w:rsidRPr="00F906BA">
        <w:rPr>
          <w:b/>
          <w:lang w:val="uk-UA"/>
        </w:rPr>
        <w:t>рограми</w:t>
      </w:r>
    </w:p>
    <w:p w:rsidR="006E2362" w:rsidRPr="00DE7B15" w:rsidRDefault="006E2362" w:rsidP="006E2362">
      <w:pPr>
        <w:jc w:val="both"/>
        <w:rPr>
          <w:lang w:val="uk-UA"/>
        </w:rPr>
      </w:pPr>
      <w:r w:rsidRPr="00DE7B15">
        <w:rPr>
          <w:lang w:val="uk-UA"/>
        </w:rPr>
        <w:t xml:space="preserve">      Фінансування заходів Програми здійснюється за рахунок:</w:t>
      </w:r>
    </w:p>
    <w:p w:rsidR="006E2362" w:rsidRPr="00DE7B15" w:rsidRDefault="006E2362" w:rsidP="006E2362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місцевого бюджету;</w:t>
      </w:r>
    </w:p>
    <w:p w:rsidR="00914014" w:rsidRPr="00DE7B15" w:rsidRDefault="006E2362" w:rsidP="006E2362">
      <w:pPr>
        <w:numPr>
          <w:ilvl w:val="0"/>
          <w:numId w:val="7"/>
        </w:numPr>
        <w:jc w:val="both"/>
        <w:rPr>
          <w:lang w:val="uk-UA"/>
        </w:rPr>
      </w:pPr>
      <w:r w:rsidRPr="00DE7B15">
        <w:rPr>
          <w:lang w:val="uk-UA"/>
        </w:rPr>
        <w:t>інших джерел власних надходжень(спонсорська допомога від юридичних та фізичних осіб).</w:t>
      </w:r>
    </w:p>
    <w:p w:rsidR="00914014" w:rsidRPr="00DE7B15" w:rsidRDefault="00413872" w:rsidP="00993954">
      <w:pPr>
        <w:ind w:firstLine="567"/>
        <w:jc w:val="both"/>
        <w:rPr>
          <w:lang w:val="uk-UA"/>
        </w:rPr>
      </w:pPr>
      <w:r w:rsidRPr="00DE7B15">
        <w:rPr>
          <w:lang w:val="uk-UA"/>
        </w:rPr>
        <w:t>Напрямки використання:</w:t>
      </w:r>
      <w:r w:rsidRPr="00DE7B15">
        <w:rPr>
          <w:b/>
          <w:i/>
          <w:lang w:val="uk-UA"/>
        </w:rPr>
        <w:t xml:space="preserve"> </w:t>
      </w:r>
      <w:r w:rsidRPr="00DE7B15">
        <w:rPr>
          <w:lang w:val="uk-UA"/>
        </w:rPr>
        <w:t xml:space="preserve">субвенція з місцевого бюджету державному бюджету на використання </w:t>
      </w:r>
      <w:r w:rsidR="00993954" w:rsidRPr="00DE7B15">
        <w:rPr>
          <w:lang w:val="uk-UA"/>
        </w:rPr>
        <w:t>програми для запобігання та захисту населення і територій м. Василівка від надзвичайних ситуацій техногенного</w:t>
      </w:r>
      <w:r w:rsidR="0000209F">
        <w:rPr>
          <w:lang w:val="uk-UA"/>
        </w:rPr>
        <w:t xml:space="preserve"> та природного характеру на 2019-2022</w:t>
      </w:r>
      <w:r w:rsidR="00993954" w:rsidRPr="00DE7B15">
        <w:rPr>
          <w:lang w:val="uk-UA"/>
        </w:rPr>
        <w:t xml:space="preserve"> роки.</w:t>
      </w:r>
    </w:p>
    <w:p w:rsidR="0073114A" w:rsidRDefault="0073114A" w:rsidP="00914014">
      <w:pPr>
        <w:ind w:firstLine="567"/>
        <w:jc w:val="both"/>
        <w:rPr>
          <w:b/>
          <w:i/>
          <w:lang w:val="uk-UA"/>
        </w:rPr>
      </w:pPr>
    </w:p>
    <w:p w:rsidR="006E2362" w:rsidRPr="00F906BA" w:rsidRDefault="006E2362" w:rsidP="00DE7B15">
      <w:pPr>
        <w:ind w:firstLine="567"/>
        <w:jc w:val="center"/>
        <w:rPr>
          <w:b/>
          <w:lang w:val="uk-UA"/>
        </w:rPr>
      </w:pPr>
      <w:r w:rsidRPr="00F906BA">
        <w:rPr>
          <w:b/>
          <w:lang w:val="uk-UA"/>
        </w:rPr>
        <w:t xml:space="preserve">8. Організація управління  </w:t>
      </w:r>
      <w:r w:rsidR="00AC09DD">
        <w:rPr>
          <w:b/>
          <w:lang w:val="uk-UA"/>
        </w:rPr>
        <w:t>та контролю за ходом виконання П</w:t>
      </w:r>
      <w:r w:rsidRPr="00F906BA">
        <w:rPr>
          <w:b/>
          <w:lang w:val="uk-UA"/>
        </w:rPr>
        <w:t>рограми</w:t>
      </w:r>
    </w:p>
    <w:p w:rsidR="006E2362" w:rsidRPr="00DE7B15" w:rsidRDefault="006E2362" w:rsidP="006E2362">
      <w:pPr>
        <w:jc w:val="both"/>
        <w:rPr>
          <w:lang w:val="uk-UA"/>
        </w:rPr>
      </w:pPr>
      <w:r w:rsidRPr="00DE7B15">
        <w:rPr>
          <w:lang w:val="uk-UA"/>
        </w:rPr>
        <w:t xml:space="preserve">       Для організації виконання Програми, координації роботи, Програма узгоджується постійною комісією з питань бюджету, фінансів</w:t>
      </w:r>
      <w:r w:rsidR="00FA6B86">
        <w:rPr>
          <w:lang w:val="uk-UA"/>
        </w:rPr>
        <w:t>, планування соціально-економічного розвитку міста</w:t>
      </w:r>
      <w:r w:rsidRPr="00DE7B15">
        <w:rPr>
          <w:lang w:val="uk-UA"/>
        </w:rPr>
        <w:t>, після чого направляється на розгляд сесії міської ради та затверджується її рішенням.</w:t>
      </w:r>
    </w:p>
    <w:p w:rsidR="006E2362" w:rsidRDefault="006E2362" w:rsidP="006E2362">
      <w:pPr>
        <w:jc w:val="both"/>
        <w:rPr>
          <w:lang w:val="uk-UA"/>
        </w:rPr>
      </w:pPr>
    </w:p>
    <w:p w:rsidR="000F1FAE" w:rsidRDefault="000F1FAE" w:rsidP="006E2362">
      <w:pPr>
        <w:jc w:val="both"/>
        <w:rPr>
          <w:lang w:val="uk-UA"/>
        </w:rPr>
      </w:pPr>
    </w:p>
    <w:p w:rsidR="006E2362" w:rsidRPr="00F906BA" w:rsidRDefault="006E2362" w:rsidP="00DE7B15">
      <w:pPr>
        <w:ind w:firstLine="567"/>
        <w:jc w:val="center"/>
        <w:rPr>
          <w:b/>
          <w:lang w:val="uk-UA"/>
        </w:rPr>
      </w:pPr>
      <w:r w:rsidRPr="00F906BA">
        <w:rPr>
          <w:b/>
          <w:lang w:val="uk-UA"/>
        </w:rPr>
        <w:t>9. Очікуван</w:t>
      </w:r>
      <w:r w:rsidR="00AC09DD">
        <w:rPr>
          <w:b/>
          <w:lang w:val="uk-UA"/>
        </w:rPr>
        <w:t>і кінцеві результати виконання П</w:t>
      </w:r>
      <w:r w:rsidRPr="00F906BA">
        <w:rPr>
          <w:b/>
          <w:lang w:val="uk-UA"/>
        </w:rPr>
        <w:t>рограми</w:t>
      </w:r>
    </w:p>
    <w:p w:rsidR="006E2362" w:rsidRPr="00DE7B15" w:rsidRDefault="006E2362" w:rsidP="006E2362">
      <w:pPr>
        <w:jc w:val="both"/>
        <w:rPr>
          <w:lang w:val="uk-UA"/>
        </w:rPr>
      </w:pPr>
      <w:r w:rsidRPr="00DE7B15">
        <w:rPr>
          <w:lang w:val="uk-UA"/>
        </w:rPr>
        <w:t xml:space="preserve">     Очікувані результати виконання: забезпечення 15-ДПРЧ, яка обслуговує терит</w:t>
      </w:r>
      <w:r w:rsidR="00EC0ACE">
        <w:rPr>
          <w:lang w:val="uk-UA"/>
        </w:rPr>
        <w:t>орію Василівської міської ради</w:t>
      </w:r>
      <w:r w:rsidRPr="00DE7B15">
        <w:rPr>
          <w:lang w:val="uk-UA"/>
        </w:rPr>
        <w:t xml:space="preserve"> рятувальним обладнанням, запасни</w:t>
      </w:r>
      <w:r w:rsidR="00EC0ACE">
        <w:rPr>
          <w:lang w:val="uk-UA"/>
        </w:rPr>
        <w:t xml:space="preserve">ми частинами, засобами зв’язку </w:t>
      </w:r>
      <w:r w:rsidRPr="00DE7B15">
        <w:rPr>
          <w:lang w:val="uk-UA"/>
        </w:rPr>
        <w:t>та паливно-мастильними матеріалами, для ліквідації надзвичайних ситуацій техногенного та природного характеру.</w:t>
      </w:r>
    </w:p>
    <w:p w:rsidR="006E2362" w:rsidRDefault="006E2362" w:rsidP="006E2362">
      <w:pPr>
        <w:rPr>
          <w:lang w:val="uk-UA"/>
        </w:rPr>
      </w:pPr>
    </w:p>
    <w:p w:rsidR="005B5630" w:rsidRPr="00DE7B15" w:rsidRDefault="005B5630" w:rsidP="006E2362">
      <w:pPr>
        <w:rPr>
          <w:lang w:val="uk-UA"/>
        </w:rPr>
      </w:pPr>
    </w:p>
    <w:p w:rsidR="009D3963" w:rsidRPr="00DE7B15" w:rsidRDefault="009D3963" w:rsidP="006E2362">
      <w:pPr>
        <w:rPr>
          <w:lang w:val="uk-UA"/>
        </w:rPr>
      </w:pPr>
    </w:p>
    <w:p w:rsidR="003F0596" w:rsidRDefault="003F0596" w:rsidP="003F0596">
      <w:pPr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Pr="00D075D5">
        <w:t>аступник</w:t>
      </w:r>
      <w:proofErr w:type="spellEnd"/>
      <w:r w:rsidRPr="00D075D5">
        <w:t xml:space="preserve"> </w:t>
      </w:r>
      <w:proofErr w:type="spellStart"/>
      <w:r w:rsidRPr="00D075D5">
        <w:t>міського</w:t>
      </w:r>
      <w:proofErr w:type="spellEnd"/>
      <w:r w:rsidRPr="00D075D5">
        <w:t xml:space="preserve"> </w:t>
      </w:r>
      <w:proofErr w:type="spellStart"/>
      <w:r w:rsidRPr="00D075D5">
        <w:t>голови</w:t>
      </w:r>
      <w:proofErr w:type="spellEnd"/>
      <w:r w:rsidRPr="00D075D5">
        <w:t xml:space="preserve"> </w:t>
      </w:r>
      <w:proofErr w:type="spellStart"/>
      <w:r w:rsidRPr="00D075D5">
        <w:t>з</w:t>
      </w:r>
      <w:proofErr w:type="spellEnd"/>
      <w:r w:rsidRPr="00D075D5">
        <w:t xml:space="preserve"> </w:t>
      </w:r>
      <w:proofErr w:type="spellStart"/>
      <w:r w:rsidRPr="00D075D5">
        <w:t>питань</w:t>
      </w:r>
      <w:proofErr w:type="spellEnd"/>
      <w:r w:rsidRPr="00D075D5">
        <w:t xml:space="preserve"> </w:t>
      </w:r>
      <w:proofErr w:type="spellStart"/>
      <w:r w:rsidRPr="00D075D5">
        <w:t>діяльності</w:t>
      </w:r>
      <w:proofErr w:type="spellEnd"/>
      <w:r w:rsidRPr="00D075D5">
        <w:t xml:space="preserve"> </w:t>
      </w:r>
    </w:p>
    <w:p w:rsidR="003F0596" w:rsidRDefault="003F0596" w:rsidP="003F0596">
      <w:pPr>
        <w:jc w:val="both"/>
        <w:rPr>
          <w:lang w:val="uk-UA"/>
        </w:rPr>
      </w:pPr>
      <w:proofErr w:type="spellStart"/>
      <w:r w:rsidRPr="00D075D5">
        <w:t>виконавчих</w:t>
      </w:r>
      <w:proofErr w:type="spellEnd"/>
      <w:r w:rsidRPr="00D075D5">
        <w:t xml:space="preserve"> </w:t>
      </w:r>
      <w:proofErr w:type="spellStart"/>
      <w:r w:rsidRPr="00D075D5">
        <w:t>органі</w:t>
      </w:r>
      <w:proofErr w:type="gramStart"/>
      <w:r w:rsidRPr="00D075D5">
        <w:t>в</w:t>
      </w:r>
      <w:proofErr w:type="spellEnd"/>
      <w:proofErr w:type="gramEnd"/>
      <w:r w:rsidRPr="00D075D5">
        <w:t xml:space="preserve"> ради, начальник </w:t>
      </w:r>
      <w:proofErr w:type="spellStart"/>
      <w:r w:rsidRPr="00D075D5">
        <w:t>відділу</w:t>
      </w:r>
      <w:proofErr w:type="spellEnd"/>
      <w:r w:rsidRPr="00D075D5">
        <w:t xml:space="preserve"> </w:t>
      </w:r>
    </w:p>
    <w:p w:rsidR="003F0596" w:rsidRDefault="003F0596" w:rsidP="003F0596">
      <w:pPr>
        <w:jc w:val="both"/>
        <w:rPr>
          <w:lang w:val="uk-UA"/>
        </w:rPr>
      </w:pPr>
      <w:proofErr w:type="spellStart"/>
      <w:r w:rsidRPr="00D075D5">
        <w:t>комунального</w:t>
      </w:r>
      <w:proofErr w:type="spellEnd"/>
      <w:r w:rsidRPr="00D075D5">
        <w:t xml:space="preserve"> </w:t>
      </w:r>
      <w:proofErr w:type="spellStart"/>
      <w:r w:rsidRPr="00D075D5">
        <w:t>господарства</w:t>
      </w:r>
      <w:proofErr w:type="spellEnd"/>
      <w:r w:rsidRPr="00D075D5">
        <w:t xml:space="preserve">  </w:t>
      </w:r>
      <w:proofErr w:type="spellStart"/>
      <w:r w:rsidRPr="00D075D5">
        <w:t>виконавчого</w:t>
      </w:r>
      <w:proofErr w:type="spellEnd"/>
    </w:p>
    <w:p w:rsidR="003F0596" w:rsidRPr="003F0596" w:rsidRDefault="003F0596" w:rsidP="003F0596">
      <w:pPr>
        <w:jc w:val="both"/>
        <w:rPr>
          <w:lang w:val="uk-UA"/>
        </w:rPr>
      </w:pPr>
      <w:proofErr w:type="spellStart"/>
      <w:r w:rsidRPr="00D075D5">
        <w:t>апарату</w:t>
      </w:r>
      <w:proofErr w:type="spellEnd"/>
      <w:r w:rsidRPr="00D075D5">
        <w:t xml:space="preserve"> </w:t>
      </w:r>
      <w:proofErr w:type="spellStart"/>
      <w:r w:rsidRPr="00D075D5">
        <w:t>міської</w:t>
      </w:r>
      <w:proofErr w:type="spellEnd"/>
      <w:r w:rsidRPr="00D075D5">
        <w:t xml:space="preserve"> ради</w:t>
      </w:r>
      <w:r>
        <w:rPr>
          <w:lang w:val="uk-UA"/>
        </w:rPr>
        <w:t xml:space="preserve">                                                                               Юрій БОРИСЕНКО</w:t>
      </w:r>
    </w:p>
    <w:p w:rsidR="00C256BD" w:rsidRPr="003F0596" w:rsidRDefault="00C256BD"/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AE67B9" w:rsidRPr="00DE7B15" w:rsidRDefault="00AE67B9">
      <w:pPr>
        <w:rPr>
          <w:lang w:val="uk-UA"/>
        </w:rPr>
      </w:pPr>
    </w:p>
    <w:p w:rsidR="00C256BD" w:rsidRDefault="00C256BD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DE7B15" w:rsidRDefault="00DE7B15">
      <w:pPr>
        <w:rPr>
          <w:lang w:val="uk-UA"/>
        </w:rPr>
      </w:pPr>
    </w:p>
    <w:p w:rsidR="005B5630" w:rsidRDefault="005B5630">
      <w:pPr>
        <w:rPr>
          <w:lang w:val="uk-UA"/>
        </w:rPr>
      </w:pPr>
    </w:p>
    <w:p w:rsidR="003F0596" w:rsidRDefault="003F0596" w:rsidP="003F0596">
      <w:pPr>
        <w:ind w:left="4248"/>
      </w:pPr>
    </w:p>
    <w:p w:rsidR="003F0596" w:rsidRDefault="003F0596" w:rsidP="003F0596">
      <w:pPr>
        <w:ind w:left="4248"/>
      </w:pPr>
    </w:p>
    <w:sectPr w:rsidR="003F0596" w:rsidSect="002D59F6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9C5"/>
    <w:multiLevelType w:val="hybridMultilevel"/>
    <w:tmpl w:val="25A0CFFA"/>
    <w:lvl w:ilvl="0" w:tplc="BBDC9A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5DCC"/>
    <w:multiLevelType w:val="hybridMultilevel"/>
    <w:tmpl w:val="7DF2184A"/>
    <w:lvl w:ilvl="0" w:tplc="D91C82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0CC4DC1"/>
    <w:multiLevelType w:val="hybridMultilevel"/>
    <w:tmpl w:val="F6B2AF70"/>
    <w:lvl w:ilvl="0" w:tplc="9B20B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66E"/>
    <w:multiLevelType w:val="hybridMultilevel"/>
    <w:tmpl w:val="37FE5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5778D"/>
    <w:multiLevelType w:val="hybridMultilevel"/>
    <w:tmpl w:val="AC72090E"/>
    <w:lvl w:ilvl="0" w:tplc="3EA83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3D72"/>
    <w:multiLevelType w:val="hybridMultilevel"/>
    <w:tmpl w:val="EAD47242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10ED3"/>
    <w:multiLevelType w:val="hybridMultilevel"/>
    <w:tmpl w:val="6374E838"/>
    <w:lvl w:ilvl="0" w:tplc="B0CE8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C1AF1"/>
    <w:multiLevelType w:val="hybridMultilevel"/>
    <w:tmpl w:val="99ACDF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B5072"/>
    <w:multiLevelType w:val="hybridMultilevel"/>
    <w:tmpl w:val="DCCE7500"/>
    <w:lvl w:ilvl="0" w:tplc="47A026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noPunctuationKerning/>
  <w:characterSpacingControl w:val="doNotCompress"/>
  <w:compat/>
  <w:rsids>
    <w:rsidRoot w:val="00E24473"/>
    <w:rsid w:val="0000209F"/>
    <w:rsid w:val="000021CB"/>
    <w:rsid w:val="000054F9"/>
    <w:rsid w:val="00013F98"/>
    <w:rsid w:val="00014297"/>
    <w:rsid w:val="0001563D"/>
    <w:rsid w:val="000170FC"/>
    <w:rsid w:val="000237CF"/>
    <w:rsid w:val="00026843"/>
    <w:rsid w:val="00032E73"/>
    <w:rsid w:val="00047922"/>
    <w:rsid w:val="00050904"/>
    <w:rsid w:val="0007249A"/>
    <w:rsid w:val="00074848"/>
    <w:rsid w:val="000771CB"/>
    <w:rsid w:val="000805EE"/>
    <w:rsid w:val="000A1A21"/>
    <w:rsid w:val="000B2803"/>
    <w:rsid w:val="000B2930"/>
    <w:rsid w:val="000B40AC"/>
    <w:rsid w:val="000B79F5"/>
    <w:rsid w:val="000C73B4"/>
    <w:rsid w:val="000E1B53"/>
    <w:rsid w:val="000F1FAE"/>
    <w:rsid w:val="000F2A4D"/>
    <w:rsid w:val="000F4E59"/>
    <w:rsid w:val="00115F8F"/>
    <w:rsid w:val="00122C14"/>
    <w:rsid w:val="0013004D"/>
    <w:rsid w:val="0013023D"/>
    <w:rsid w:val="0013420A"/>
    <w:rsid w:val="00154C66"/>
    <w:rsid w:val="00155350"/>
    <w:rsid w:val="00172FEA"/>
    <w:rsid w:val="00175ED3"/>
    <w:rsid w:val="001905E5"/>
    <w:rsid w:val="001B4159"/>
    <w:rsid w:val="001C23DF"/>
    <w:rsid w:val="001C62D0"/>
    <w:rsid w:val="00231871"/>
    <w:rsid w:val="00235897"/>
    <w:rsid w:val="002443F6"/>
    <w:rsid w:val="00254323"/>
    <w:rsid w:val="002711B4"/>
    <w:rsid w:val="002745AD"/>
    <w:rsid w:val="0027649C"/>
    <w:rsid w:val="0027767B"/>
    <w:rsid w:val="0028385E"/>
    <w:rsid w:val="002958EA"/>
    <w:rsid w:val="002D59F6"/>
    <w:rsid w:val="002E487B"/>
    <w:rsid w:val="002E7DDE"/>
    <w:rsid w:val="002F1F28"/>
    <w:rsid w:val="00310C5A"/>
    <w:rsid w:val="00324D89"/>
    <w:rsid w:val="00325DDD"/>
    <w:rsid w:val="003262CC"/>
    <w:rsid w:val="003343CE"/>
    <w:rsid w:val="00334B80"/>
    <w:rsid w:val="00343A7E"/>
    <w:rsid w:val="00347C3A"/>
    <w:rsid w:val="003525CA"/>
    <w:rsid w:val="00355FE4"/>
    <w:rsid w:val="00361DCF"/>
    <w:rsid w:val="0037330E"/>
    <w:rsid w:val="003765D4"/>
    <w:rsid w:val="0038148A"/>
    <w:rsid w:val="00392A55"/>
    <w:rsid w:val="003B1B85"/>
    <w:rsid w:val="003D1DEA"/>
    <w:rsid w:val="003E0AA6"/>
    <w:rsid w:val="003E116A"/>
    <w:rsid w:val="003E60F0"/>
    <w:rsid w:val="003F0596"/>
    <w:rsid w:val="003F376D"/>
    <w:rsid w:val="00411F5C"/>
    <w:rsid w:val="00413872"/>
    <w:rsid w:val="004208B1"/>
    <w:rsid w:val="004218C3"/>
    <w:rsid w:val="004276B6"/>
    <w:rsid w:val="00430617"/>
    <w:rsid w:val="00433A2C"/>
    <w:rsid w:val="00443DDA"/>
    <w:rsid w:val="00454E54"/>
    <w:rsid w:val="004629FE"/>
    <w:rsid w:val="00471DE5"/>
    <w:rsid w:val="00481EA5"/>
    <w:rsid w:val="004923F6"/>
    <w:rsid w:val="0049319D"/>
    <w:rsid w:val="004C496C"/>
    <w:rsid w:val="004D2F27"/>
    <w:rsid w:val="005110FB"/>
    <w:rsid w:val="00521442"/>
    <w:rsid w:val="0052776C"/>
    <w:rsid w:val="00535983"/>
    <w:rsid w:val="00537E2C"/>
    <w:rsid w:val="00544DA0"/>
    <w:rsid w:val="00551837"/>
    <w:rsid w:val="0055712E"/>
    <w:rsid w:val="00563066"/>
    <w:rsid w:val="00566BF2"/>
    <w:rsid w:val="0057013B"/>
    <w:rsid w:val="00570F10"/>
    <w:rsid w:val="00572C4B"/>
    <w:rsid w:val="0057400D"/>
    <w:rsid w:val="005879DD"/>
    <w:rsid w:val="005B5630"/>
    <w:rsid w:val="005C4D46"/>
    <w:rsid w:val="005C600E"/>
    <w:rsid w:val="005C6545"/>
    <w:rsid w:val="005C6D5B"/>
    <w:rsid w:val="005D2473"/>
    <w:rsid w:val="005E1FDB"/>
    <w:rsid w:val="005F0007"/>
    <w:rsid w:val="0060296F"/>
    <w:rsid w:val="00612391"/>
    <w:rsid w:val="00624CF7"/>
    <w:rsid w:val="0064047E"/>
    <w:rsid w:val="00657C80"/>
    <w:rsid w:val="00662BAF"/>
    <w:rsid w:val="00671B0D"/>
    <w:rsid w:val="00691EE0"/>
    <w:rsid w:val="00692B34"/>
    <w:rsid w:val="006944A2"/>
    <w:rsid w:val="006954B6"/>
    <w:rsid w:val="006A3704"/>
    <w:rsid w:val="006B7BAC"/>
    <w:rsid w:val="006C6F8B"/>
    <w:rsid w:val="006D0CF7"/>
    <w:rsid w:val="006D25BE"/>
    <w:rsid w:val="006E20C3"/>
    <w:rsid w:val="006E2362"/>
    <w:rsid w:val="00721B94"/>
    <w:rsid w:val="00724EFB"/>
    <w:rsid w:val="0073114A"/>
    <w:rsid w:val="007332B5"/>
    <w:rsid w:val="00733979"/>
    <w:rsid w:val="00735B69"/>
    <w:rsid w:val="00735C48"/>
    <w:rsid w:val="007419C0"/>
    <w:rsid w:val="0074630E"/>
    <w:rsid w:val="0075621D"/>
    <w:rsid w:val="007675EF"/>
    <w:rsid w:val="00767967"/>
    <w:rsid w:val="007721C8"/>
    <w:rsid w:val="00775E9D"/>
    <w:rsid w:val="00780DEF"/>
    <w:rsid w:val="00786F4D"/>
    <w:rsid w:val="007955AC"/>
    <w:rsid w:val="007960D3"/>
    <w:rsid w:val="007A718F"/>
    <w:rsid w:val="007A7A8C"/>
    <w:rsid w:val="007B04D8"/>
    <w:rsid w:val="007B16D0"/>
    <w:rsid w:val="007B5ABB"/>
    <w:rsid w:val="007B6827"/>
    <w:rsid w:val="007D026A"/>
    <w:rsid w:val="007D2C9B"/>
    <w:rsid w:val="007D3881"/>
    <w:rsid w:val="007E24C5"/>
    <w:rsid w:val="007F487D"/>
    <w:rsid w:val="008108EC"/>
    <w:rsid w:val="00811D18"/>
    <w:rsid w:val="00813BEC"/>
    <w:rsid w:val="00815CBC"/>
    <w:rsid w:val="008229F6"/>
    <w:rsid w:val="00823046"/>
    <w:rsid w:val="00846F3B"/>
    <w:rsid w:val="00853431"/>
    <w:rsid w:val="00860535"/>
    <w:rsid w:val="00863564"/>
    <w:rsid w:val="00864650"/>
    <w:rsid w:val="00866DD3"/>
    <w:rsid w:val="008803B5"/>
    <w:rsid w:val="00880CF4"/>
    <w:rsid w:val="00884E94"/>
    <w:rsid w:val="00891B8E"/>
    <w:rsid w:val="008925A4"/>
    <w:rsid w:val="008A453E"/>
    <w:rsid w:val="008A7768"/>
    <w:rsid w:val="008C0532"/>
    <w:rsid w:val="008C50D4"/>
    <w:rsid w:val="008D7279"/>
    <w:rsid w:val="008F45D5"/>
    <w:rsid w:val="008F6E41"/>
    <w:rsid w:val="00901C70"/>
    <w:rsid w:val="009077FC"/>
    <w:rsid w:val="00910AE4"/>
    <w:rsid w:val="00911F24"/>
    <w:rsid w:val="00913871"/>
    <w:rsid w:val="00914014"/>
    <w:rsid w:val="009175AE"/>
    <w:rsid w:val="0092360C"/>
    <w:rsid w:val="009914CA"/>
    <w:rsid w:val="00992F06"/>
    <w:rsid w:val="00993954"/>
    <w:rsid w:val="009947F9"/>
    <w:rsid w:val="00995CA6"/>
    <w:rsid w:val="009A7641"/>
    <w:rsid w:val="009C5A3D"/>
    <w:rsid w:val="009D3963"/>
    <w:rsid w:val="009D45D2"/>
    <w:rsid w:val="009D5868"/>
    <w:rsid w:val="009D5EF1"/>
    <w:rsid w:val="009E3625"/>
    <w:rsid w:val="009E615D"/>
    <w:rsid w:val="00A010E3"/>
    <w:rsid w:val="00A056F3"/>
    <w:rsid w:val="00A21C80"/>
    <w:rsid w:val="00A2696A"/>
    <w:rsid w:val="00A30B85"/>
    <w:rsid w:val="00A31729"/>
    <w:rsid w:val="00A335CE"/>
    <w:rsid w:val="00A3503E"/>
    <w:rsid w:val="00A40AFD"/>
    <w:rsid w:val="00A7110A"/>
    <w:rsid w:val="00A827A2"/>
    <w:rsid w:val="00AC09DD"/>
    <w:rsid w:val="00AC20FA"/>
    <w:rsid w:val="00AC5E19"/>
    <w:rsid w:val="00AE67B9"/>
    <w:rsid w:val="00AE772A"/>
    <w:rsid w:val="00AF3894"/>
    <w:rsid w:val="00AF6084"/>
    <w:rsid w:val="00AF7356"/>
    <w:rsid w:val="00B01034"/>
    <w:rsid w:val="00B045D7"/>
    <w:rsid w:val="00B17C27"/>
    <w:rsid w:val="00B22CB5"/>
    <w:rsid w:val="00B231AE"/>
    <w:rsid w:val="00B33A77"/>
    <w:rsid w:val="00B36637"/>
    <w:rsid w:val="00B40C95"/>
    <w:rsid w:val="00B463E8"/>
    <w:rsid w:val="00B56165"/>
    <w:rsid w:val="00B8141C"/>
    <w:rsid w:val="00B84819"/>
    <w:rsid w:val="00B86D89"/>
    <w:rsid w:val="00BA3B3E"/>
    <w:rsid w:val="00BB371C"/>
    <w:rsid w:val="00BB57FA"/>
    <w:rsid w:val="00BC194A"/>
    <w:rsid w:val="00BC28EC"/>
    <w:rsid w:val="00C03D42"/>
    <w:rsid w:val="00C0792E"/>
    <w:rsid w:val="00C138F0"/>
    <w:rsid w:val="00C158B3"/>
    <w:rsid w:val="00C207B2"/>
    <w:rsid w:val="00C256BD"/>
    <w:rsid w:val="00C5231C"/>
    <w:rsid w:val="00C61C9E"/>
    <w:rsid w:val="00C6599C"/>
    <w:rsid w:val="00C70C30"/>
    <w:rsid w:val="00C74F32"/>
    <w:rsid w:val="00C7623F"/>
    <w:rsid w:val="00C94B65"/>
    <w:rsid w:val="00CA5501"/>
    <w:rsid w:val="00CA6DAA"/>
    <w:rsid w:val="00CA7670"/>
    <w:rsid w:val="00CC4AB3"/>
    <w:rsid w:val="00CD4F46"/>
    <w:rsid w:val="00CF61A6"/>
    <w:rsid w:val="00CF77E5"/>
    <w:rsid w:val="00D04585"/>
    <w:rsid w:val="00D1292F"/>
    <w:rsid w:val="00D12B5A"/>
    <w:rsid w:val="00D13287"/>
    <w:rsid w:val="00D27753"/>
    <w:rsid w:val="00D45D21"/>
    <w:rsid w:val="00D602B0"/>
    <w:rsid w:val="00D70E77"/>
    <w:rsid w:val="00D742B6"/>
    <w:rsid w:val="00D85811"/>
    <w:rsid w:val="00D85916"/>
    <w:rsid w:val="00DC5E64"/>
    <w:rsid w:val="00DC71C0"/>
    <w:rsid w:val="00DD0FB5"/>
    <w:rsid w:val="00DE39B6"/>
    <w:rsid w:val="00DE5E78"/>
    <w:rsid w:val="00DE7B15"/>
    <w:rsid w:val="00DF25F6"/>
    <w:rsid w:val="00DF2A74"/>
    <w:rsid w:val="00E029D6"/>
    <w:rsid w:val="00E10352"/>
    <w:rsid w:val="00E13404"/>
    <w:rsid w:val="00E24473"/>
    <w:rsid w:val="00E24A26"/>
    <w:rsid w:val="00E32391"/>
    <w:rsid w:val="00E41576"/>
    <w:rsid w:val="00E44BE1"/>
    <w:rsid w:val="00E470F3"/>
    <w:rsid w:val="00E4745C"/>
    <w:rsid w:val="00E521F1"/>
    <w:rsid w:val="00E53C38"/>
    <w:rsid w:val="00E53CE2"/>
    <w:rsid w:val="00E61F58"/>
    <w:rsid w:val="00E93C82"/>
    <w:rsid w:val="00E979B3"/>
    <w:rsid w:val="00EA2BE0"/>
    <w:rsid w:val="00EA587A"/>
    <w:rsid w:val="00EA6C42"/>
    <w:rsid w:val="00EB1270"/>
    <w:rsid w:val="00EB6A4B"/>
    <w:rsid w:val="00EC0ACE"/>
    <w:rsid w:val="00EC1A28"/>
    <w:rsid w:val="00EC641B"/>
    <w:rsid w:val="00ED25B7"/>
    <w:rsid w:val="00ED3040"/>
    <w:rsid w:val="00ED4AD7"/>
    <w:rsid w:val="00EF2D09"/>
    <w:rsid w:val="00EF7145"/>
    <w:rsid w:val="00F32E3C"/>
    <w:rsid w:val="00F35085"/>
    <w:rsid w:val="00F41EA3"/>
    <w:rsid w:val="00F41F80"/>
    <w:rsid w:val="00F428A5"/>
    <w:rsid w:val="00F45B03"/>
    <w:rsid w:val="00F56DEE"/>
    <w:rsid w:val="00F906BA"/>
    <w:rsid w:val="00F94635"/>
    <w:rsid w:val="00F94C60"/>
    <w:rsid w:val="00F956D5"/>
    <w:rsid w:val="00FA6B86"/>
    <w:rsid w:val="00FB6AFD"/>
    <w:rsid w:val="00FD0197"/>
    <w:rsid w:val="00FD5D47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6A"/>
    <w:rPr>
      <w:sz w:val="24"/>
      <w:szCs w:val="24"/>
    </w:rPr>
  </w:style>
  <w:style w:type="paragraph" w:styleId="1">
    <w:name w:val="heading 1"/>
    <w:basedOn w:val="a"/>
    <w:next w:val="a"/>
    <w:qFormat/>
    <w:rsid w:val="003E116A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E116A"/>
    <w:pPr>
      <w:keepNext/>
      <w:jc w:val="center"/>
      <w:outlineLvl w:val="1"/>
    </w:pPr>
    <w:rPr>
      <w:rFonts w:ascii="Arial" w:hAnsi="Arial"/>
      <w:b/>
      <w:sz w:val="32"/>
      <w:szCs w:val="20"/>
      <w:lang w:val="uk-UA"/>
    </w:rPr>
  </w:style>
  <w:style w:type="paragraph" w:styleId="3">
    <w:name w:val="heading 3"/>
    <w:basedOn w:val="a"/>
    <w:next w:val="a"/>
    <w:qFormat/>
    <w:rsid w:val="003E116A"/>
    <w:pPr>
      <w:keepNext/>
      <w:tabs>
        <w:tab w:val="left" w:pos="810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3E116A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116A"/>
    <w:pPr>
      <w:jc w:val="center"/>
    </w:pPr>
    <w:rPr>
      <w:b/>
      <w:szCs w:val="20"/>
      <w:lang w:val="uk-UA"/>
    </w:rPr>
  </w:style>
  <w:style w:type="paragraph" w:styleId="a4">
    <w:name w:val="Subtitle"/>
    <w:basedOn w:val="a"/>
    <w:qFormat/>
    <w:rsid w:val="003E116A"/>
    <w:pPr>
      <w:jc w:val="center"/>
    </w:pPr>
    <w:rPr>
      <w:b/>
      <w:szCs w:val="20"/>
      <w:lang w:val="uk-UA"/>
    </w:rPr>
  </w:style>
  <w:style w:type="paragraph" w:styleId="a5">
    <w:name w:val="Body Text Indent"/>
    <w:basedOn w:val="a"/>
    <w:rsid w:val="003E116A"/>
    <w:pPr>
      <w:ind w:firstLine="708"/>
      <w:jc w:val="both"/>
    </w:pPr>
    <w:rPr>
      <w:lang w:val="uk-UA"/>
    </w:rPr>
  </w:style>
  <w:style w:type="paragraph" w:styleId="a6">
    <w:name w:val="Body Text"/>
    <w:basedOn w:val="a"/>
    <w:rsid w:val="003E116A"/>
    <w:pPr>
      <w:jc w:val="both"/>
    </w:pPr>
    <w:rPr>
      <w:lang w:val="uk-UA"/>
    </w:rPr>
  </w:style>
  <w:style w:type="paragraph" w:styleId="a7">
    <w:name w:val="caption"/>
    <w:basedOn w:val="a"/>
    <w:next w:val="a"/>
    <w:qFormat/>
    <w:rsid w:val="003E116A"/>
    <w:pPr>
      <w:jc w:val="center"/>
    </w:pPr>
    <w:rPr>
      <w:b/>
      <w:bCs/>
      <w:sz w:val="20"/>
      <w:szCs w:val="20"/>
    </w:rPr>
  </w:style>
  <w:style w:type="table" w:styleId="a8">
    <w:name w:val="Table Grid"/>
    <w:basedOn w:val="a1"/>
    <w:rsid w:val="00E10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23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98BA-32F2-4A61-AF15-815ED3F6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Комп</cp:lastModifiedBy>
  <cp:revision>21</cp:revision>
  <cp:lastPrinted>2020-03-02T09:20:00Z</cp:lastPrinted>
  <dcterms:created xsi:type="dcterms:W3CDTF">2020-02-13T07:58:00Z</dcterms:created>
  <dcterms:modified xsi:type="dcterms:W3CDTF">2020-03-04T09:14:00Z</dcterms:modified>
</cp:coreProperties>
</file>