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A" w:rsidRDefault="0049459A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2C2593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п’ятдесят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F21967">
        <w:rPr>
          <w:color w:val="000000"/>
          <w:spacing w:val="-7"/>
          <w:szCs w:val="28"/>
          <w:lang w:val="ru-RU"/>
        </w:rPr>
        <w:t>четверта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</w:t>
      </w:r>
      <w:r w:rsidR="00860587">
        <w:rPr>
          <w:color w:val="000000"/>
          <w:spacing w:val="-7"/>
          <w:szCs w:val="28"/>
        </w:rPr>
        <w:t>(позачергова)</w:t>
      </w:r>
      <w:r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F21967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31</w:t>
      </w:r>
      <w:r w:rsidR="00EF15B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ru-RU"/>
        </w:rPr>
        <w:t>березня</w:t>
      </w:r>
      <w:r w:rsidR="00EF15B0">
        <w:rPr>
          <w:color w:val="000000"/>
          <w:spacing w:val="-8"/>
          <w:szCs w:val="28"/>
        </w:rPr>
        <w:t xml:space="preserve"> 20</w:t>
      </w:r>
      <w:r w:rsidR="00DE3DCF">
        <w:rPr>
          <w:color w:val="000000"/>
          <w:spacing w:val="-8"/>
          <w:szCs w:val="28"/>
        </w:rPr>
        <w:t>20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F21967">
        <w:rPr>
          <w:color w:val="000000"/>
          <w:spacing w:val="-11"/>
          <w:szCs w:val="28"/>
          <w:lang w:val="ru-RU"/>
        </w:rPr>
        <w:t>6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231804" w:rsidRDefault="00231804" w:rsidP="000966DC">
      <w:pPr>
        <w:pStyle w:val="a3"/>
        <w:outlineLvl w:val="0"/>
        <w:rPr>
          <w:b/>
          <w:szCs w:val="28"/>
        </w:rPr>
      </w:pPr>
    </w:p>
    <w:p w:rsidR="00EF15B0" w:rsidRDefault="00EF15B0" w:rsidP="000966D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r w:rsidR="000966DC">
        <w:rPr>
          <w:b/>
          <w:szCs w:val="28"/>
          <w:lang w:val="ru-RU"/>
        </w:rPr>
        <w:t xml:space="preserve">Людмила </w:t>
      </w:r>
      <w:proofErr w:type="spellStart"/>
      <w:r>
        <w:rPr>
          <w:b/>
          <w:szCs w:val="28"/>
        </w:rPr>
        <w:t>Цибульняк</w:t>
      </w:r>
      <w:proofErr w:type="spellEnd"/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2C2593"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F21967" w:rsidRPr="00F21967">
        <w:rPr>
          <w:szCs w:val="28"/>
        </w:rPr>
        <w:t>четверто</w:t>
      </w:r>
      <w:r w:rsidR="00F21967">
        <w:rPr>
          <w:szCs w:val="28"/>
        </w:rPr>
        <w:t>ї</w:t>
      </w:r>
      <w:r w:rsidR="00860587">
        <w:rPr>
          <w:szCs w:val="28"/>
        </w:rPr>
        <w:t xml:space="preserve"> (позачергової)</w:t>
      </w:r>
      <w:r w:rsidR="002C2593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F21967">
        <w:rPr>
          <w:szCs w:val="28"/>
        </w:rPr>
        <w:t>6</w:t>
      </w:r>
      <w:r>
        <w:rPr>
          <w:szCs w:val="28"/>
        </w:rPr>
        <w:t xml:space="preserve"> депутатів, </w:t>
      </w:r>
      <w:r w:rsidR="00F21967">
        <w:rPr>
          <w:szCs w:val="28"/>
        </w:rPr>
        <w:t>8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2C711B" w:rsidRPr="00175181" w:rsidRDefault="00EF15B0" w:rsidP="002C711B">
      <w:pPr>
        <w:pStyle w:val="a7"/>
        <w:shd w:val="clear" w:color="auto" w:fill="FFFFFF"/>
        <w:ind w:left="0" w:firstLine="720"/>
        <w:jc w:val="both"/>
        <w:rPr>
          <w:szCs w:val="28"/>
        </w:rPr>
      </w:pPr>
      <w:r>
        <w:rPr>
          <w:szCs w:val="28"/>
        </w:rPr>
        <w:t>В роботі сесії беруть участь се</w:t>
      </w:r>
      <w:r w:rsidR="000966DC">
        <w:rPr>
          <w:szCs w:val="28"/>
        </w:rPr>
        <w:t xml:space="preserve">кретар ради </w:t>
      </w:r>
      <w:proofErr w:type="spellStart"/>
      <w:r w:rsidR="000966DC">
        <w:rPr>
          <w:szCs w:val="28"/>
        </w:rPr>
        <w:t>Мандичев</w:t>
      </w:r>
      <w:proofErr w:type="spellEnd"/>
      <w:r w:rsidR="000966DC">
        <w:rPr>
          <w:szCs w:val="28"/>
        </w:rPr>
        <w:t xml:space="preserve"> О.</w:t>
      </w:r>
      <w:r>
        <w:rPr>
          <w:szCs w:val="28"/>
        </w:rPr>
        <w:t xml:space="preserve">, </w:t>
      </w:r>
      <w:r w:rsidR="00521A59" w:rsidRPr="00525492">
        <w:rPr>
          <w:szCs w:val="28"/>
        </w:rPr>
        <w:t>заступник</w:t>
      </w:r>
      <w:r w:rsidR="00A04CAB" w:rsidRPr="00A04CAB">
        <w:rPr>
          <w:szCs w:val="28"/>
        </w:rPr>
        <w:t>и</w:t>
      </w:r>
      <w:r w:rsidR="00521A59" w:rsidRPr="00525492">
        <w:rPr>
          <w:szCs w:val="28"/>
        </w:rPr>
        <w:t xml:space="preserve"> міського голови </w:t>
      </w:r>
      <w:proofErr w:type="spellStart"/>
      <w:r w:rsidR="00AA1028" w:rsidRPr="00AA1028">
        <w:rPr>
          <w:szCs w:val="28"/>
        </w:rPr>
        <w:t>Кар</w:t>
      </w:r>
      <w:r w:rsidR="000966DC">
        <w:rPr>
          <w:szCs w:val="28"/>
        </w:rPr>
        <w:t>єва</w:t>
      </w:r>
      <w:proofErr w:type="spellEnd"/>
      <w:r w:rsidR="000966DC">
        <w:rPr>
          <w:szCs w:val="28"/>
        </w:rPr>
        <w:t xml:space="preserve"> Т.</w:t>
      </w:r>
      <w:r w:rsidR="007B6776">
        <w:rPr>
          <w:szCs w:val="28"/>
        </w:rPr>
        <w:t>,</w:t>
      </w:r>
      <w:r w:rsidR="000966DC">
        <w:rPr>
          <w:szCs w:val="28"/>
        </w:rPr>
        <w:t xml:space="preserve"> Борисенко Ю., </w:t>
      </w:r>
      <w:proofErr w:type="spellStart"/>
      <w:r w:rsidR="000966DC">
        <w:rPr>
          <w:szCs w:val="28"/>
        </w:rPr>
        <w:t>Джуган</w:t>
      </w:r>
      <w:proofErr w:type="spellEnd"/>
      <w:r w:rsidR="000966DC">
        <w:rPr>
          <w:szCs w:val="28"/>
        </w:rPr>
        <w:t xml:space="preserve"> Н.</w:t>
      </w:r>
      <w:r w:rsidR="00A04CAB" w:rsidRPr="00A04CAB">
        <w:rPr>
          <w:szCs w:val="28"/>
        </w:rPr>
        <w:t xml:space="preserve">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0966DC">
        <w:rPr>
          <w:szCs w:val="28"/>
        </w:rPr>
        <w:t xml:space="preserve"> міської ради Кривуля В.</w:t>
      </w:r>
      <w:r w:rsidR="00740DA8">
        <w:rPr>
          <w:szCs w:val="28"/>
        </w:rPr>
        <w:t xml:space="preserve">, </w:t>
      </w:r>
      <w:r w:rsidR="00A04CAB" w:rsidRPr="00A04CAB">
        <w:rPr>
          <w:szCs w:val="28"/>
        </w:rPr>
        <w:t>начальники в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дд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л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в</w:t>
      </w:r>
      <w:r w:rsidR="000966DC">
        <w:rPr>
          <w:szCs w:val="28"/>
        </w:rPr>
        <w:t xml:space="preserve"> Коновалов В., </w:t>
      </w:r>
      <w:proofErr w:type="spellStart"/>
      <w:r w:rsidR="000966DC">
        <w:rPr>
          <w:szCs w:val="28"/>
        </w:rPr>
        <w:t>Нечет</w:t>
      </w:r>
      <w:proofErr w:type="spellEnd"/>
      <w:r w:rsidR="000966DC">
        <w:rPr>
          <w:szCs w:val="28"/>
        </w:rPr>
        <w:t xml:space="preserve"> О.</w:t>
      </w:r>
      <w:r w:rsidR="002C711B" w:rsidRPr="00175181">
        <w:rPr>
          <w:szCs w:val="28"/>
        </w:rPr>
        <w:t xml:space="preserve"> </w:t>
      </w:r>
    </w:p>
    <w:p w:rsidR="002C711B" w:rsidRDefault="002C711B" w:rsidP="00A04CAB">
      <w:pPr>
        <w:pStyle w:val="a3"/>
        <w:jc w:val="both"/>
        <w:rPr>
          <w:b/>
          <w:szCs w:val="28"/>
        </w:rPr>
      </w:pPr>
    </w:p>
    <w:p w:rsidR="00231804" w:rsidRDefault="00231804" w:rsidP="00A04CAB">
      <w:pPr>
        <w:pStyle w:val="a3"/>
        <w:jc w:val="both"/>
        <w:rPr>
          <w:b/>
          <w:szCs w:val="28"/>
        </w:rPr>
      </w:pPr>
    </w:p>
    <w:p w:rsidR="00A04CAB" w:rsidRPr="000966DC" w:rsidRDefault="000966DC" w:rsidP="00A04CAB">
      <w:pPr>
        <w:pStyle w:val="a3"/>
        <w:jc w:val="both"/>
        <w:rPr>
          <w:b/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2C711B" w:rsidRDefault="00A04CAB" w:rsidP="002C711B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 </w:t>
      </w:r>
      <w:r w:rsidR="002C711B">
        <w:rPr>
          <w:szCs w:val="28"/>
        </w:rPr>
        <w:t xml:space="preserve">Дозвольте привітати з днем народження </w:t>
      </w:r>
      <w:r w:rsidR="002C711B" w:rsidRPr="000966DC">
        <w:rPr>
          <w:szCs w:val="28"/>
        </w:rPr>
        <w:t>депутатів</w:t>
      </w:r>
      <w:r w:rsidR="002C711B">
        <w:rPr>
          <w:szCs w:val="28"/>
        </w:rPr>
        <w:t xml:space="preserve"> міської ради </w:t>
      </w:r>
      <w:r w:rsidR="00F21967">
        <w:rPr>
          <w:szCs w:val="28"/>
        </w:rPr>
        <w:t>Олену</w:t>
      </w:r>
      <w:r w:rsidR="002C711B">
        <w:rPr>
          <w:szCs w:val="28"/>
        </w:rPr>
        <w:t xml:space="preserve"> </w:t>
      </w:r>
      <w:r w:rsidR="00F21967">
        <w:rPr>
          <w:szCs w:val="28"/>
        </w:rPr>
        <w:t>Сорокіну</w:t>
      </w:r>
      <w:r w:rsidR="002C711B">
        <w:rPr>
          <w:szCs w:val="28"/>
        </w:rPr>
        <w:t xml:space="preserve">, Романа </w:t>
      </w:r>
      <w:proofErr w:type="spellStart"/>
      <w:r w:rsidR="00F21967">
        <w:rPr>
          <w:szCs w:val="28"/>
        </w:rPr>
        <w:t>Якименка</w:t>
      </w:r>
      <w:proofErr w:type="spellEnd"/>
      <w:r w:rsidR="002C711B">
        <w:rPr>
          <w:szCs w:val="28"/>
        </w:rPr>
        <w:t xml:space="preserve">, </w:t>
      </w:r>
      <w:r w:rsidR="00F21967">
        <w:rPr>
          <w:szCs w:val="28"/>
        </w:rPr>
        <w:t>Ореста Шеремета</w:t>
      </w:r>
      <w:r w:rsidR="002C711B">
        <w:rPr>
          <w:szCs w:val="28"/>
        </w:rPr>
        <w:t>.</w:t>
      </w:r>
    </w:p>
    <w:p w:rsidR="002C711B" w:rsidRDefault="002C711B" w:rsidP="002C711B">
      <w:pPr>
        <w:jc w:val="both"/>
        <w:rPr>
          <w:szCs w:val="28"/>
        </w:rPr>
      </w:pPr>
    </w:p>
    <w:p w:rsidR="00231804" w:rsidRDefault="00231804" w:rsidP="002C711B">
      <w:pPr>
        <w:jc w:val="both"/>
        <w:rPr>
          <w:szCs w:val="28"/>
        </w:rPr>
      </w:pPr>
    </w:p>
    <w:p w:rsidR="00EF15B0" w:rsidRPr="000966DC" w:rsidRDefault="00EF15B0" w:rsidP="007F7A6A">
      <w:pPr>
        <w:pStyle w:val="a3"/>
        <w:jc w:val="both"/>
        <w:rPr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40DA8" w:rsidRDefault="00740DA8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F21967">
        <w:rPr>
          <w:b/>
          <w:i/>
        </w:rPr>
        <w:t>Чумака Олександра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F21967">
        <w:rPr>
          <w:b/>
          <w:i/>
        </w:rPr>
        <w:t>Сорокіну Олену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0966DC" w:rsidRDefault="0062434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F21967">
        <w:rPr>
          <w:szCs w:val="28"/>
        </w:rPr>
        <w:t>4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F21967">
        <w:rPr>
          <w:color w:val="000000"/>
          <w:spacing w:val="-11"/>
          <w:szCs w:val="28"/>
          <w:lang w:val="ru-RU"/>
        </w:rPr>
        <w:t>Чумак</w:t>
      </w:r>
      <w:r w:rsidR="00E71D26">
        <w:rPr>
          <w:color w:val="000000"/>
          <w:spacing w:val="-11"/>
          <w:szCs w:val="28"/>
          <w:lang w:val="ru-RU"/>
        </w:rPr>
        <w:t xml:space="preserve"> </w:t>
      </w:r>
      <w:r w:rsidR="00F21967">
        <w:rPr>
          <w:color w:val="000000"/>
          <w:spacing w:val="-11"/>
          <w:szCs w:val="28"/>
          <w:lang w:val="ru-RU"/>
        </w:rPr>
        <w:t>О</w:t>
      </w:r>
      <w:r w:rsidR="00E71D26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F21967">
        <w:rPr>
          <w:color w:val="000000"/>
          <w:spacing w:val="-11"/>
          <w:szCs w:val="28"/>
          <w:lang w:val="ru-RU"/>
        </w:rPr>
        <w:t>Сорокіна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F21967">
        <w:rPr>
          <w:color w:val="000000"/>
          <w:spacing w:val="-11"/>
          <w:szCs w:val="28"/>
          <w:lang w:val="ru-RU"/>
        </w:rPr>
        <w:t>О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4C01E0" w:rsidRDefault="004C01E0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</w:t>
      </w:r>
    </w:p>
    <w:p w:rsidR="00D00417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 xml:space="preserve">На розгляд </w:t>
      </w:r>
      <w:r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F21967">
        <w:rPr>
          <w:szCs w:val="28"/>
        </w:rPr>
        <w:t>четвертої</w:t>
      </w:r>
      <w:r w:rsidR="00860587">
        <w:rPr>
          <w:szCs w:val="28"/>
        </w:rPr>
        <w:t xml:space="preserve"> (позачергової)</w:t>
      </w:r>
      <w:r>
        <w:rPr>
          <w:szCs w:val="28"/>
        </w:rPr>
        <w:t xml:space="preserve"> </w:t>
      </w:r>
      <w:r w:rsidR="00EF15B0">
        <w:rPr>
          <w:szCs w:val="28"/>
        </w:rPr>
        <w:t>сесії виносяться наступні питання:</w:t>
      </w:r>
    </w:p>
    <w:p w:rsidR="003555B7" w:rsidRDefault="003555B7" w:rsidP="00A04CAB">
      <w:pPr>
        <w:pStyle w:val="a3"/>
        <w:jc w:val="both"/>
        <w:rPr>
          <w:szCs w:val="28"/>
        </w:rPr>
      </w:pPr>
    </w:p>
    <w:p w:rsidR="00DC1DF7" w:rsidRPr="00DC1DF7" w:rsidRDefault="003555B7" w:rsidP="00DC1DF7">
      <w:pPr>
        <w:jc w:val="both"/>
        <w:rPr>
          <w:szCs w:val="28"/>
        </w:rPr>
      </w:pPr>
      <w:r w:rsidRPr="00DC1DF7">
        <w:rPr>
          <w:b/>
          <w:bCs/>
          <w:szCs w:val="28"/>
        </w:rPr>
        <w:t xml:space="preserve">          </w:t>
      </w:r>
      <w:r w:rsidR="00DC1DF7" w:rsidRPr="00DC1DF7">
        <w:rPr>
          <w:rFonts w:eastAsiaTheme="minorEastAsia"/>
          <w:szCs w:val="28"/>
        </w:rPr>
        <w:t xml:space="preserve">1. </w:t>
      </w:r>
      <w:r w:rsidR="00DC1DF7" w:rsidRPr="00DC1DF7">
        <w:rPr>
          <w:szCs w:val="28"/>
        </w:rPr>
        <w:t xml:space="preserve">Про внесення змін в рішення п’ятдесят другої (позачергової) сесії Василівської міської ради сьомого скликання від 19 грудня 2019 року № 1 «Про місцевий   бюджет </w:t>
      </w:r>
      <w:proofErr w:type="spellStart"/>
      <w:r w:rsidR="00DC1DF7" w:rsidRPr="00DC1DF7">
        <w:rPr>
          <w:szCs w:val="28"/>
        </w:rPr>
        <w:t>м.Василівка</w:t>
      </w:r>
      <w:proofErr w:type="spellEnd"/>
      <w:r w:rsidR="00DC1DF7" w:rsidRPr="00DC1DF7">
        <w:rPr>
          <w:szCs w:val="28"/>
        </w:rPr>
        <w:t xml:space="preserve">  на 2020 рік (08302301000)».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 xml:space="preserve">          2. Про внесення змін в рішення п’ятдесят другої (позачергової)  сесії Василівської міської ради сьомого скликання від 19 грудня 2019 року № 3 «Про встановлення плати для батьків за перебування  дітей у комунальних  закладах дошкільної освіти  міста на 2020 рік».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>3. Про звільнення Служби у справах дітей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 на 2020 рік.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4. Про зменшення орендної плати за цілісний майновий комплекс за 2019 рік </w:t>
      </w:r>
      <w:proofErr w:type="spellStart"/>
      <w:r w:rsidRPr="00DC1DF7">
        <w:rPr>
          <w:szCs w:val="28"/>
        </w:rPr>
        <w:t>ПРАТ</w:t>
      </w:r>
      <w:proofErr w:type="spellEnd"/>
      <w:r w:rsidRPr="00DC1DF7">
        <w:rPr>
          <w:szCs w:val="28"/>
        </w:rPr>
        <w:t xml:space="preserve"> «</w:t>
      </w:r>
      <w:proofErr w:type="spellStart"/>
      <w:r w:rsidRPr="00DC1DF7">
        <w:rPr>
          <w:szCs w:val="28"/>
        </w:rPr>
        <w:t>Василівкатепломережа</w:t>
      </w:r>
      <w:proofErr w:type="spellEnd"/>
      <w:r w:rsidRPr="00DC1DF7">
        <w:rPr>
          <w:szCs w:val="28"/>
        </w:rPr>
        <w:t>» .</w:t>
      </w:r>
    </w:p>
    <w:p w:rsidR="003555B7" w:rsidRPr="003555B7" w:rsidRDefault="003555B7" w:rsidP="003555B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3555B7" w:rsidRPr="003555B7" w:rsidRDefault="003555B7" w:rsidP="003555B7">
      <w:pPr>
        <w:jc w:val="both"/>
        <w:rPr>
          <w:szCs w:val="28"/>
        </w:rPr>
      </w:pPr>
    </w:p>
    <w:p w:rsidR="00DC1DF7" w:rsidRPr="00DC1DF7" w:rsidRDefault="003555B7" w:rsidP="00DC1DF7">
      <w:pPr>
        <w:jc w:val="both"/>
        <w:rPr>
          <w:b/>
          <w:szCs w:val="28"/>
        </w:rPr>
      </w:pPr>
      <w:r w:rsidRPr="003555B7">
        <w:rPr>
          <w:b/>
          <w:szCs w:val="28"/>
        </w:rPr>
        <w:tab/>
      </w:r>
      <w:r w:rsidR="00DC1DF7" w:rsidRPr="00DC1DF7">
        <w:rPr>
          <w:szCs w:val="28"/>
        </w:rPr>
        <w:t>5. Про внесення змін та доповнень в рішення п’ятдесят другої (позачергової) сесії Василівської міської ради сьомого скликання від 19 грудня 2019 року № 15 «Про затвердження міської Програми нарощування місцевого матеріального резерву для запобігання і ліквідації наслідків надзвичайних ситуацій  на 2020-2022 роки».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6. Про оприлюднення  проекту регуляторного акту «Положення про порядок утримання кладовищ та надання ритуальних послуг на території міста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».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7. Про безоплатну передачу  зелених насаджень,   кущів на баланс  </w:t>
      </w:r>
      <w:proofErr w:type="spellStart"/>
      <w:r w:rsidRPr="00DC1DF7">
        <w:rPr>
          <w:szCs w:val="28"/>
        </w:rPr>
        <w:t>КП</w:t>
      </w:r>
      <w:proofErr w:type="spellEnd"/>
      <w:r w:rsidRPr="00DC1DF7">
        <w:rPr>
          <w:szCs w:val="28"/>
        </w:rPr>
        <w:t xml:space="preserve"> «Благоустрій -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» Василівської міської ради Запорізької області.</w:t>
      </w:r>
    </w:p>
    <w:p w:rsidR="003555B7" w:rsidRPr="003555B7" w:rsidRDefault="003555B7" w:rsidP="003555B7">
      <w:pPr>
        <w:jc w:val="both"/>
        <w:rPr>
          <w:szCs w:val="28"/>
        </w:rPr>
      </w:pPr>
      <w:r>
        <w:rPr>
          <w:szCs w:val="28"/>
        </w:rPr>
        <w:tab/>
        <w:t>Доповідає: Борисенко Ю. -</w:t>
      </w:r>
      <w:r w:rsidRPr="003555B7">
        <w:rPr>
          <w:szCs w:val="28"/>
        </w:rPr>
        <w:t xml:space="preserve">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3555B7" w:rsidRPr="003555B7" w:rsidRDefault="003555B7" w:rsidP="003555B7">
      <w:pPr>
        <w:jc w:val="both"/>
        <w:rPr>
          <w:szCs w:val="28"/>
        </w:rPr>
      </w:pPr>
    </w:p>
    <w:p w:rsidR="00DC1DF7" w:rsidRPr="00DC1DF7" w:rsidRDefault="003555B7" w:rsidP="00DC1DF7">
      <w:pPr>
        <w:jc w:val="both"/>
        <w:rPr>
          <w:b/>
          <w:szCs w:val="28"/>
        </w:rPr>
      </w:pPr>
      <w:r w:rsidRPr="003555B7">
        <w:rPr>
          <w:szCs w:val="28"/>
        </w:rPr>
        <w:tab/>
      </w:r>
      <w:r w:rsidR="00DC1DF7" w:rsidRPr="00DC1DF7">
        <w:rPr>
          <w:szCs w:val="28"/>
        </w:rPr>
        <w:t>8. Про внесення змін в рішення п’ятдесят другої (позачергової)  сесії Василівської міської ради сьомого скликання від 19 грудня 2019 року № 35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2020 рік».</w:t>
      </w:r>
    </w:p>
    <w:p w:rsidR="00DC1DF7" w:rsidRPr="00DC1DF7" w:rsidRDefault="00DC1DF7" w:rsidP="00DC1DF7">
      <w:pPr>
        <w:jc w:val="both"/>
        <w:rPr>
          <w:szCs w:val="28"/>
          <w:lang w:val="ru-RU"/>
        </w:rPr>
      </w:pPr>
      <w:r w:rsidRPr="00DC1DF7">
        <w:rPr>
          <w:szCs w:val="28"/>
        </w:rPr>
        <w:tab/>
        <w:t xml:space="preserve">9.  Про передачу майна на баланс </w:t>
      </w:r>
      <w:proofErr w:type="spellStart"/>
      <w:r w:rsidRPr="00DC1DF7">
        <w:rPr>
          <w:szCs w:val="28"/>
        </w:rPr>
        <w:t>КП</w:t>
      </w:r>
      <w:proofErr w:type="spellEnd"/>
      <w:r w:rsidRPr="00DC1DF7">
        <w:rPr>
          <w:szCs w:val="28"/>
        </w:rPr>
        <w:t xml:space="preserve"> «Благоустрій –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» Василівської міської ради Запорізької області.</w:t>
      </w:r>
    </w:p>
    <w:p w:rsidR="00DC1DF7" w:rsidRPr="003555B7" w:rsidRDefault="00DC1DF7" w:rsidP="00DC1DF7">
      <w:pPr>
        <w:jc w:val="both"/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</w:rPr>
        <w:t>Доповідає: Коновалов В.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DC1DF7" w:rsidRPr="00DC1DF7" w:rsidRDefault="00DC1DF7" w:rsidP="00DC1DF7">
      <w:pPr>
        <w:jc w:val="both"/>
        <w:rPr>
          <w:sz w:val="24"/>
        </w:rPr>
      </w:pPr>
    </w:p>
    <w:p w:rsidR="00DC1DF7" w:rsidRPr="00DC1DF7" w:rsidRDefault="003555B7" w:rsidP="00DC1DF7">
      <w:pPr>
        <w:jc w:val="both"/>
        <w:rPr>
          <w:szCs w:val="28"/>
        </w:rPr>
      </w:pPr>
      <w:r w:rsidRPr="003555B7">
        <w:rPr>
          <w:szCs w:val="28"/>
        </w:rPr>
        <w:lastRenderedPageBreak/>
        <w:tab/>
      </w:r>
      <w:r w:rsidR="00DC1DF7" w:rsidRPr="00DC1DF7">
        <w:rPr>
          <w:szCs w:val="28"/>
        </w:rPr>
        <w:t>10. Про надання повноважень з питань надання   адміністративних послуг  відділу комунального господарства та містобудування виконавчого апарату Василівської міської ради  Запорізької області.</w:t>
      </w:r>
    </w:p>
    <w:p w:rsidR="003555B7" w:rsidRPr="003555B7" w:rsidRDefault="00DC1DF7" w:rsidP="003555B7">
      <w:pPr>
        <w:jc w:val="both"/>
        <w:rPr>
          <w:szCs w:val="28"/>
        </w:rPr>
      </w:pPr>
      <w:r>
        <w:rPr>
          <w:szCs w:val="28"/>
          <w:lang w:val="ru-RU"/>
        </w:rPr>
        <w:tab/>
      </w:r>
      <w:r w:rsidR="003555B7">
        <w:rPr>
          <w:szCs w:val="28"/>
        </w:rPr>
        <w:t>Доповідає: Кривуля В. -</w:t>
      </w:r>
      <w:r w:rsidR="003555B7" w:rsidRPr="003555B7">
        <w:rPr>
          <w:szCs w:val="28"/>
        </w:rPr>
        <w:t xml:space="preserve">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DC1DF7" w:rsidRDefault="00DC1DF7" w:rsidP="00DC1DF7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DC1DF7" w:rsidRPr="00DC1DF7" w:rsidRDefault="00DC1DF7" w:rsidP="00DC1DF7">
      <w:pPr>
        <w:jc w:val="both"/>
        <w:rPr>
          <w:szCs w:val="28"/>
        </w:rPr>
      </w:pPr>
      <w:r>
        <w:rPr>
          <w:sz w:val="24"/>
          <w:lang w:val="ru-RU"/>
        </w:rPr>
        <w:tab/>
      </w:r>
      <w:r w:rsidRPr="00DC1DF7">
        <w:rPr>
          <w:szCs w:val="28"/>
        </w:rPr>
        <w:t>11. Про внесення змін в рішення п’ятдесят другої (позачергової) сесії Василівської міської ради сьомого скликання від 19 грудня 2019 року № 40 «Про затвердження Програми з відзначення державних,  міських свят та загальноміських заходів на 2020 рік».</w:t>
      </w:r>
    </w:p>
    <w:p w:rsidR="00DC1DF7" w:rsidRPr="00DC1DF7" w:rsidRDefault="00DC1DF7" w:rsidP="00DC1DF7">
      <w:pPr>
        <w:shd w:val="clear" w:color="auto" w:fill="FFFFFF"/>
        <w:spacing w:line="276" w:lineRule="auto"/>
        <w:jc w:val="both"/>
        <w:rPr>
          <w:szCs w:val="28"/>
        </w:rPr>
      </w:pPr>
      <w:r w:rsidRPr="00DC1DF7">
        <w:rPr>
          <w:szCs w:val="28"/>
        </w:rPr>
        <w:tab/>
        <w:t xml:space="preserve">12. </w:t>
      </w:r>
      <w:r w:rsidRPr="00DC1DF7">
        <w:rPr>
          <w:bCs/>
          <w:color w:val="333333"/>
          <w:szCs w:val="28"/>
          <w:bdr w:val="none" w:sz="0" w:space="0" w:color="auto" w:frame="1"/>
        </w:rPr>
        <w:t>Про затвердження Програми соціальної підтримки малозабезпечених верств населення «Турбота»  Василівської міської   ради на 2020  рік.</w:t>
      </w:r>
    </w:p>
    <w:p w:rsidR="00DC1DF7" w:rsidRPr="00DC1DF7" w:rsidRDefault="00DC1DF7" w:rsidP="00DC1DF7">
      <w:pPr>
        <w:jc w:val="both"/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Джуган</w:t>
      </w:r>
      <w:proofErr w:type="spellEnd"/>
      <w:r>
        <w:rPr>
          <w:szCs w:val="28"/>
        </w:rPr>
        <w:t xml:space="preserve"> Н.</w:t>
      </w:r>
      <w:r>
        <w:rPr>
          <w:szCs w:val="28"/>
          <w:lang w:val="ru-RU"/>
        </w:rPr>
        <w:t xml:space="preserve"> </w:t>
      </w:r>
      <w:r w:rsidR="007567B8">
        <w:rPr>
          <w:szCs w:val="28"/>
          <w:lang w:val="ru-RU"/>
        </w:rPr>
        <w:t>-</w:t>
      </w:r>
      <w:r w:rsidRPr="00DC1DF7">
        <w:rPr>
          <w:szCs w:val="28"/>
        </w:rPr>
        <w:t xml:space="preserve"> заступник міського голови з питань діяльності ви конаючих органі</w:t>
      </w:r>
      <w:proofErr w:type="gramStart"/>
      <w:r w:rsidRPr="00DC1DF7">
        <w:rPr>
          <w:szCs w:val="28"/>
        </w:rPr>
        <w:t>в</w:t>
      </w:r>
      <w:proofErr w:type="gramEnd"/>
      <w:r w:rsidRPr="00DC1DF7">
        <w:rPr>
          <w:szCs w:val="28"/>
        </w:rPr>
        <w:t xml:space="preserve"> ради, начальник відділу з гуманітарних питань виконавчого апарату міської ради.</w:t>
      </w:r>
    </w:p>
    <w:p w:rsidR="003555B7" w:rsidRPr="003555B7" w:rsidRDefault="003555B7" w:rsidP="00DC1DF7">
      <w:pPr>
        <w:jc w:val="both"/>
        <w:rPr>
          <w:szCs w:val="28"/>
        </w:rPr>
      </w:pPr>
      <w:r w:rsidRPr="003555B7">
        <w:rPr>
          <w:b/>
          <w:szCs w:val="28"/>
        </w:rPr>
        <w:tab/>
      </w:r>
    </w:p>
    <w:p w:rsidR="00DC1DF7" w:rsidRPr="00DC1DF7" w:rsidRDefault="003555B7" w:rsidP="00DC1DF7">
      <w:pPr>
        <w:jc w:val="both"/>
        <w:rPr>
          <w:szCs w:val="28"/>
        </w:rPr>
      </w:pPr>
      <w:r w:rsidRPr="003555B7">
        <w:rPr>
          <w:b/>
          <w:szCs w:val="28"/>
        </w:rPr>
        <w:tab/>
      </w:r>
      <w:r w:rsidR="00DC1DF7" w:rsidRPr="00DC1DF7">
        <w:rPr>
          <w:szCs w:val="28"/>
        </w:rPr>
        <w:t>13. Про погодження продажу права оренди  на земельні ділянки сільськогосподарського призначення державної власності, які виставляються на земельні торги, що розташовані на території Василівської міської ради.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14. 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Соборна 18а Ангелову В.В.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15. Про передачу в оренду земельної ділянки для розміщення  та експлуатації основних, підсобних і допоміжних будівель та споруд переробної, машинобудівної та іншої промисловості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Московська 48 Губській С.П.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>16. Про проведення інвентаризації земельної ділянки сільськогосподарського призначення (несільськогосподарські угіддя) із земель колективної власності  з метою формування земельної ділянки як об’єкта цивільних прав для потреб територіальної громади на території Василівської міської ради Запорізької області за межами населеного пункту.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17.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будинку, господарських будівель і споруд (присадибна ділянка)  та передачу безоплатно у власність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Театральна 19 Лисенку Р.Е.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18. Про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Шевченка 77р Спиці О.Я.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19. Про передачу в оренду земельної ділянки для розміщення  та обслуговування комплексу будівель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Невського 103 Щербаку В.В.</w:t>
      </w:r>
    </w:p>
    <w:p w:rsidR="00DC1DF7" w:rsidRPr="00DC1DF7" w:rsidRDefault="00DC1DF7" w:rsidP="00DC1DF7">
      <w:pPr>
        <w:ind w:right="-38"/>
        <w:jc w:val="both"/>
        <w:rPr>
          <w:szCs w:val="28"/>
        </w:rPr>
      </w:pPr>
      <w:r w:rsidRPr="00DC1DF7">
        <w:rPr>
          <w:szCs w:val="28"/>
        </w:rPr>
        <w:tab/>
        <w:t xml:space="preserve">20.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і  обслуговування житлового будинку, </w:t>
      </w:r>
      <w:r w:rsidRPr="00DC1DF7">
        <w:rPr>
          <w:szCs w:val="28"/>
        </w:rPr>
        <w:lastRenderedPageBreak/>
        <w:t xml:space="preserve">господарських  будівель і споруд 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 xml:space="preserve">, вул. Запорізька 36 </w:t>
      </w:r>
      <w:proofErr w:type="spellStart"/>
      <w:r w:rsidRPr="00DC1DF7">
        <w:rPr>
          <w:szCs w:val="28"/>
        </w:rPr>
        <w:t>Шаповаловій</w:t>
      </w:r>
      <w:proofErr w:type="spellEnd"/>
      <w:r w:rsidRPr="00DC1DF7">
        <w:rPr>
          <w:szCs w:val="28"/>
        </w:rPr>
        <w:t xml:space="preserve"> А.В.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21. Про поновлення договору про встановлення земельного сервітуту відносно земельної ділянки для розміщення  тимчасової споруди для провадження підприємницької діяльності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бульвар Центральний, біля підземного переходу ТОВ «Бердянські ковбаси».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22. Про поновлення договору про встановлення земельного сервітуту відносно земельної ділянки для розміщення  тимчасової споруди для провадження підприємницької діяльності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Миру  ТОВ « Бердянські ковбаси».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23. Про поновлення договору про встановлення земельного сервітуту відносно земельної ділянки для розміщення  тимчасової споруди для провадження підприємницької діяльності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бульвар Центральний, біля будинку    № 8    ТОВ    «Бердянські ковбаси».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24. Про надання дозволу на розробку проекту землеустрою щодо відведення земельної ділянки із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переробної, машинобудівної та іншої промисловості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 xml:space="preserve">, вул. </w:t>
      </w:r>
      <w:proofErr w:type="spellStart"/>
      <w:r w:rsidRPr="00DC1DF7">
        <w:rPr>
          <w:szCs w:val="28"/>
        </w:rPr>
        <w:t>Ліхачова</w:t>
      </w:r>
      <w:proofErr w:type="spellEnd"/>
      <w:r w:rsidRPr="00DC1DF7">
        <w:rPr>
          <w:szCs w:val="28"/>
        </w:rPr>
        <w:t xml:space="preserve"> 2н, гараж 2 Шевченку О.Ф.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25.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будинку, господарських будівель і споруд (присадибна ділянка)  та передачу безоплатно у власність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 xml:space="preserve">, вул. Миру 137 </w:t>
      </w:r>
      <w:proofErr w:type="spellStart"/>
      <w:r w:rsidRPr="00DC1DF7">
        <w:rPr>
          <w:szCs w:val="28"/>
        </w:rPr>
        <w:t>Фойні</w:t>
      </w:r>
      <w:proofErr w:type="spellEnd"/>
      <w:r w:rsidRPr="00DC1DF7">
        <w:rPr>
          <w:szCs w:val="28"/>
        </w:rPr>
        <w:t xml:space="preserve"> Л.В.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26. Про передачу в оренду земельної ділянки для будівництва та обслуговування будівель торгівлі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Соборна 34 «б» Бондаренку Є.П.</w:t>
      </w:r>
    </w:p>
    <w:p w:rsidR="00DC1DF7" w:rsidRPr="00DC1DF7" w:rsidRDefault="00DC1DF7" w:rsidP="00DC1DF7">
      <w:pPr>
        <w:jc w:val="both"/>
        <w:rPr>
          <w:szCs w:val="28"/>
        </w:rPr>
      </w:pPr>
      <w:r w:rsidRPr="00DC1DF7">
        <w:rPr>
          <w:szCs w:val="28"/>
        </w:rPr>
        <w:tab/>
        <w:t xml:space="preserve">27. Про внесення змін до рішення дев’ятнадцятої сесії Василівської міської ради сьомого скликання від 02 березня 2017 року № 53 «Про надання дозволу на розробку проекту землеустрою щодо відведення в оренду земельної ділянки для розміщення та обслуговування виробничої бази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>, вул. Миру 183 Приймаку С.В.».</w:t>
      </w:r>
    </w:p>
    <w:p w:rsidR="003555B7" w:rsidRPr="003555B7" w:rsidRDefault="00DC1DF7" w:rsidP="003555B7">
      <w:pPr>
        <w:jc w:val="both"/>
        <w:rPr>
          <w:szCs w:val="28"/>
        </w:rPr>
      </w:pPr>
      <w:r w:rsidRPr="00DC1DF7">
        <w:rPr>
          <w:szCs w:val="28"/>
        </w:rPr>
        <w:tab/>
      </w:r>
      <w:r w:rsidR="003555B7">
        <w:rPr>
          <w:szCs w:val="28"/>
        </w:rPr>
        <w:t xml:space="preserve">Доповідає: </w:t>
      </w:r>
      <w:proofErr w:type="spellStart"/>
      <w:r w:rsidR="003555B7">
        <w:rPr>
          <w:szCs w:val="28"/>
        </w:rPr>
        <w:t>Нечет</w:t>
      </w:r>
      <w:proofErr w:type="spellEnd"/>
      <w:r w:rsidR="003555B7">
        <w:rPr>
          <w:szCs w:val="28"/>
        </w:rPr>
        <w:t xml:space="preserve"> О.</w:t>
      </w:r>
      <w:r w:rsidR="003555B7" w:rsidRPr="003555B7">
        <w:rPr>
          <w:szCs w:val="28"/>
        </w:rPr>
        <w:t xml:space="preserve"> - начальник відділу з питань земельних відносин та земельного кадастру  виконавчого апарату міської ради.</w:t>
      </w:r>
    </w:p>
    <w:p w:rsidR="003555B7" w:rsidRPr="0061376A" w:rsidRDefault="003555B7" w:rsidP="003555B7">
      <w:pPr>
        <w:jc w:val="both"/>
        <w:rPr>
          <w:sz w:val="24"/>
        </w:rPr>
      </w:pPr>
    </w:p>
    <w:p w:rsidR="00681583" w:rsidRDefault="00231804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7567B8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567B8">
        <w:rPr>
          <w:szCs w:val="28"/>
          <w:lang w:val="ru-RU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Pr="007567B8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137B8B">
        <w:rPr>
          <w:szCs w:val="28"/>
        </w:rPr>
        <w:t>-</w:t>
      </w:r>
      <w:r w:rsidR="004C7E6F">
        <w:rPr>
          <w:szCs w:val="28"/>
          <w:lang w:val="ru-RU"/>
        </w:rPr>
        <w:t xml:space="preserve"> </w:t>
      </w:r>
      <w:r w:rsidR="007567B8">
        <w:rPr>
          <w:szCs w:val="28"/>
          <w:lang w:val="ru-RU"/>
        </w:rPr>
        <w:t>нема</w:t>
      </w:r>
      <w:r w:rsidR="007567B8">
        <w:rPr>
          <w:szCs w:val="28"/>
        </w:rPr>
        <w:t>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892F2B" w:rsidRDefault="00892F2B" w:rsidP="007F7A6A">
      <w:pPr>
        <w:shd w:val="clear" w:color="auto" w:fill="FFFFFF"/>
        <w:ind w:firstLineChars="273" w:firstLine="764"/>
        <w:jc w:val="both"/>
      </w:pPr>
    </w:p>
    <w:p w:rsidR="007567B8" w:rsidRPr="0039396F" w:rsidRDefault="007567B8" w:rsidP="007567B8">
      <w:pPr>
        <w:pStyle w:val="a5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Мандичев</w:t>
      </w:r>
      <w:proofErr w:type="spellEnd"/>
      <w:r>
        <w:rPr>
          <w:b/>
          <w:szCs w:val="28"/>
        </w:rPr>
        <w:t xml:space="preserve"> О.</w:t>
      </w:r>
    </w:p>
    <w:p w:rsidR="007567B8" w:rsidRPr="0039396F" w:rsidRDefault="007567B8" w:rsidP="007567B8">
      <w:pPr>
        <w:jc w:val="both"/>
        <w:rPr>
          <w:szCs w:val="28"/>
        </w:rPr>
      </w:pPr>
      <w:r w:rsidRPr="0039396F">
        <w:rPr>
          <w:b/>
          <w:szCs w:val="28"/>
        </w:rPr>
        <w:tab/>
      </w:r>
      <w:r w:rsidRPr="0039396F">
        <w:rPr>
          <w:szCs w:val="28"/>
        </w:rPr>
        <w:t>Пропоную включити до порядку денного в розділ «Різне» питання</w:t>
      </w:r>
      <w:r>
        <w:rPr>
          <w:szCs w:val="28"/>
        </w:rPr>
        <w:t>:</w:t>
      </w:r>
      <w:r w:rsidRPr="0039396F">
        <w:rPr>
          <w:szCs w:val="28"/>
        </w:rPr>
        <w:t xml:space="preserve"> «Про </w:t>
      </w:r>
      <w:r>
        <w:rPr>
          <w:szCs w:val="28"/>
        </w:rPr>
        <w:t>уточнення статутного фонду</w:t>
      </w:r>
      <w:r w:rsidRPr="0039396F">
        <w:rPr>
          <w:szCs w:val="28"/>
        </w:rPr>
        <w:t xml:space="preserve"> </w:t>
      </w:r>
      <w:proofErr w:type="spellStart"/>
      <w:r w:rsidRPr="0039396F">
        <w:rPr>
          <w:szCs w:val="28"/>
        </w:rPr>
        <w:t>КП</w:t>
      </w:r>
      <w:proofErr w:type="spellEnd"/>
      <w:r w:rsidRPr="0039396F">
        <w:rPr>
          <w:szCs w:val="28"/>
        </w:rPr>
        <w:t xml:space="preserve"> «</w:t>
      </w:r>
      <w:proofErr w:type="spellStart"/>
      <w:r w:rsidRPr="0039396F">
        <w:rPr>
          <w:szCs w:val="28"/>
        </w:rPr>
        <w:t>Благоустрій-Василівка</w:t>
      </w:r>
      <w:proofErr w:type="spellEnd"/>
      <w:r w:rsidRPr="0039396F">
        <w:rPr>
          <w:szCs w:val="28"/>
        </w:rPr>
        <w:t>» Василівської міської ради Запорізької області»</w:t>
      </w:r>
      <w:r>
        <w:rPr>
          <w:szCs w:val="28"/>
        </w:rPr>
        <w:t xml:space="preserve">, </w:t>
      </w:r>
      <w:r w:rsidRPr="0039396F">
        <w:rPr>
          <w:szCs w:val="28"/>
        </w:rPr>
        <w:t xml:space="preserve">«Про внесення змін в рішення п’ятдесят другої  (позачергової) сесії Василівської міської ради Запорізької області сьомого скликання від 19  грудня 2019 року  № 14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39396F">
        <w:rPr>
          <w:szCs w:val="28"/>
        </w:rPr>
        <w:t>Василівка</w:t>
      </w:r>
      <w:proofErr w:type="spellEnd"/>
      <w:r w:rsidRPr="0039396F">
        <w:rPr>
          <w:szCs w:val="28"/>
        </w:rPr>
        <w:t xml:space="preserve"> на 2020 рік»</w:t>
      </w:r>
      <w:r>
        <w:rPr>
          <w:szCs w:val="28"/>
        </w:rPr>
        <w:t>.</w:t>
      </w:r>
    </w:p>
    <w:p w:rsidR="007567B8" w:rsidRPr="0039396F" w:rsidRDefault="007567B8" w:rsidP="007567B8">
      <w:pPr>
        <w:jc w:val="both"/>
        <w:rPr>
          <w:szCs w:val="28"/>
        </w:rPr>
      </w:pPr>
    </w:p>
    <w:p w:rsidR="007567B8" w:rsidRPr="00592A6E" w:rsidRDefault="007567B8" w:rsidP="007567B8">
      <w:pPr>
        <w:pStyle w:val="a5"/>
        <w:rPr>
          <w:szCs w:val="28"/>
        </w:rPr>
      </w:pPr>
      <w:r>
        <w:rPr>
          <w:szCs w:val="28"/>
          <w:lang w:val="uk-UA"/>
        </w:rPr>
        <w:tab/>
        <w:t>С</w:t>
      </w:r>
      <w:proofErr w:type="spellStart"/>
      <w:r>
        <w:rPr>
          <w:szCs w:val="28"/>
        </w:rPr>
        <w:t>тавлю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голосування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</w:t>
      </w:r>
      <w:proofErr w:type="spellEnd"/>
      <w:r>
        <w:rPr>
          <w:szCs w:val="28"/>
          <w:lang w:val="uk-UA"/>
        </w:rPr>
        <w:t>ю</w:t>
      </w:r>
      <w:r w:rsidRPr="00592A6E">
        <w:rPr>
          <w:szCs w:val="28"/>
        </w:rPr>
        <w:t>:</w:t>
      </w:r>
    </w:p>
    <w:p w:rsidR="007567B8" w:rsidRDefault="007567B8" w:rsidP="007567B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567B8" w:rsidRPr="00C41182" w:rsidRDefault="007567B8" w:rsidP="007567B8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7567B8" w:rsidRDefault="007567B8" w:rsidP="007567B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7567B8" w:rsidRDefault="007567B8" w:rsidP="007567B8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567B8" w:rsidRDefault="007567B8" w:rsidP="007567B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567B8" w:rsidRPr="00592A6E" w:rsidRDefault="007567B8" w:rsidP="007567B8">
      <w:pPr>
        <w:jc w:val="both"/>
        <w:rPr>
          <w:szCs w:val="28"/>
        </w:rPr>
      </w:pPr>
      <w:r w:rsidRPr="00592A6E">
        <w:rPr>
          <w:szCs w:val="28"/>
        </w:rPr>
        <w:tab/>
        <w:t>Пропозиці</w:t>
      </w:r>
      <w:r>
        <w:rPr>
          <w:szCs w:val="28"/>
        </w:rPr>
        <w:t>я</w:t>
      </w:r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Мандичева</w:t>
      </w:r>
      <w:proofErr w:type="spellEnd"/>
      <w:r w:rsidRPr="00592A6E">
        <w:rPr>
          <w:szCs w:val="28"/>
        </w:rPr>
        <w:t xml:space="preserve"> О.Г. прийнят</w:t>
      </w:r>
      <w:r>
        <w:rPr>
          <w:szCs w:val="28"/>
        </w:rPr>
        <w:t>а</w:t>
      </w:r>
      <w:r w:rsidRPr="00592A6E">
        <w:rPr>
          <w:szCs w:val="28"/>
        </w:rPr>
        <w:t>.</w:t>
      </w:r>
    </w:p>
    <w:p w:rsidR="007567B8" w:rsidRPr="007567B8" w:rsidRDefault="007567B8" w:rsidP="007567B8">
      <w:pPr>
        <w:pStyle w:val="a5"/>
        <w:rPr>
          <w:szCs w:val="28"/>
          <w:lang w:val="uk-UA"/>
        </w:rPr>
      </w:pP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231804" w:rsidP="007F7A6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81583">
        <w:rPr>
          <w:szCs w:val="28"/>
        </w:rPr>
        <w:t>Результати голосування:</w:t>
      </w:r>
    </w:p>
    <w:p w:rsidR="00681583" w:rsidRPr="004C7E6F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567B8">
        <w:rPr>
          <w:szCs w:val="28"/>
          <w:lang w:val="ru-RU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7567B8">
        <w:rPr>
          <w:szCs w:val="28"/>
        </w:rPr>
        <w:t>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EF15B0" w:rsidRDefault="00231804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1008D1" w:rsidRDefault="001008D1" w:rsidP="0045150F">
      <w:pPr>
        <w:pStyle w:val="a5"/>
        <w:rPr>
          <w:szCs w:val="28"/>
          <w:lang w:val="uk-UA"/>
        </w:rPr>
      </w:pPr>
    </w:p>
    <w:p w:rsidR="00B85F18" w:rsidRDefault="00B85F18" w:rsidP="00B85F18">
      <w:pPr>
        <w:pStyle w:val="a5"/>
        <w:rPr>
          <w:szCs w:val="28"/>
        </w:rPr>
      </w:pPr>
      <w:proofErr w:type="spellStart"/>
      <w:r w:rsidRPr="00D34B86">
        <w:rPr>
          <w:szCs w:val="28"/>
        </w:rPr>
        <w:t>Пропоную</w:t>
      </w:r>
      <w:proofErr w:type="spellEnd"/>
      <w:r>
        <w:rPr>
          <w:szCs w:val="28"/>
        </w:rPr>
        <w:t>:</w:t>
      </w:r>
    </w:p>
    <w:p w:rsidR="00A83240" w:rsidRDefault="00A83240" w:rsidP="00A83240">
      <w:pPr>
        <w:pStyle w:val="a5"/>
        <w:rPr>
          <w:szCs w:val="28"/>
        </w:rPr>
      </w:pPr>
      <w:r>
        <w:rPr>
          <w:szCs w:val="28"/>
        </w:rPr>
        <w:tab/>
        <w:t xml:space="preserve">-  </w:t>
      </w: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 </w:t>
      </w:r>
      <w:r w:rsidR="004D38D5">
        <w:rPr>
          <w:szCs w:val="28"/>
          <w:lang w:val="uk-UA"/>
        </w:rPr>
        <w:t>розділу «</w:t>
      </w:r>
      <w:proofErr w:type="gramStart"/>
      <w:r w:rsidR="004D38D5">
        <w:rPr>
          <w:szCs w:val="28"/>
          <w:lang w:val="uk-UA"/>
        </w:rPr>
        <w:t>Р</w:t>
      </w:r>
      <w:proofErr w:type="gramEnd"/>
      <w:r w:rsidR="004D38D5">
        <w:rPr>
          <w:szCs w:val="28"/>
          <w:lang w:val="uk-UA"/>
        </w:rPr>
        <w:t>ізне»</w:t>
      </w:r>
      <w:r>
        <w:rPr>
          <w:szCs w:val="28"/>
        </w:rPr>
        <w:t xml:space="preserve"> </w:t>
      </w:r>
      <w:r w:rsidR="004D38D5" w:rsidRPr="0039396F">
        <w:rPr>
          <w:szCs w:val="28"/>
        </w:rPr>
        <w:t xml:space="preserve">«Про </w:t>
      </w:r>
      <w:r w:rsidR="004D38D5">
        <w:rPr>
          <w:szCs w:val="28"/>
          <w:lang w:val="uk-UA"/>
        </w:rPr>
        <w:t>уточнення статутного фонду</w:t>
      </w:r>
      <w:r w:rsidR="004D38D5" w:rsidRPr="0039396F">
        <w:rPr>
          <w:szCs w:val="28"/>
        </w:rPr>
        <w:t xml:space="preserve"> КП «</w:t>
      </w:r>
      <w:proofErr w:type="spellStart"/>
      <w:r w:rsidR="004D38D5" w:rsidRPr="0039396F">
        <w:rPr>
          <w:szCs w:val="28"/>
        </w:rPr>
        <w:t>Благоустрій-Василівка</w:t>
      </w:r>
      <w:proofErr w:type="spellEnd"/>
      <w:r w:rsidR="004D38D5" w:rsidRPr="0039396F">
        <w:rPr>
          <w:szCs w:val="28"/>
        </w:rPr>
        <w:t xml:space="preserve">» Василівської </w:t>
      </w:r>
      <w:proofErr w:type="spellStart"/>
      <w:r w:rsidR="004D38D5" w:rsidRPr="0039396F">
        <w:rPr>
          <w:szCs w:val="28"/>
        </w:rPr>
        <w:t>міської</w:t>
      </w:r>
      <w:proofErr w:type="spellEnd"/>
      <w:r w:rsidR="004D38D5" w:rsidRPr="0039396F">
        <w:rPr>
          <w:szCs w:val="28"/>
        </w:rPr>
        <w:t xml:space="preserve"> ради </w:t>
      </w:r>
      <w:proofErr w:type="spellStart"/>
      <w:r w:rsidR="004D38D5" w:rsidRPr="0039396F">
        <w:rPr>
          <w:szCs w:val="28"/>
        </w:rPr>
        <w:t>Запорізької</w:t>
      </w:r>
      <w:proofErr w:type="spellEnd"/>
      <w:r w:rsidR="004D38D5" w:rsidRPr="0039396F">
        <w:rPr>
          <w:szCs w:val="28"/>
        </w:rPr>
        <w:t xml:space="preserve"> </w:t>
      </w:r>
      <w:proofErr w:type="spellStart"/>
      <w:r w:rsidR="004D38D5" w:rsidRPr="0039396F">
        <w:rPr>
          <w:szCs w:val="28"/>
        </w:rPr>
        <w:t>області</w:t>
      </w:r>
      <w:proofErr w:type="spellEnd"/>
      <w:r w:rsidR="004D38D5" w:rsidRPr="0039396F">
        <w:rPr>
          <w:szCs w:val="28"/>
        </w:rPr>
        <w:t>»</w:t>
      </w:r>
      <w:r w:rsidR="004D38D5">
        <w:rPr>
          <w:szCs w:val="28"/>
          <w:lang w:val="uk-UA"/>
        </w:rPr>
        <w:t>;</w:t>
      </w:r>
      <w:r w:rsidR="004D38D5">
        <w:rPr>
          <w:szCs w:val="28"/>
        </w:rPr>
        <w:t xml:space="preserve"> </w:t>
      </w:r>
    </w:p>
    <w:p w:rsidR="004D38D5" w:rsidRDefault="00A83240" w:rsidP="004D38D5">
      <w:pPr>
        <w:jc w:val="both"/>
        <w:rPr>
          <w:szCs w:val="28"/>
        </w:rPr>
      </w:pPr>
      <w:r>
        <w:rPr>
          <w:szCs w:val="28"/>
        </w:rPr>
        <w:tab/>
      </w:r>
      <w:r w:rsidRPr="004E0E36">
        <w:rPr>
          <w:szCs w:val="28"/>
        </w:rPr>
        <w:t xml:space="preserve">- питання </w:t>
      </w:r>
      <w:r w:rsidR="004D38D5">
        <w:rPr>
          <w:szCs w:val="28"/>
        </w:rPr>
        <w:t xml:space="preserve">розділу «Різне» </w:t>
      </w:r>
      <w:r w:rsidR="004D38D5" w:rsidRPr="0039396F">
        <w:rPr>
          <w:szCs w:val="28"/>
        </w:rPr>
        <w:t xml:space="preserve">«Про внесення змін в рішення п’ятдесят другої  (позачергової) сесії Василівської міської ради Запорізької області сьомого скликання від 19  грудня 2019 року  № 14 «Про затвердження Програми підтримки розвитку водопровідно-каналізаційного та теплового господарств   м. </w:t>
      </w:r>
      <w:proofErr w:type="spellStart"/>
      <w:r w:rsidR="004D38D5" w:rsidRPr="0039396F">
        <w:rPr>
          <w:szCs w:val="28"/>
        </w:rPr>
        <w:t>Василівка</w:t>
      </w:r>
      <w:proofErr w:type="spellEnd"/>
      <w:r w:rsidR="004D38D5" w:rsidRPr="0039396F">
        <w:rPr>
          <w:szCs w:val="28"/>
        </w:rPr>
        <w:t xml:space="preserve"> на 2020 рік»</w:t>
      </w:r>
      <w:r w:rsidR="004D38D5">
        <w:rPr>
          <w:szCs w:val="28"/>
        </w:rPr>
        <w:t>;</w:t>
      </w:r>
    </w:p>
    <w:p w:rsidR="004D38D5" w:rsidRDefault="004D38D5" w:rsidP="004D38D5">
      <w:pPr>
        <w:jc w:val="both"/>
        <w:rPr>
          <w:szCs w:val="28"/>
        </w:rPr>
      </w:pPr>
      <w:r>
        <w:rPr>
          <w:szCs w:val="28"/>
        </w:rPr>
        <w:tab/>
        <w:t>- питання № 13  «</w:t>
      </w:r>
      <w:r w:rsidRPr="00DC1DF7">
        <w:rPr>
          <w:szCs w:val="28"/>
        </w:rPr>
        <w:t>Про погодження продажу права оренди  на земельні ділянки сільськогосподарського призначення державної власності, які виставляються на земельні торги, що розташовані на території Василівської міської ради</w:t>
      </w:r>
      <w:r>
        <w:rPr>
          <w:szCs w:val="28"/>
        </w:rPr>
        <w:t>»;</w:t>
      </w:r>
    </w:p>
    <w:p w:rsidR="00A83240" w:rsidRPr="004E0E36" w:rsidRDefault="004D38D5" w:rsidP="004D38D5">
      <w:pPr>
        <w:ind w:right="-38"/>
        <w:jc w:val="both"/>
        <w:rPr>
          <w:szCs w:val="28"/>
        </w:rPr>
      </w:pPr>
      <w:r>
        <w:rPr>
          <w:szCs w:val="28"/>
        </w:rPr>
        <w:tab/>
        <w:t>- питання №</w:t>
      </w:r>
      <w:r w:rsidR="00663935">
        <w:rPr>
          <w:szCs w:val="28"/>
        </w:rPr>
        <w:t xml:space="preserve"> </w:t>
      </w:r>
      <w:r>
        <w:rPr>
          <w:szCs w:val="28"/>
        </w:rPr>
        <w:t>20 «</w:t>
      </w:r>
      <w:r w:rsidRPr="00DC1DF7">
        <w:rPr>
          <w:szCs w:val="28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і  обслуговування житлового будинку, господарських  будівель і споруд  в м. </w:t>
      </w:r>
      <w:proofErr w:type="spellStart"/>
      <w:r w:rsidRPr="00DC1DF7">
        <w:rPr>
          <w:szCs w:val="28"/>
        </w:rPr>
        <w:t>Василівка</w:t>
      </w:r>
      <w:proofErr w:type="spellEnd"/>
      <w:r w:rsidRPr="00DC1DF7">
        <w:rPr>
          <w:szCs w:val="28"/>
        </w:rPr>
        <w:t xml:space="preserve">, вул. Запорізька 36 </w:t>
      </w:r>
      <w:proofErr w:type="spellStart"/>
      <w:r w:rsidRPr="00DC1DF7">
        <w:rPr>
          <w:szCs w:val="28"/>
        </w:rPr>
        <w:t>Шаповаловій</w:t>
      </w:r>
      <w:proofErr w:type="spellEnd"/>
      <w:r w:rsidRPr="00DC1DF7">
        <w:rPr>
          <w:szCs w:val="28"/>
        </w:rPr>
        <w:t xml:space="preserve"> А.В.</w:t>
      </w:r>
      <w:r>
        <w:rPr>
          <w:szCs w:val="28"/>
        </w:rPr>
        <w:t xml:space="preserve">»,  </w:t>
      </w:r>
      <w:r w:rsidR="00A83240">
        <w:rPr>
          <w:szCs w:val="28"/>
        </w:rPr>
        <w:t>заслухати,</w:t>
      </w:r>
      <w:r w:rsidR="00A83240" w:rsidRPr="004E0E36">
        <w:rPr>
          <w:szCs w:val="28"/>
        </w:rPr>
        <w:t xml:space="preserve"> </w:t>
      </w:r>
    </w:p>
    <w:p w:rsidR="00B85F18" w:rsidRPr="004D38D5" w:rsidRDefault="00B85F18" w:rsidP="00B85F18">
      <w:pPr>
        <w:pStyle w:val="a5"/>
        <w:rPr>
          <w:szCs w:val="28"/>
          <w:lang w:val="uk-UA"/>
        </w:rPr>
      </w:pPr>
    </w:p>
    <w:p w:rsidR="00B85F18" w:rsidRDefault="00B85F18" w:rsidP="00B85F18">
      <w:pPr>
        <w:jc w:val="both"/>
        <w:rPr>
          <w:szCs w:val="28"/>
          <w:lang w:val="ru-RU"/>
        </w:rPr>
      </w:pPr>
      <w:r>
        <w:rPr>
          <w:szCs w:val="28"/>
        </w:rPr>
        <w:t xml:space="preserve">а питання з </w:t>
      </w:r>
      <w:r w:rsidR="004D38D5">
        <w:rPr>
          <w:szCs w:val="28"/>
        </w:rPr>
        <w:t>1 по 12, з 14 по 19, з 21 по 27</w:t>
      </w:r>
      <w:r w:rsidR="00A83240">
        <w:rPr>
          <w:szCs w:val="28"/>
          <w:lang w:val="ru-RU"/>
        </w:rPr>
        <w:t xml:space="preserve"> </w:t>
      </w:r>
      <w:r>
        <w:rPr>
          <w:szCs w:val="28"/>
        </w:rPr>
        <w:t>прийняти пакетним голосуванням.</w:t>
      </w:r>
    </w:p>
    <w:p w:rsidR="00A83240" w:rsidRPr="00A83240" w:rsidRDefault="00A83240" w:rsidP="00B85F18">
      <w:pPr>
        <w:jc w:val="both"/>
        <w:rPr>
          <w:szCs w:val="28"/>
        </w:rPr>
      </w:pPr>
    </w:p>
    <w:p w:rsidR="00EF15B0" w:rsidRDefault="00EF15B0" w:rsidP="0045150F">
      <w:pPr>
        <w:jc w:val="both"/>
        <w:rPr>
          <w:szCs w:val="28"/>
          <w:lang w:val="ru-RU"/>
        </w:rPr>
      </w:pPr>
      <w:r>
        <w:rPr>
          <w:szCs w:val="28"/>
        </w:rPr>
        <w:tab/>
        <w:t>Нагадую, що згідно нашого Регламенту встановлені такі обмеження часу:</w:t>
      </w:r>
    </w:p>
    <w:p w:rsidR="00A83240" w:rsidRDefault="004D38D5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</w:t>
      </w:r>
      <w:r w:rsidR="00A83240">
        <w:t>ля доповіді з питань – до 20 хвилин;</w:t>
      </w:r>
    </w:p>
    <w:p w:rsidR="00A83240" w:rsidRDefault="00A83240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A83240" w:rsidRDefault="00A83240" w:rsidP="00A83240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A83240" w:rsidRDefault="00A83240" w:rsidP="00A83240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A83240" w:rsidRDefault="00A83240" w:rsidP="00A83240">
      <w:pPr>
        <w:jc w:val="both"/>
      </w:pPr>
    </w:p>
    <w:p w:rsidR="00A83240" w:rsidRDefault="00A83240" w:rsidP="00A83240">
      <w:pPr>
        <w:jc w:val="both"/>
      </w:pPr>
      <w:r>
        <w:t xml:space="preserve">Тому пропоную закінчити роботу сесії за </w:t>
      </w:r>
      <w:r w:rsidR="004D38D5">
        <w:t>одну</w:t>
      </w:r>
      <w:r>
        <w:t xml:space="preserve"> години без перерви.</w:t>
      </w:r>
    </w:p>
    <w:p w:rsidR="00A83240" w:rsidRPr="00A83240" w:rsidRDefault="00A83240" w:rsidP="0045150F">
      <w:pPr>
        <w:jc w:val="both"/>
        <w:rPr>
          <w:szCs w:val="28"/>
        </w:rPr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A83240" w:rsidRDefault="00EF15B0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D38D5">
        <w:rPr>
          <w:szCs w:val="28"/>
        </w:rPr>
        <w:t>6</w:t>
      </w:r>
    </w:p>
    <w:p w:rsidR="00A83240" w:rsidRDefault="00EF15B0" w:rsidP="00A83240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4D38D5">
        <w:rPr>
          <w:szCs w:val="28"/>
        </w:rPr>
        <w:t>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C9493B" w:rsidRDefault="00EF15B0" w:rsidP="007F7A6A">
      <w:pPr>
        <w:jc w:val="both"/>
      </w:pPr>
      <w:r>
        <w:rPr>
          <w:lang w:val="ru-RU"/>
        </w:rPr>
        <w:tab/>
      </w: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 w:rsidR="00D56C97">
        <w:rPr>
          <w:b/>
          <w:color w:val="000000"/>
          <w:spacing w:val="-11"/>
          <w:szCs w:val="28"/>
          <w:lang w:val="ru-RU"/>
        </w:rPr>
        <w:t xml:space="preserve"> </w:t>
      </w:r>
      <w:r>
        <w:rPr>
          <w:b/>
          <w:szCs w:val="28"/>
        </w:rPr>
        <w:t xml:space="preserve">Про розгляд </w:t>
      </w:r>
      <w:r w:rsidR="002F2028" w:rsidRPr="002F2028">
        <w:rPr>
          <w:b/>
          <w:szCs w:val="28"/>
        </w:rPr>
        <w:t xml:space="preserve">з </w:t>
      </w:r>
      <w:r w:rsidR="004D38D5">
        <w:rPr>
          <w:b/>
          <w:szCs w:val="28"/>
        </w:rPr>
        <w:t>1 по 12, з 14 по 19, з 21 по 27</w:t>
      </w:r>
      <w:r w:rsidR="002F2028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8D5839">
        <w:rPr>
          <w:color w:val="000000"/>
          <w:spacing w:val="-11"/>
          <w:szCs w:val="28"/>
        </w:rPr>
        <w:t>Л</w:t>
      </w:r>
      <w:r w:rsidR="009D21E2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 xml:space="preserve"> </w:t>
      </w:r>
      <w:proofErr w:type="spellStart"/>
      <w:r w:rsidR="008D5839">
        <w:rPr>
          <w:color w:val="000000"/>
          <w:spacing w:val="-11"/>
          <w:szCs w:val="28"/>
        </w:rPr>
        <w:t>Карєва</w:t>
      </w:r>
      <w:proofErr w:type="spellEnd"/>
      <w:r w:rsidR="008D5839">
        <w:rPr>
          <w:color w:val="000000"/>
          <w:spacing w:val="-11"/>
          <w:szCs w:val="28"/>
        </w:rPr>
        <w:t xml:space="preserve"> Т.</w:t>
      </w:r>
      <w:r w:rsidR="009D21E2">
        <w:rPr>
          <w:color w:val="000000"/>
          <w:spacing w:val="-11"/>
          <w:szCs w:val="28"/>
        </w:rPr>
        <w:t xml:space="preserve">, </w:t>
      </w:r>
      <w:r w:rsidR="002F2028">
        <w:rPr>
          <w:color w:val="000000"/>
          <w:spacing w:val="-11"/>
          <w:szCs w:val="28"/>
        </w:rPr>
        <w:t xml:space="preserve">Борисенко Ю., </w:t>
      </w:r>
      <w:r w:rsidR="009D21E2">
        <w:rPr>
          <w:color w:val="000000"/>
          <w:spacing w:val="-11"/>
          <w:szCs w:val="28"/>
        </w:rPr>
        <w:t xml:space="preserve">Коновалов В., </w:t>
      </w:r>
      <w:r w:rsidR="002F2028">
        <w:rPr>
          <w:color w:val="000000"/>
          <w:spacing w:val="-11"/>
          <w:szCs w:val="28"/>
        </w:rPr>
        <w:t xml:space="preserve">Кривуля В., </w:t>
      </w:r>
      <w:proofErr w:type="spellStart"/>
      <w:r w:rsidR="004D38D5">
        <w:rPr>
          <w:color w:val="000000"/>
          <w:spacing w:val="-11"/>
          <w:szCs w:val="28"/>
        </w:rPr>
        <w:t>Джуган</w:t>
      </w:r>
      <w:proofErr w:type="spellEnd"/>
      <w:r w:rsidR="004D38D5">
        <w:rPr>
          <w:color w:val="000000"/>
          <w:spacing w:val="-11"/>
          <w:szCs w:val="28"/>
        </w:rPr>
        <w:t xml:space="preserve"> Н.</w:t>
      </w:r>
      <w:r w:rsidR="002F2028">
        <w:rPr>
          <w:color w:val="000000"/>
          <w:spacing w:val="-11"/>
          <w:szCs w:val="28"/>
        </w:rPr>
        <w:t xml:space="preserve">, </w:t>
      </w:r>
      <w:proofErr w:type="spellStart"/>
      <w:r w:rsidR="009D21E2">
        <w:rPr>
          <w:color w:val="000000"/>
          <w:spacing w:val="-11"/>
          <w:szCs w:val="28"/>
        </w:rPr>
        <w:t>Нечет</w:t>
      </w:r>
      <w:proofErr w:type="spellEnd"/>
      <w:r w:rsidR="009D21E2">
        <w:rPr>
          <w:color w:val="000000"/>
          <w:spacing w:val="-11"/>
          <w:szCs w:val="28"/>
        </w:rPr>
        <w:t xml:space="preserve"> О.</w:t>
      </w:r>
      <w:r>
        <w:rPr>
          <w:color w:val="000000"/>
          <w:spacing w:val="-11"/>
          <w:szCs w:val="28"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890D30" w:rsidRDefault="00890D30" w:rsidP="00BB1E87">
      <w:pPr>
        <w:jc w:val="both"/>
        <w:rPr>
          <w:color w:val="000000"/>
          <w:spacing w:val="-11"/>
          <w:szCs w:val="28"/>
        </w:rPr>
      </w:pPr>
    </w:p>
    <w:p w:rsidR="00BB1E87" w:rsidRDefault="00231804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F2028">
        <w:rPr>
          <w:szCs w:val="28"/>
        </w:rPr>
        <w:t>6</w:t>
      </w:r>
    </w:p>
    <w:p w:rsidR="00BB1E87" w:rsidRPr="00D56C9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56C97"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="00663935">
        <w:rPr>
          <w:szCs w:val="28"/>
        </w:rPr>
        <w:t>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56C97">
        <w:rPr>
          <w:szCs w:val="28"/>
        </w:rPr>
        <w:t>-</w:t>
      </w:r>
      <w:r>
        <w:rPr>
          <w:szCs w:val="28"/>
        </w:rPr>
        <w:t xml:space="preserve"> </w:t>
      </w:r>
      <w:r w:rsidR="00663935">
        <w:rPr>
          <w:szCs w:val="28"/>
        </w:rPr>
        <w:t>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C7AD4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C7AD4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DC7AD4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8D5839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F2028">
        <w:rPr>
          <w:szCs w:val="28"/>
        </w:rPr>
        <w:t>6</w:t>
      </w:r>
    </w:p>
    <w:p w:rsidR="00D56C97" w:rsidRPr="00D56C97" w:rsidRDefault="00BB1E87" w:rsidP="00D56C97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663935">
        <w:rPr>
          <w:szCs w:val="28"/>
        </w:rPr>
        <w:t>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663935">
        <w:rPr>
          <w:szCs w:val="28"/>
        </w:rPr>
        <w:t>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D56C97" w:rsidP="002F2028">
      <w:pPr>
        <w:pStyle w:val="a5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uk-UA"/>
        </w:rPr>
        <w:tab/>
      </w:r>
      <w:proofErr w:type="spellStart"/>
      <w:r w:rsidR="00BB1E87">
        <w:rPr>
          <w:color w:val="000000"/>
          <w:spacing w:val="-11"/>
          <w:szCs w:val="28"/>
        </w:rPr>
        <w:t>Прийма</w:t>
      </w:r>
      <w:r w:rsidR="00DC7AD4">
        <w:rPr>
          <w:color w:val="000000"/>
          <w:spacing w:val="-11"/>
          <w:szCs w:val="28"/>
        </w:rPr>
        <w:t>ю</w:t>
      </w:r>
      <w:r w:rsidR="00BB1E87">
        <w:rPr>
          <w:color w:val="000000"/>
          <w:spacing w:val="-11"/>
          <w:szCs w:val="28"/>
        </w:rPr>
        <w:t>ться</w:t>
      </w:r>
      <w:proofErr w:type="spellEnd"/>
      <w:r w:rsidR="00BB1E87">
        <w:rPr>
          <w:color w:val="000000"/>
          <w:spacing w:val="-11"/>
          <w:szCs w:val="28"/>
        </w:rPr>
        <w:t xml:space="preserve"> в </w:t>
      </w:r>
      <w:proofErr w:type="spellStart"/>
      <w:r w:rsidR="00BB1E87">
        <w:rPr>
          <w:color w:val="000000"/>
          <w:spacing w:val="-11"/>
          <w:szCs w:val="28"/>
        </w:rPr>
        <w:t>цілому</w:t>
      </w:r>
      <w:proofErr w:type="spellEnd"/>
      <w:r w:rsidR="00BB1E87">
        <w:rPr>
          <w:color w:val="000000"/>
          <w:spacing w:val="-11"/>
          <w:szCs w:val="28"/>
        </w:rPr>
        <w:t xml:space="preserve">. </w:t>
      </w:r>
      <w:proofErr w:type="spellStart"/>
      <w:proofErr w:type="gramStart"/>
      <w:r w:rsidR="00BB1E87">
        <w:rPr>
          <w:color w:val="000000"/>
          <w:spacing w:val="-11"/>
          <w:szCs w:val="28"/>
        </w:rPr>
        <w:t>Р</w:t>
      </w:r>
      <w:proofErr w:type="gramEnd"/>
      <w:r w:rsidR="00BB1E87">
        <w:rPr>
          <w:color w:val="000000"/>
          <w:spacing w:val="-11"/>
          <w:szCs w:val="28"/>
        </w:rPr>
        <w:t>ішення</w:t>
      </w:r>
      <w:proofErr w:type="spellEnd"/>
      <w:r w:rsidR="00BB1E87">
        <w:rPr>
          <w:color w:val="000000"/>
          <w:spacing w:val="-11"/>
          <w:szCs w:val="28"/>
        </w:rPr>
        <w:t xml:space="preserve"> №  </w:t>
      </w:r>
      <w:r>
        <w:rPr>
          <w:color w:val="000000"/>
          <w:spacing w:val="-11"/>
          <w:szCs w:val="28"/>
          <w:lang w:val="uk-UA"/>
        </w:rPr>
        <w:t xml:space="preserve">1, </w:t>
      </w:r>
      <w:r w:rsidR="002F2028">
        <w:t>2, 3, 4, 5, 6, 7, 8, 9, 10, 11, 12, 13, 14, 15, 16, 17, 18, 19, 20, 21, 22, 23, 24, 25</w:t>
      </w:r>
      <w:r w:rsidR="00663935">
        <w:rPr>
          <w:lang w:val="uk-UA"/>
        </w:rPr>
        <w:t xml:space="preserve"> </w:t>
      </w:r>
      <w:proofErr w:type="spellStart"/>
      <w:r w:rsidR="00BB1E87">
        <w:rPr>
          <w:color w:val="000000"/>
          <w:spacing w:val="-11"/>
          <w:szCs w:val="28"/>
        </w:rPr>
        <w:t>дода</w:t>
      </w:r>
      <w:r w:rsidR="008D5839">
        <w:rPr>
          <w:color w:val="000000"/>
          <w:spacing w:val="-11"/>
          <w:szCs w:val="28"/>
        </w:rPr>
        <w:t>ю</w:t>
      </w:r>
      <w:r w:rsidR="00BB1E87">
        <w:rPr>
          <w:color w:val="000000"/>
          <w:spacing w:val="-11"/>
          <w:szCs w:val="28"/>
        </w:rPr>
        <w:t>ться</w:t>
      </w:r>
      <w:proofErr w:type="spellEnd"/>
      <w:r w:rsidR="00BB1E87">
        <w:rPr>
          <w:color w:val="000000"/>
          <w:spacing w:val="-11"/>
          <w:szCs w:val="28"/>
        </w:rPr>
        <w:t>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663935" w:rsidRPr="00663935" w:rsidRDefault="00D56C97" w:rsidP="00663935">
      <w:pPr>
        <w:pStyle w:val="a5"/>
        <w:rPr>
          <w:szCs w:val="28"/>
          <w:lang w:val="uk-UA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розгляд</w:t>
      </w:r>
      <w:proofErr w:type="spellEnd"/>
      <w:r>
        <w:rPr>
          <w:b/>
          <w:szCs w:val="28"/>
        </w:rPr>
        <w:t xml:space="preserve"> </w:t>
      </w:r>
      <w:proofErr w:type="spellStart"/>
      <w:r w:rsidRPr="00C41182">
        <w:rPr>
          <w:b/>
          <w:szCs w:val="28"/>
        </w:rPr>
        <w:t>питання</w:t>
      </w:r>
      <w:proofErr w:type="spellEnd"/>
      <w:r w:rsidRPr="00C41182">
        <w:rPr>
          <w:b/>
          <w:szCs w:val="28"/>
        </w:rPr>
        <w:t xml:space="preserve"> </w:t>
      </w:r>
      <w:proofErr w:type="spellStart"/>
      <w:r w:rsidR="00663935">
        <w:rPr>
          <w:b/>
          <w:szCs w:val="28"/>
        </w:rPr>
        <w:t>розділу</w:t>
      </w:r>
      <w:proofErr w:type="spellEnd"/>
      <w:r w:rsidR="00663935">
        <w:rPr>
          <w:b/>
          <w:szCs w:val="28"/>
        </w:rPr>
        <w:t xml:space="preserve"> «</w:t>
      </w:r>
      <w:proofErr w:type="spellStart"/>
      <w:proofErr w:type="gramStart"/>
      <w:r w:rsidR="00663935">
        <w:rPr>
          <w:b/>
          <w:szCs w:val="28"/>
        </w:rPr>
        <w:t>Р</w:t>
      </w:r>
      <w:proofErr w:type="gramEnd"/>
      <w:r w:rsidR="00663935">
        <w:rPr>
          <w:b/>
          <w:szCs w:val="28"/>
        </w:rPr>
        <w:t>ізне</w:t>
      </w:r>
      <w:proofErr w:type="spellEnd"/>
      <w:r w:rsidR="00663935">
        <w:rPr>
          <w:b/>
          <w:szCs w:val="28"/>
        </w:rPr>
        <w:t xml:space="preserve">» </w:t>
      </w:r>
      <w:r w:rsidRPr="00C41182">
        <w:rPr>
          <w:b/>
          <w:szCs w:val="28"/>
        </w:rPr>
        <w:t>порядку денного</w:t>
      </w:r>
      <w:r w:rsidR="00663935">
        <w:rPr>
          <w:b/>
          <w:szCs w:val="28"/>
          <w:lang w:val="uk-UA"/>
        </w:rPr>
        <w:t xml:space="preserve">: </w:t>
      </w:r>
      <w:r w:rsidR="00663935" w:rsidRPr="0039396F">
        <w:rPr>
          <w:szCs w:val="28"/>
        </w:rPr>
        <w:t xml:space="preserve">«Про </w:t>
      </w:r>
      <w:r w:rsidR="00663935">
        <w:rPr>
          <w:szCs w:val="28"/>
          <w:lang w:val="uk-UA"/>
        </w:rPr>
        <w:t xml:space="preserve">уточнення </w:t>
      </w:r>
      <w:proofErr w:type="gramStart"/>
      <w:r w:rsidR="00663935">
        <w:rPr>
          <w:szCs w:val="28"/>
          <w:lang w:val="uk-UA"/>
        </w:rPr>
        <w:t>статутного</w:t>
      </w:r>
      <w:proofErr w:type="gramEnd"/>
      <w:r w:rsidR="00663935">
        <w:rPr>
          <w:szCs w:val="28"/>
          <w:lang w:val="uk-UA"/>
        </w:rPr>
        <w:t xml:space="preserve"> фонду</w:t>
      </w:r>
      <w:r w:rsidR="00663935" w:rsidRPr="0039396F">
        <w:rPr>
          <w:szCs w:val="28"/>
        </w:rPr>
        <w:t xml:space="preserve"> КП «</w:t>
      </w:r>
      <w:proofErr w:type="spellStart"/>
      <w:r w:rsidR="00663935" w:rsidRPr="0039396F">
        <w:rPr>
          <w:szCs w:val="28"/>
        </w:rPr>
        <w:t>Благоустрій-Василівка</w:t>
      </w:r>
      <w:proofErr w:type="spellEnd"/>
      <w:r w:rsidR="00663935" w:rsidRPr="0039396F">
        <w:rPr>
          <w:szCs w:val="28"/>
        </w:rPr>
        <w:t xml:space="preserve">» Василівської </w:t>
      </w:r>
      <w:proofErr w:type="spellStart"/>
      <w:r w:rsidR="00663935" w:rsidRPr="0039396F">
        <w:rPr>
          <w:szCs w:val="28"/>
        </w:rPr>
        <w:t>міської</w:t>
      </w:r>
      <w:proofErr w:type="spellEnd"/>
      <w:r w:rsidR="00663935" w:rsidRPr="0039396F">
        <w:rPr>
          <w:szCs w:val="28"/>
        </w:rPr>
        <w:t xml:space="preserve"> ради </w:t>
      </w:r>
      <w:proofErr w:type="spellStart"/>
      <w:r w:rsidR="00663935" w:rsidRPr="0039396F">
        <w:rPr>
          <w:szCs w:val="28"/>
        </w:rPr>
        <w:t>Запорізької</w:t>
      </w:r>
      <w:proofErr w:type="spellEnd"/>
      <w:r w:rsidR="00663935" w:rsidRPr="0039396F">
        <w:rPr>
          <w:szCs w:val="28"/>
        </w:rPr>
        <w:t xml:space="preserve"> </w:t>
      </w:r>
      <w:proofErr w:type="spellStart"/>
      <w:r w:rsidR="00663935" w:rsidRPr="0039396F">
        <w:rPr>
          <w:szCs w:val="28"/>
        </w:rPr>
        <w:t>області</w:t>
      </w:r>
      <w:proofErr w:type="spellEnd"/>
      <w:r w:rsidR="00663935" w:rsidRPr="0039396F">
        <w:rPr>
          <w:szCs w:val="28"/>
        </w:rPr>
        <w:t>»</w:t>
      </w:r>
    </w:p>
    <w:p w:rsidR="00D56C97" w:rsidRDefault="00D56C97" w:rsidP="00663935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 w:rsidR="00663935">
        <w:rPr>
          <w:color w:val="000000"/>
          <w:spacing w:val="-11"/>
          <w:szCs w:val="28"/>
        </w:rPr>
        <w:t>Карєва</w:t>
      </w:r>
      <w:proofErr w:type="spellEnd"/>
      <w:r w:rsidR="00663935">
        <w:rPr>
          <w:color w:val="000000"/>
          <w:spacing w:val="-11"/>
          <w:szCs w:val="28"/>
        </w:rPr>
        <w:t xml:space="preserve"> Т.</w:t>
      </w:r>
    </w:p>
    <w:p w:rsidR="00D56C97" w:rsidRDefault="00D56C97" w:rsidP="00D56C97">
      <w:pPr>
        <w:pStyle w:val="21"/>
        <w:spacing w:after="0" w:line="240" w:lineRule="auto"/>
        <w:ind w:left="0"/>
        <w:jc w:val="both"/>
        <w:rPr>
          <w:szCs w:val="28"/>
        </w:rPr>
      </w:pPr>
    </w:p>
    <w:p w:rsidR="00D56C97" w:rsidRDefault="00D56C97" w:rsidP="00D56C97">
      <w:pPr>
        <w:jc w:val="both"/>
        <w:rPr>
          <w:b/>
        </w:rPr>
      </w:pPr>
    </w:p>
    <w:p w:rsidR="00D56C97" w:rsidRPr="00875CB1" w:rsidRDefault="00663935" w:rsidP="00D56C97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 w:rsidR="00D56C97">
        <w:rPr>
          <w:b/>
        </w:rPr>
        <w:t xml:space="preserve"> </w:t>
      </w:r>
      <w:r>
        <w:rPr>
          <w:b/>
        </w:rPr>
        <w:t>Л</w:t>
      </w:r>
      <w:r w:rsidR="00D56C97">
        <w:rPr>
          <w:b/>
        </w:rPr>
        <w:t>.</w:t>
      </w:r>
    </w:p>
    <w:p w:rsidR="00D56C97" w:rsidRDefault="00D56C97" w:rsidP="00D56C9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56C97" w:rsidRDefault="00D56C97" w:rsidP="00D56C9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56C97" w:rsidRDefault="00D56C97" w:rsidP="00D56C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56C97" w:rsidRDefault="00D56C97" w:rsidP="00D56C97">
      <w:pPr>
        <w:jc w:val="both"/>
        <w:rPr>
          <w:szCs w:val="28"/>
        </w:rPr>
      </w:pPr>
    </w:p>
    <w:p w:rsidR="00D56C97" w:rsidRDefault="007B7001" w:rsidP="00D56C9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663935">
        <w:rPr>
          <w:szCs w:val="28"/>
        </w:rPr>
        <w:t>6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63935">
        <w:rPr>
          <w:color w:val="000000"/>
          <w:spacing w:val="-11"/>
          <w:szCs w:val="28"/>
        </w:rPr>
        <w:t>немає</w:t>
      </w: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D56C97" w:rsidRDefault="00D56C97" w:rsidP="00D56C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За  - 1</w:t>
      </w:r>
      <w:r w:rsidR="00663935">
        <w:rPr>
          <w:szCs w:val="28"/>
        </w:rPr>
        <w:t>6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63935">
        <w:rPr>
          <w:color w:val="000000"/>
          <w:spacing w:val="-11"/>
          <w:szCs w:val="28"/>
        </w:rPr>
        <w:t>немає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663935">
        <w:rPr>
          <w:color w:val="000000"/>
          <w:spacing w:val="-11"/>
          <w:szCs w:val="28"/>
        </w:rPr>
        <w:t>26</w:t>
      </w:r>
      <w:r>
        <w:rPr>
          <w:color w:val="000000"/>
          <w:spacing w:val="-11"/>
          <w:szCs w:val="28"/>
        </w:rPr>
        <w:t xml:space="preserve"> додається.</w:t>
      </w:r>
    </w:p>
    <w:p w:rsidR="00663935" w:rsidRDefault="00663935" w:rsidP="0066393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663935" w:rsidRDefault="00663935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56C97" w:rsidRDefault="00D56C97" w:rsidP="00D56C97">
      <w:pPr>
        <w:shd w:val="clear" w:color="auto" w:fill="FFFFFF"/>
        <w:ind w:firstLineChars="273" w:firstLine="764"/>
        <w:jc w:val="both"/>
      </w:pPr>
    </w:p>
    <w:p w:rsidR="00663935" w:rsidRDefault="00663935" w:rsidP="00663935">
      <w:pPr>
        <w:jc w:val="both"/>
        <w:rPr>
          <w:szCs w:val="28"/>
        </w:rPr>
      </w:pPr>
      <w:r w:rsidRPr="00663935">
        <w:rPr>
          <w:b/>
          <w:color w:val="000000"/>
          <w:spacing w:val="-11"/>
          <w:szCs w:val="28"/>
        </w:rPr>
        <w:t xml:space="preserve">СЛУХАЛИ: </w:t>
      </w:r>
      <w:r w:rsidRPr="00663935">
        <w:rPr>
          <w:b/>
          <w:szCs w:val="28"/>
        </w:rPr>
        <w:t>Про розгляд питання розділу «Різне» порядку денного</w:t>
      </w:r>
      <w:r>
        <w:rPr>
          <w:b/>
          <w:szCs w:val="28"/>
        </w:rPr>
        <w:t xml:space="preserve">: </w:t>
      </w:r>
      <w:r w:rsidRPr="0039396F">
        <w:rPr>
          <w:szCs w:val="28"/>
        </w:rPr>
        <w:t xml:space="preserve">«Про внесення змін в рішення п’ятдесят другої  (позачергової) сесії Василівської міської ради Запорізької області сьомого скликання від 19  грудня 2019 року  № 14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39396F">
        <w:rPr>
          <w:szCs w:val="28"/>
        </w:rPr>
        <w:t>Василівка</w:t>
      </w:r>
      <w:proofErr w:type="spellEnd"/>
      <w:r w:rsidRPr="0039396F">
        <w:rPr>
          <w:szCs w:val="28"/>
        </w:rPr>
        <w:t xml:space="preserve"> на 2020 рік»</w:t>
      </w:r>
    </w:p>
    <w:p w:rsidR="00663935" w:rsidRDefault="00663935" w:rsidP="00663935">
      <w:pPr>
        <w:pStyle w:val="a5"/>
        <w:rPr>
          <w:szCs w:val="28"/>
        </w:rPr>
      </w:pPr>
      <w:r>
        <w:rPr>
          <w:color w:val="000000"/>
          <w:spacing w:val="-11"/>
          <w:szCs w:val="28"/>
        </w:rPr>
        <w:t>ДОПОВІДА</w:t>
      </w:r>
      <w:r>
        <w:rPr>
          <w:color w:val="000000"/>
          <w:spacing w:val="-11"/>
          <w:szCs w:val="28"/>
          <w:lang w:val="uk-UA"/>
        </w:rPr>
        <w:t>В</w:t>
      </w:r>
      <w:r>
        <w:rPr>
          <w:color w:val="000000"/>
          <w:spacing w:val="-11"/>
          <w:szCs w:val="28"/>
        </w:rPr>
        <w:t xml:space="preserve">: </w:t>
      </w:r>
      <w:r>
        <w:rPr>
          <w:color w:val="000000"/>
          <w:spacing w:val="-11"/>
          <w:szCs w:val="28"/>
          <w:lang w:val="uk-UA"/>
        </w:rPr>
        <w:t>Борисенко Ю.</w:t>
      </w:r>
    </w:p>
    <w:p w:rsidR="00663935" w:rsidRDefault="00663935" w:rsidP="00663935">
      <w:pPr>
        <w:pStyle w:val="21"/>
        <w:spacing w:after="0" w:line="240" w:lineRule="auto"/>
        <w:ind w:left="0"/>
        <w:jc w:val="both"/>
        <w:rPr>
          <w:szCs w:val="28"/>
        </w:rPr>
      </w:pPr>
    </w:p>
    <w:p w:rsidR="00663935" w:rsidRDefault="00663935" w:rsidP="00663935">
      <w:pPr>
        <w:jc w:val="both"/>
        <w:rPr>
          <w:b/>
        </w:rPr>
      </w:pPr>
    </w:p>
    <w:p w:rsidR="00663935" w:rsidRPr="00875CB1" w:rsidRDefault="00663935" w:rsidP="00663935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</w:t>
      </w:r>
    </w:p>
    <w:p w:rsidR="00663935" w:rsidRDefault="00663935" w:rsidP="00663935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663935" w:rsidRDefault="00663935" w:rsidP="0066393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663935" w:rsidRDefault="00663935" w:rsidP="0066393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63935" w:rsidRDefault="00663935" w:rsidP="00663935">
      <w:pPr>
        <w:jc w:val="both"/>
        <w:rPr>
          <w:szCs w:val="28"/>
        </w:rPr>
      </w:pPr>
    </w:p>
    <w:p w:rsidR="00663935" w:rsidRDefault="00663935" w:rsidP="00663935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663935" w:rsidRDefault="00663935" w:rsidP="00663935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63935" w:rsidRDefault="00663935" w:rsidP="00663935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663935" w:rsidRDefault="00663935" w:rsidP="0066393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63935" w:rsidRDefault="00663935" w:rsidP="0066393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663935" w:rsidRDefault="00663935" w:rsidP="0066393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3B39B6" w:rsidRDefault="003B39B6" w:rsidP="00663935">
      <w:pPr>
        <w:ind w:firstLine="708"/>
        <w:jc w:val="both"/>
        <w:rPr>
          <w:szCs w:val="28"/>
        </w:rPr>
      </w:pPr>
    </w:p>
    <w:p w:rsidR="00663935" w:rsidRDefault="00663935" w:rsidP="0066393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63935" w:rsidRDefault="00663935" w:rsidP="00663935">
      <w:pPr>
        <w:jc w:val="both"/>
        <w:rPr>
          <w:szCs w:val="28"/>
        </w:rPr>
      </w:pPr>
      <w:r>
        <w:rPr>
          <w:szCs w:val="28"/>
        </w:rPr>
        <w:t>За  - 16</w:t>
      </w:r>
    </w:p>
    <w:p w:rsidR="00663935" w:rsidRDefault="00663935" w:rsidP="00663935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63935" w:rsidRDefault="00663935" w:rsidP="00663935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663935" w:rsidRDefault="00663935" w:rsidP="0066393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63935" w:rsidRDefault="00663935" w:rsidP="0066393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663935" w:rsidRDefault="00663935" w:rsidP="0066393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27 додається.</w:t>
      </w:r>
    </w:p>
    <w:p w:rsidR="00663935" w:rsidRDefault="00663935" w:rsidP="0066393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663935" w:rsidRDefault="00663935" w:rsidP="0066393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663935" w:rsidRDefault="00663935" w:rsidP="00663935">
      <w:pPr>
        <w:shd w:val="clear" w:color="auto" w:fill="FFFFFF"/>
        <w:ind w:firstLineChars="273" w:firstLine="764"/>
        <w:jc w:val="both"/>
      </w:pPr>
    </w:p>
    <w:p w:rsidR="002F2028" w:rsidRPr="00C41182" w:rsidRDefault="002F2028" w:rsidP="002F2028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з </w:t>
      </w:r>
      <w:r w:rsidR="00663935">
        <w:rPr>
          <w:b/>
          <w:szCs w:val="28"/>
        </w:rPr>
        <w:t>13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2F2028" w:rsidRDefault="002F2028" w:rsidP="002F2028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</w:t>
      </w:r>
    </w:p>
    <w:p w:rsidR="002F2028" w:rsidRDefault="002F2028" w:rsidP="002F2028">
      <w:pPr>
        <w:jc w:val="both"/>
        <w:rPr>
          <w:color w:val="000000"/>
          <w:spacing w:val="-11"/>
          <w:szCs w:val="28"/>
        </w:rPr>
      </w:pPr>
    </w:p>
    <w:p w:rsidR="002F2028" w:rsidRDefault="00183192" w:rsidP="002F2028">
      <w:pPr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Нечет</w:t>
      </w:r>
      <w:proofErr w:type="spellEnd"/>
      <w:r w:rsidR="002F2028" w:rsidRPr="002F2028">
        <w:rPr>
          <w:b/>
          <w:color w:val="000000"/>
          <w:spacing w:val="-11"/>
          <w:szCs w:val="28"/>
        </w:rPr>
        <w:t xml:space="preserve"> </w:t>
      </w:r>
      <w:r>
        <w:rPr>
          <w:b/>
          <w:color w:val="000000"/>
          <w:spacing w:val="-11"/>
          <w:szCs w:val="28"/>
        </w:rPr>
        <w:t>О</w:t>
      </w:r>
      <w:r w:rsidR="002F2028" w:rsidRPr="002F2028">
        <w:rPr>
          <w:b/>
          <w:color w:val="000000"/>
          <w:spacing w:val="-11"/>
          <w:szCs w:val="28"/>
        </w:rPr>
        <w:t xml:space="preserve">. </w:t>
      </w:r>
    </w:p>
    <w:p w:rsidR="003B39B6" w:rsidRPr="002F2028" w:rsidRDefault="003B39B6" w:rsidP="002F2028">
      <w:pPr>
        <w:jc w:val="both"/>
        <w:rPr>
          <w:b/>
          <w:color w:val="000000"/>
          <w:spacing w:val="-11"/>
          <w:szCs w:val="28"/>
        </w:rPr>
      </w:pPr>
    </w:p>
    <w:p w:rsidR="00392271" w:rsidRDefault="00392271" w:rsidP="00392271">
      <w:pPr>
        <w:jc w:val="both"/>
      </w:pPr>
      <w:r>
        <w:rPr>
          <w:color w:val="000000"/>
          <w:spacing w:val="-11"/>
          <w:szCs w:val="28"/>
        </w:rPr>
        <w:tab/>
      </w:r>
      <w:r w:rsidR="007D7273">
        <w:rPr>
          <w:color w:val="000000"/>
          <w:spacing w:val="-11"/>
          <w:szCs w:val="28"/>
        </w:rPr>
        <w:t>П</w:t>
      </w:r>
      <w:r w:rsidR="00592A12" w:rsidRPr="00592A12">
        <w:rPr>
          <w:color w:val="000000"/>
          <w:spacing w:val="-11"/>
          <w:szCs w:val="28"/>
        </w:rPr>
        <w:t>о</w:t>
      </w:r>
      <w:r w:rsidR="00592A12">
        <w:rPr>
          <w:color w:val="000000"/>
          <w:spacing w:val="-11"/>
          <w:szCs w:val="28"/>
        </w:rPr>
        <w:t>відоми</w:t>
      </w:r>
      <w:r w:rsidR="00592A12" w:rsidRPr="00592A12">
        <w:rPr>
          <w:color w:val="000000"/>
          <w:spacing w:val="-11"/>
          <w:szCs w:val="28"/>
        </w:rPr>
        <w:t xml:space="preserve">ла, що </w:t>
      </w:r>
      <w:r w:rsidR="00C75E9A">
        <w:rPr>
          <w:color w:val="000000"/>
          <w:spacing w:val="-11"/>
          <w:szCs w:val="28"/>
        </w:rPr>
        <w:t>під час підготовки проекту рішення було встановлено, що до</w:t>
      </w:r>
      <w:r w:rsidRPr="00392271">
        <w:t xml:space="preserve"> </w:t>
      </w:r>
      <w:r>
        <w:t xml:space="preserve">складу сформованої земельної ділянки  кадастровий номер 2320910100:02:033:0037, площею 67,4376 га включена територія ботанічного заказнику місцевого значення  «Балка </w:t>
      </w:r>
      <w:proofErr w:type="spellStart"/>
      <w:r>
        <w:t>Тупік</w:t>
      </w:r>
      <w:proofErr w:type="spellEnd"/>
      <w:r>
        <w:t>», що відноситься до земель природно-заповідного фонду, тому в погодженні продажу права оренди по цій ділянці потрібно відмовити.</w:t>
      </w:r>
    </w:p>
    <w:p w:rsidR="006231EA" w:rsidRDefault="006231EA" w:rsidP="00C75E9A">
      <w:pPr>
        <w:ind w:firstLine="708"/>
        <w:jc w:val="both"/>
      </w:pPr>
    </w:p>
    <w:p w:rsidR="007D7273" w:rsidRDefault="006231EA" w:rsidP="00392271">
      <w:pPr>
        <w:jc w:val="both"/>
        <w:rPr>
          <w:color w:val="000000"/>
          <w:spacing w:val="-11"/>
          <w:szCs w:val="28"/>
        </w:rPr>
      </w:pPr>
      <w:r>
        <w:tab/>
      </w:r>
    </w:p>
    <w:p w:rsidR="002F2028" w:rsidRDefault="00231804" w:rsidP="002F2028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</w:t>
      </w:r>
    </w:p>
    <w:p w:rsidR="003B39B6" w:rsidRDefault="003B39B6" w:rsidP="002F2028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</w:p>
    <w:p w:rsidR="00231804" w:rsidRPr="006D07FB" w:rsidRDefault="00231804" w:rsidP="00231804">
      <w:pPr>
        <w:jc w:val="both"/>
      </w:pPr>
      <w:r>
        <w:tab/>
      </w:r>
      <w:r w:rsidRPr="00E72B7C">
        <w:t xml:space="preserve">Враховуючі </w:t>
      </w:r>
      <w:r w:rsidR="00392271">
        <w:t>пропозиції</w:t>
      </w:r>
      <w:r>
        <w:t>,  пропоную прийняти рішення зі змінами.</w:t>
      </w:r>
    </w:p>
    <w:p w:rsidR="00231804" w:rsidRPr="00231804" w:rsidRDefault="00231804" w:rsidP="002F2028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</w:p>
    <w:p w:rsidR="002F2028" w:rsidRDefault="002F2028" w:rsidP="002F2028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2F2028" w:rsidRDefault="002F2028" w:rsidP="002F2028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2F2028" w:rsidRDefault="002F2028" w:rsidP="002F202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F2028" w:rsidRPr="003065FF" w:rsidRDefault="00231804" w:rsidP="002F2028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92271">
        <w:rPr>
          <w:szCs w:val="28"/>
        </w:rPr>
        <w:t>6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231804">
        <w:rPr>
          <w:szCs w:val="28"/>
        </w:rPr>
        <w:t>-</w:t>
      </w:r>
      <w:r>
        <w:rPr>
          <w:szCs w:val="28"/>
        </w:rPr>
        <w:t xml:space="preserve"> </w:t>
      </w:r>
      <w:r w:rsidR="00392271">
        <w:rPr>
          <w:szCs w:val="28"/>
        </w:rPr>
        <w:t>немає</w:t>
      </w:r>
    </w:p>
    <w:p w:rsidR="002F2028" w:rsidRDefault="002F2028" w:rsidP="002F202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2F2028" w:rsidRDefault="002F2028" w:rsidP="002F202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F2028" w:rsidRPr="003065FF" w:rsidRDefault="002F2028" w:rsidP="002F2028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92271">
        <w:rPr>
          <w:szCs w:val="28"/>
        </w:rPr>
        <w:t>6</w:t>
      </w:r>
      <w:r>
        <w:rPr>
          <w:szCs w:val="28"/>
        </w:rPr>
        <w:t xml:space="preserve">  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231804">
        <w:rPr>
          <w:szCs w:val="28"/>
        </w:rPr>
        <w:t>-</w:t>
      </w:r>
      <w:r>
        <w:rPr>
          <w:szCs w:val="28"/>
        </w:rPr>
        <w:t xml:space="preserve"> </w:t>
      </w:r>
      <w:r w:rsidR="00392271">
        <w:rPr>
          <w:szCs w:val="28"/>
        </w:rPr>
        <w:t>немає</w:t>
      </w:r>
    </w:p>
    <w:p w:rsidR="002F2028" w:rsidRDefault="002F2028" w:rsidP="002F202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392271">
        <w:rPr>
          <w:color w:val="000000"/>
          <w:spacing w:val="-11"/>
          <w:szCs w:val="28"/>
        </w:rPr>
        <w:t>28</w:t>
      </w:r>
      <w:r>
        <w:rPr>
          <w:color w:val="000000"/>
          <w:spacing w:val="-11"/>
          <w:szCs w:val="28"/>
        </w:rPr>
        <w:t xml:space="preserve"> додається.</w:t>
      </w:r>
    </w:p>
    <w:p w:rsidR="00392271" w:rsidRDefault="00392271" w:rsidP="0039227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3B39B6" w:rsidRDefault="003B39B6" w:rsidP="0039227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92271" w:rsidRDefault="00392271" w:rsidP="0039227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92271" w:rsidRPr="00C41182" w:rsidRDefault="00392271" w:rsidP="00392271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з </w:t>
      </w:r>
      <w:r w:rsidR="00FC0AF4">
        <w:rPr>
          <w:b/>
          <w:szCs w:val="28"/>
        </w:rPr>
        <w:t>20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392271" w:rsidRDefault="00392271" w:rsidP="00392271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</w:t>
      </w:r>
    </w:p>
    <w:p w:rsidR="00392271" w:rsidRDefault="00392271" w:rsidP="00392271">
      <w:pPr>
        <w:jc w:val="both"/>
        <w:rPr>
          <w:color w:val="000000"/>
          <w:spacing w:val="-11"/>
          <w:szCs w:val="28"/>
        </w:rPr>
      </w:pPr>
    </w:p>
    <w:p w:rsidR="00392271" w:rsidRDefault="00392271" w:rsidP="00392271">
      <w:pPr>
        <w:jc w:val="both"/>
      </w:pPr>
      <w:r>
        <w:rPr>
          <w:color w:val="000000"/>
          <w:spacing w:val="-11"/>
          <w:szCs w:val="28"/>
        </w:rPr>
        <w:tab/>
      </w:r>
    </w:p>
    <w:p w:rsidR="00392271" w:rsidRDefault="00392271" w:rsidP="00392271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</w:t>
      </w:r>
    </w:p>
    <w:p w:rsidR="00392271" w:rsidRPr="006D07FB" w:rsidRDefault="00392271" w:rsidP="00392271">
      <w:pPr>
        <w:jc w:val="both"/>
      </w:pPr>
      <w:r>
        <w:tab/>
      </w:r>
      <w:r w:rsidR="00FC0AF4">
        <w:t xml:space="preserve">Оскільки рішення про надання земельної ділянки для будівництва і обслуговування житлового будинку прийнято ще в 1993 році, запропонувала </w:t>
      </w:r>
      <w:r w:rsidR="003B39B6">
        <w:t>комісії</w:t>
      </w:r>
      <w:r w:rsidR="00FC0AF4">
        <w:t xml:space="preserve"> з питань земельних відносин</w:t>
      </w:r>
      <w:r w:rsidR="003B39B6">
        <w:t xml:space="preserve"> та земельного кадастру, благоустрою міста та забезпечення екологічної безпеки життєдіяльності населення вивчити  питання ефективності використання земельної ділянки та надати пропозиції. Тому </w:t>
      </w:r>
      <w:r>
        <w:t>пропоную прийняти рішення зі змінами.</w:t>
      </w:r>
    </w:p>
    <w:p w:rsidR="00392271" w:rsidRPr="00231804" w:rsidRDefault="00392271" w:rsidP="00392271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</w:p>
    <w:p w:rsidR="00392271" w:rsidRDefault="00392271" w:rsidP="00392271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392271" w:rsidRDefault="00392271" w:rsidP="0039227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392271" w:rsidRDefault="00392271" w:rsidP="0039227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392271" w:rsidRPr="003065FF" w:rsidRDefault="00392271" w:rsidP="00392271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392271" w:rsidRDefault="00392271" w:rsidP="0039227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392271" w:rsidRDefault="00392271" w:rsidP="00392271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392271" w:rsidRDefault="00392271" w:rsidP="0039227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392271" w:rsidRDefault="00392271" w:rsidP="0039227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392271" w:rsidRDefault="00392271" w:rsidP="0039227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392271" w:rsidRDefault="00392271" w:rsidP="0039227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392271" w:rsidRPr="003065FF" w:rsidRDefault="00392271" w:rsidP="00392271">
      <w:pPr>
        <w:jc w:val="both"/>
        <w:rPr>
          <w:szCs w:val="28"/>
          <w:lang w:val="ru-RU"/>
        </w:rPr>
      </w:pPr>
      <w:r>
        <w:rPr>
          <w:szCs w:val="28"/>
        </w:rPr>
        <w:t xml:space="preserve">За  - 16  </w:t>
      </w:r>
    </w:p>
    <w:p w:rsidR="00392271" w:rsidRDefault="00392271" w:rsidP="0039227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392271" w:rsidRDefault="00392271" w:rsidP="00392271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392271" w:rsidRDefault="00392271" w:rsidP="0039227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392271" w:rsidRDefault="00392271" w:rsidP="0039227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 2</w:t>
      </w:r>
      <w:r w:rsidR="003B39B6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додається.</w:t>
      </w: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3B39B6">
        <w:rPr>
          <w:szCs w:val="28"/>
        </w:rPr>
        <w:t>четвертої</w:t>
      </w:r>
      <w:r w:rsidR="007D7273">
        <w:rPr>
          <w:szCs w:val="28"/>
        </w:rPr>
        <w:t xml:space="preserve"> </w:t>
      </w:r>
      <w:r w:rsidR="009D21E2">
        <w:rPr>
          <w:szCs w:val="28"/>
        </w:rPr>
        <w:t>(позачергову)</w:t>
      </w:r>
      <w:r w:rsidR="00E72B7C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510D48" w:rsidRDefault="00510D48" w:rsidP="007F7A6A">
      <w:pPr>
        <w:shd w:val="clear" w:color="auto" w:fill="FFFFFF"/>
        <w:jc w:val="both"/>
        <w:rPr>
          <w:szCs w:val="28"/>
        </w:rPr>
      </w:pPr>
    </w:p>
    <w:p w:rsidR="00890D30" w:rsidRDefault="00890D3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Л</w:t>
      </w:r>
      <w:r w:rsidR="00890D30">
        <w:rPr>
          <w:szCs w:val="28"/>
        </w:rPr>
        <w:t xml:space="preserve">юдмила </w:t>
      </w:r>
      <w:r>
        <w:rPr>
          <w:szCs w:val="28"/>
        </w:rPr>
        <w:t>Ц</w:t>
      </w:r>
      <w:r w:rsidR="00890D30">
        <w:rPr>
          <w:szCs w:val="28"/>
        </w:rPr>
        <w:t>ИБУЛЬНЯК</w:t>
      </w: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</w:t>
      </w:r>
      <w:r w:rsidR="00890D30">
        <w:rPr>
          <w:szCs w:val="28"/>
        </w:rPr>
        <w:t xml:space="preserve">лександр </w:t>
      </w:r>
      <w:r>
        <w:rPr>
          <w:szCs w:val="28"/>
        </w:rPr>
        <w:t>М</w:t>
      </w:r>
      <w:r w:rsidR="00890D30">
        <w:rPr>
          <w:szCs w:val="28"/>
        </w:rPr>
        <w:t>АНДИЧЕВ</w:t>
      </w:r>
      <w:r>
        <w:rPr>
          <w:szCs w:val="28"/>
        </w:rPr>
        <w:tab/>
      </w: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892F2B">
        <w:rPr>
          <w:szCs w:val="28"/>
        </w:rPr>
        <w:t>четвертій</w:t>
      </w:r>
      <w:r w:rsidR="009D21E2">
        <w:rPr>
          <w:szCs w:val="28"/>
        </w:rPr>
        <w:t xml:space="preserve"> (позачерговій)</w:t>
      </w:r>
      <w:r w:rsidR="00E72B7C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92F2B">
        <w:rPr>
          <w:szCs w:val="28"/>
        </w:rPr>
        <w:t>31</w:t>
      </w:r>
      <w:r>
        <w:rPr>
          <w:szCs w:val="28"/>
        </w:rPr>
        <w:t xml:space="preserve"> </w:t>
      </w:r>
      <w:r w:rsidR="00892F2B">
        <w:rPr>
          <w:szCs w:val="28"/>
        </w:rPr>
        <w:t>березня</w:t>
      </w:r>
      <w:r>
        <w:rPr>
          <w:szCs w:val="28"/>
        </w:rPr>
        <w:t xml:space="preserve"> 20</w:t>
      </w:r>
      <w:r w:rsidR="00D160C1">
        <w:rPr>
          <w:szCs w:val="28"/>
        </w:rPr>
        <w:t>20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D160C1" w:rsidTr="00D160C1">
        <w:trPr>
          <w:cantSplit/>
          <w:trHeight w:val="4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D160C1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892F2B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892F2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892F2B" w:rsidTr="00FE098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892F2B" w:rsidTr="00FE098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Головко Сергій Іванович 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892F2B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 </w:t>
            </w:r>
          </w:p>
        </w:tc>
      </w:tr>
      <w:tr w:rsidR="00892F2B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892F2B" w:rsidTr="00987CD3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D160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3445B1" w:rsidRDefault="003445B1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sectPr w:rsidR="00A939DF" w:rsidSect="006639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403A1"/>
    <w:multiLevelType w:val="hybridMultilevel"/>
    <w:tmpl w:val="2E3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966DC"/>
    <w:rsid w:val="000B26BF"/>
    <w:rsid w:val="000D6B6C"/>
    <w:rsid w:val="000F283D"/>
    <w:rsid w:val="000F2B8C"/>
    <w:rsid w:val="000F5D34"/>
    <w:rsid w:val="001008D1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37B8B"/>
    <w:rsid w:val="001410B5"/>
    <w:rsid w:val="0014481F"/>
    <w:rsid w:val="00147B87"/>
    <w:rsid w:val="001705C1"/>
    <w:rsid w:val="00174105"/>
    <w:rsid w:val="00180A3D"/>
    <w:rsid w:val="00183192"/>
    <w:rsid w:val="00186F46"/>
    <w:rsid w:val="00186FD9"/>
    <w:rsid w:val="001C2A13"/>
    <w:rsid w:val="001E3A69"/>
    <w:rsid w:val="001F24F3"/>
    <w:rsid w:val="001F65B4"/>
    <w:rsid w:val="00205C18"/>
    <w:rsid w:val="00207D1E"/>
    <w:rsid w:val="00214040"/>
    <w:rsid w:val="00231804"/>
    <w:rsid w:val="00250D2F"/>
    <w:rsid w:val="0025120E"/>
    <w:rsid w:val="0025160E"/>
    <w:rsid w:val="0025348C"/>
    <w:rsid w:val="00266A48"/>
    <w:rsid w:val="0028669B"/>
    <w:rsid w:val="00291A3F"/>
    <w:rsid w:val="00293A00"/>
    <w:rsid w:val="002B28A8"/>
    <w:rsid w:val="002C176C"/>
    <w:rsid w:val="002C2593"/>
    <w:rsid w:val="002C711B"/>
    <w:rsid w:val="002C7322"/>
    <w:rsid w:val="002D4AE5"/>
    <w:rsid w:val="002F2028"/>
    <w:rsid w:val="003065FF"/>
    <w:rsid w:val="003154AF"/>
    <w:rsid w:val="003170E3"/>
    <w:rsid w:val="00333BD3"/>
    <w:rsid w:val="003445B1"/>
    <w:rsid w:val="003555B7"/>
    <w:rsid w:val="00371F4C"/>
    <w:rsid w:val="003827E5"/>
    <w:rsid w:val="00390C4F"/>
    <w:rsid w:val="00392271"/>
    <w:rsid w:val="00392DE1"/>
    <w:rsid w:val="003B39B6"/>
    <w:rsid w:val="003C7897"/>
    <w:rsid w:val="003D62F9"/>
    <w:rsid w:val="00402989"/>
    <w:rsid w:val="00405748"/>
    <w:rsid w:val="0040676B"/>
    <w:rsid w:val="00436190"/>
    <w:rsid w:val="00447189"/>
    <w:rsid w:val="00447AFC"/>
    <w:rsid w:val="00450210"/>
    <w:rsid w:val="0045150F"/>
    <w:rsid w:val="00465FAA"/>
    <w:rsid w:val="00475FC0"/>
    <w:rsid w:val="00483DDC"/>
    <w:rsid w:val="00484A6D"/>
    <w:rsid w:val="0049009D"/>
    <w:rsid w:val="0049459A"/>
    <w:rsid w:val="00495B66"/>
    <w:rsid w:val="0049668A"/>
    <w:rsid w:val="004A2AAD"/>
    <w:rsid w:val="004B207B"/>
    <w:rsid w:val="004C01E0"/>
    <w:rsid w:val="004C7E6F"/>
    <w:rsid w:val="004D1E80"/>
    <w:rsid w:val="004D342D"/>
    <w:rsid w:val="004D38D5"/>
    <w:rsid w:val="004D543D"/>
    <w:rsid w:val="004F5B96"/>
    <w:rsid w:val="00504CB1"/>
    <w:rsid w:val="00510D48"/>
    <w:rsid w:val="00521A59"/>
    <w:rsid w:val="00530C3B"/>
    <w:rsid w:val="00534851"/>
    <w:rsid w:val="00537504"/>
    <w:rsid w:val="00545BF0"/>
    <w:rsid w:val="00545F97"/>
    <w:rsid w:val="0054698E"/>
    <w:rsid w:val="00555AF7"/>
    <w:rsid w:val="00556067"/>
    <w:rsid w:val="00561FCB"/>
    <w:rsid w:val="00565EED"/>
    <w:rsid w:val="00567EB8"/>
    <w:rsid w:val="0057469F"/>
    <w:rsid w:val="00592A12"/>
    <w:rsid w:val="005969A2"/>
    <w:rsid w:val="005B656F"/>
    <w:rsid w:val="005C0186"/>
    <w:rsid w:val="005C0287"/>
    <w:rsid w:val="006231EA"/>
    <w:rsid w:val="00624343"/>
    <w:rsid w:val="00650562"/>
    <w:rsid w:val="00652F0C"/>
    <w:rsid w:val="00663935"/>
    <w:rsid w:val="006709B7"/>
    <w:rsid w:val="006719E1"/>
    <w:rsid w:val="00681583"/>
    <w:rsid w:val="00683AD4"/>
    <w:rsid w:val="0068605E"/>
    <w:rsid w:val="006C3C1C"/>
    <w:rsid w:val="006D07FB"/>
    <w:rsid w:val="006D09E9"/>
    <w:rsid w:val="006D2656"/>
    <w:rsid w:val="006D3490"/>
    <w:rsid w:val="006D457B"/>
    <w:rsid w:val="006D6167"/>
    <w:rsid w:val="006E23C1"/>
    <w:rsid w:val="006E3DAC"/>
    <w:rsid w:val="006E7884"/>
    <w:rsid w:val="007117C4"/>
    <w:rsid w:val="0071742F"/>
    <w:rsid w:val="00717B09"/>
    <w:rsid w:val="00723964"/>
    <w:rsid w:val="00740DA8"/>
    <w:rsid w:val="00745DD9"/>
    <w:rsid w:val="0075594E"/>
    <w:rsid w:val="007567B8"/>
    <w:rsid w:val="00757744"/>
    <w:rsid w:val="00757BE3"/>
    <w:rsid w:val="00793A03"/>
    <w:rsid w:val="00797384"/>
    <w:rsid w:val="007A239B"/>
    <w:rsid w:val="007A2DAB"/>
    <w:rsid w:val="007B6776"/>
    <w:rsid w:val="007B7001"/>
    <w:rsid w:val="007B777C"/>
    <w:rsid w:val="007C43D2"/>
    <w:rsid w:val="007D7273"/>
    <w:rsid w:val="007F7A6A"/>
    <w:rsid w:val="00801891"/>
    <w:rsid w:val="008052CC"/>
    <w:rsid w:val="008107F8"/>
    <w:rsid w:val="0081731A"/>
    <w:rsid w:val="0083104B"/>
    <w:rsid w:val="00850726"/>
    <w:rsid w:val="0085479F"/>
    <w:rsid w:val="00855E9F"/>
    <w:rsid w:val="00860587"/>
    <w:rsid w:val="00875CB1"/>
    <w:rsid w:val="00877ED7"/>
    <w:rsid w:val="00890D30"/>
    <w:rsid w:val="00892F2B"/>
    <w:rsid w:val="00894BE0"/>
    <w:rsid w:val="00897A1B"/>
    <w:rsid w:val="008A3CCB"/>
    <w:rsid w:val="008B25A5"/>
    <w:rsid w:val="008B610B"/>
    <w:rsid w:val="008C6D40"/>
    <w:rsid w:val="008D4DC3"/>
    <w:rsid w:val="008D5839"/>
    <w:rsid w:val="008F2F61"/>
    <w:rsid w:val="00915E2F"/>
    <w:rsid w:val="009165FB"/>
    <w:rsid w:val="00917D37"/>
    <w:rsid w:val="00955BBB"/>
    <w:rsid w:val="0098141D"/>
    <w:rsid w:val="00981881"/>
    <w:rsid w:val="00987CD3"/>
    <w:rsid w:val="009905F9"/>
    <w:rsid w:val="00992CEB"/>
    <w:rsid w:val="009A36CE"/>
    <w:rsid w:val="009D21E2"/>
    <w:rsid w:val="009D595A"/>
    <w:rsid w:val="009E3897"/>
    <w:rsid w:val="009E4AEB"/>
    <w:rsid w:val="009F14DA"/>
    <w:rsid w:val="009F1A58"/>
    <w:rsid w:val="00A04CAB"/>
    <w:rsid w:val="00A1639B"/>
    <w:rsid w:val="00A27D2A"/>
    <w:rsid w:val="00A317AB"/>
    <w:rsid w:val="00A37FFE"/>
    <w:rsid w:val="00A60DF6"/>
    <w:rsid w:val="00A7034D"/>
    <w:rsid w:val="00A7375C"/>
    <w:rsid w:val="00A83240"/>
    <w:rsid w:val="00A939DF"/>
    <w:rsid w:val="00A950E8"/>
    <w:rsid w:val="00AA1028"/>
    <w:rsid w:val="00AB2B01"/>
    <w:rsid w:val="00AE0401"/>
    <w:rsid w:val="00AE04EE"/>
    <w:rsid w:val="00AE0CF6"/>
    <w:rsid w:val="00AE439A"/>
    <w:rsid w:val="00AE546F"/>
    <w:rsid w:val="00AE76BD"/>
    <w:rsid w:val="00AF069E"/>
    <w:rsid w:val="00B3391D"/>
    <w:rsid w:val="00B34D22"/>
    <w:rsid w:val="00B679E7"/>
    <w:rsid w:val="00B85570"/>
    <w:rsid w:val="00B85F18"/>
    <w:rsid w:val="00BB1E87"/>
    <w:rsid w:val="00BE6034"/>
    <w:rsid w:val="00BF1798"/>
    <w:rsid w:val="00C000CD"/>
    <w:rsid w:val="00C13BAC"/>
    <w:rsid w:val="00C41182"/>
    <w:rsid w:val="00C55123"/>
    <w:rsid w:val="00C57CA5"/>
    <w:rsid w:val="00C73CCD"/>
    <w:rsid w:val="00C75E9A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C60E5"/>
    <w:rsid w:val="00CD0FC5"/>
    <w:rsid w:val="00CE0F5C"/>
    <w:rsid w:val="00CF041A"/>
    <w:rsid w:val="00D00417"/>
    <w:rsid w:val="00D160C1"/>
    <w:rsid w:val="00D20555"/>
    <w:rsid w:val="00D272F9"/>
    <w:rsid w:val="00D43A58"/>
    <w:rsid w:val="00D56C97"/>
    <w:rsid w:val="00D636C4"/>
    <w:rsid w:val="00D758DA"/>
    <w:rsid w:val="00DA73A3"/>
    <w:rsid w:val="00DC0EB2"/>
    <w:rsid w:val="00DC1DF7"/>
    <w:rsid w:val="00DC7AD4"/>
    <w:rsid w:val="00DD03E0"/>
    <w:rsid w:val="00DE3484"/>
    <w:rsid w:val="00DE3DCF"/>
    <w:rsid w:val="00DE58BB"/>
    <w:rsid w:val="00DF5A51"/>
    <w:rsid w:val="00E036A1"/>
    <w:rsid w:val="00E131DE"/>
    <w:rsid w:val="00E15D37"/>
    <w:rsid w:val="00E24401"/>
    <w:rsid w:val="00E2510C"/>
    <w:rsid w:val="00E37A38"/>
    <w:rsid w:val="00E6102A"/>
    <w:rsid w:val="00E61CA6"/>
    <w:rsid w:val="00E71D26"/>
    <w:rsid w:val="00E7226C"/>
    <w:rsid w:val="00E72B7C"/>
    <w:rsid w:val="00E75B51"/>
    <w:rsid w:val="00E80156"/>
    <w:rsid w:val="00E92D9C"/>
    <w:rsid w:val="00E9336E"/>
    <w:rsid w:val="00EA03E6"/>
    <w:rsid w:val="00EB4480"/>
    <w:rsid w:val="00EC3C14"/>
    <w:rsid w:val="00ED33C0"/>
    <w:rsid w:val="00ED463D"/>
    <w:rsid w:val="00EE5428"/>
    <w:rsid w:val="00EF15B0"/>
    <w:rsid w:val="00F01BA4"/>
    <w:rsid w:val="00F21967"/>
    <w:rsid w:val="00F21E5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C0AF4"/>
    <w:rsid w:val="00FC63F5"/>
    <w:rsid w:val="00FD3954"/>
    <w:rsid w:val="00FE6342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E3D9-F395-47CA-8FEA-2E7FC746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10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119</cp:revision>
  <cp:lastPrinted>2019-11-15T08:15:00Z</cp:lastPrinted>
  <dcterms:created xsi:type="dcterms:W3CDTF">2018-07-03T12:20:00Z</dcterms:created>
  <dcterms:modified xsi:type="dcterms:W3CDTF">2020-04-01T12:02:00Z</dcterms:modified>
</cp:coreProperties>
</file>