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8A" w:rsidRPr="009C1F87" w:rsidRDefault="0011628A" w:rsidP="0011628A">
      <w:pPr>
        <w:ind w:left="5664"/>
        <w:rPr>
          <w:rFonts w:ascii="Times New Roman" w:hAnsi="Times New Roman"/>
          <w:sz w:val="24"/>
          <w:szCs w:val="24"/>
        </w:rPr>
      </w:pPr>
      <w:r>
        <w:rPr>
          <w:rFonts w:ascii="Times New Roman" w:hAnsi="Times New Roman"/>
          <w:sz w:val="24"/>
          <w:szCs w:val="24"/>
        </w:rPr>
        <w:t>ЗАТВЕРДЖЕНО</w:t>
      </w:r>
    </w:p>
    <w:p w:rsidR="0011628A" w:rsidRPr="009C1F87" w:rsidRDefault="0011628A" w:rsidP="0011628A">
      <w:pPr>
        <w:ind w:left="5664"/>
        <w:rPr>
          <w:rFonts w:ascii="Times New Roman" w:hAnsi="Times New Roman"/>
          <w:sz w:val="24"/>
          <w:szCs w:val="24"/>
        </w:rPr>
      </w:pPr>
      <w:r w:rsidRPr="009C1F87">
        <w:rPr>
          <w:rFonts w:ascii="Times New Roman" w:hAnsi="Times New Roman"/>
          <w:sz w:val="24"/>
          <w:szCs w:val="24"/>
        </w:rPr>
        <w:t>розпорядження</w:t>
      </w:r>
      <w:r>
        <w:rPr>
          <w:rFonts w:ascii="Times New Roman" w:hAnsi="Times New Roman"/>
          <w:sz w:val="24"/>
          <w:szCs w:val="24"/>
        </w:rPr>
        <w:t>м</w:t>
      </w:r>
      <w:r w:rsidRPr="009C1F87">
        <w:rPr>
          <w:rFonts w:ascii="Times New Roman" w:hAnsi="Times New Roman"/>
          <w:sz w:val="24"/>
          <w:szCs w:val="24"/>
        </w:rPr>
        <w:t xml:space="preserve"> міського голови </w:t>
      </w:r>
    </w:p>
    <w:p w:rsidR="0011628A" w:rsidRPr="0011628A" w:rsidRDefault="00520768" w:rsidP="0011628A">
      <w:pPr>
        <w:ind w:left="5664"/>
        <w:rPr>
          <w:rFonts w:ascii="Times New Roman" w:hAnsi="Times New Roman"/>
          <w:sz w:val="24"/>
          <w:szCs w:val="24"/>
        </w:rPr>
      </w:pPr>
      <w:r>
        <w:rPr>
          <w:rFonts w:ascii="Times New Roman" w:hAnsi="Times New Roman"/>
          <w:sz w:val="24"/>
          <w:szCs w:val="24"/>
        </w:rPr>
        <w:t>від 24 березня 2021 № 43</w:t>
      </w:r>
    </w:p>
    <w:p w:rsidR="0011628A" w:rsidRDefault="0011628A" w:rsidP="0011628A">
      <w:pPr>
        <w:jc w:val="center"/>
        <w:rPr>
          <w:rFonts w:ascii="Times New Roman" w:eastAsia="Calibri" w:hAnsi="Times New Roman"/>
          <w:sz w:val="22"/>
          <w:szCs w:val="22"/>
          <w:lang w:eastAsia="en-US"/>
        </w:rPr>
      </w:pPr>
    </w:p>
    <w:p w:rsidR="0011628A" w:rsidRPr="00536651" w:rsidRDefault="0011628A" w:rsidP="0011628A">
      <w:pPr>
        <w:jc w:val="center"/>
        <w:rPr>
          <w:rFonts w:ascii="Times New Roman" w:eastAsia="Calibri" w:hAnsi="Times New Roman"/>
          <w:sz w:val="22"/>
          <w:szCs w:val="22"/>
          <w:lang w:eastAsia="en-US"/>
        </w:rPr>
      </w:pPr>
      <w:r>
        <w:rPr>
          <w:rFonts w:ascii="Times New Roman" w:eastAsia="Calibri" w:hAnsi="Times New Roman"/>
          <w:sz w:val="22"/>
          <w:szCs w:val="22"/>
          <w:lang w:eastAsia="en-US"/>
        </w:rPr>
        <w:t>Додаткова угода № 1</w:t>
      </w:r>
    </w:p>
    <w:p w:rsidR="0011628A" w:rsidRPr="00536651" w:rsidRDefault="0011628A" w:rsidP="0011628A">
      <w:pPr>
        <w:jc w:val="center"/>
        <w:rPr>
          <w:rFonts w:ascii="Times New Roman" w:eastAsia="Calibri" w:hAnsi="Times New Roman"/>
          <w:sz w:val="22"/>
          <w:szCs w:val="22"/>
          <w:lang w:eastAsia="en-US"/>
        </w:rPr>
      </w:pPr>
      <w:r>
        <w:rPr>
          <w:rFonts w:ascii="Times New Roman" w:eastAsia="Calibri" w:hAnsi="Times New Roman"/>
          <w:sz w:val="22"/>
          <w:szCs w:val="22"/>
          <w:lang w:eastAsia="en-US"/>
        </w:rPr>
        <w:t>до договору № 9</w:t>
      </w:r>
    </w:p>
    <w:p w:rsidR="0011628A" w:rsidRPr="00536651" w:rsidRDefault="0011628A" w:rsidP="0011628A">
      <w:pPr>
        <w:jc w:val="center"/>
        <w:rPr>
          <w:rFonts w:ascii="Times New Roman" w:eastAsia="Calibri" w:hAnsi="Times New Roman"/>
          <w:snapToGrid w:val="0"/>
          <w:sz w:val="22"/>
          <w:szCs w:val="22"/>
          <w:lang w:eastAsia="en-US"/>
        </w:rPr>
      </w:pPr>
      <w:r w:rsidRPr="00536651">
        <w:rPr>
          <w:rFonts w:ascii="Times New Roman" w:eastAsia="Calibri" w:hAnsi="Times New Roman"/>
          <w:bCs/>
          <w:color w:val="000000"/>
          <w:sz w:val="22"/>
          <w:szCs w:val="22"/>
          <w:lang w:eastAsia="en-US"/>
        </w:rPr>
        <w:t xml:space="preserve">оренди  нерухомого  майна, що перебуває у комунальній  </w:t>
      </w:r>
      <w:r w:rsidRPr="00536651">
        <w:rPr>
          <w:rFonts w:ascii="Times New Roman" w:eastAsia="Calibri" w:hAnsi="Times New Roman"/>
          <w:bCs/>
          <w:color w:val="000000"/>
          <w:sz w:val="22"/>
          <w:szCs w:val="22"/>
          <w:lang w:eastAsia="en-US"/>
        </w:rPr>
        <w:br/>
        <w:t xml:space="preserve"> власності територіальної громади м. Василівка від 0</w:t>
      </w:r>
      <w:r>
        <w:rPr>
          <w:rFonts w:ascii="Times New Roman" w:eastAsia="Calibri" w:hAnsi="Times New Roman"/>
          <w:bCs/>
          <w:color w:val="000000"/>
          <w:sz w:val="22"/>
          <w:szCs w:val="22"/>
          <w:lang w:eastAsia="en-US"/>
        </w:rPr>
        <w:t>7</w:t>
      </w:r>
      <w:r w:rsidRPr="00536651">
        <w:rPr>
          <w:rFonts w:ascii="Times New Roman" w:eastAsia="Calibri" w:hAnsi="Times New Roman"/>
          <w:bCs/>
          <w:color w:val="000000"/>
          <w:sz w:val="22"/>
          <w:szCs w:val="22"/>
          <w:lang w:eastAsia="en-US"/>
        </w:rPr>
        <w:t>.05.2018 року</w:t>
      </w:r>
    </w:p>
    <w:p w:rsidR="0011628A" w:rsidRPr="00536651" w:rsidRDefault="0011628A" w:rsidP="0011628A">
      <w:pPr>
        <w:jc w:val="both"/>
        <w:rPr>
          <w:rFonts w:ascii="Times New Roman" w:eastAsia="Calibri" w:hAnsi="Times New Roman"/>
          <w:snapToGrid w:val="0"/>
          <w:sz w:val="22"/>
          <w:szCs w:val="22"/>
          <w:lang w:eastAsia="en-US"/>
        </w:rPr>
      </w:pPr>
    </w:p>
    <w:p w:rsidR="0011628A" w:rsidRPr="00536651" w:rsidRDefault="0011628A" w:rsidP="0011628A">
      <w:pPr>
        <w:jc w:val="both"/>
        <w:rPr>
          <w:rFonts w:ascii="Times New Roman" w:eastAsia="Calibri" w:hAnsi="Times New Roman"/>
          <w:sz w:val="22"/>
          <w:szCs w:val="22"/>
          <w:lang w:eastAsia="en-US"/>
        </w:rPr>
      </w:pPr>
      <w:r w:rsidRPr="00536651">
        <w:rPr>
          <w:rFonts w:ascii="Times New Roman" w:eastAsia="Calibri" w:hAnsi="Times New Roman"/>
          <w:sz w:val="22"/>
          <w:szCs w:val="22"/>
          <w:lang w:eastAsia="en-US"/>
        </w:rPr>
        <w:t>м. Василівка</w:t>
      </w:r>
      <w:r w:rsidRPr="00536651">
        <w:rPr>
          <w:rFonts w:ascii="Times New Roman" w:eastAsia="Calibri" w:hAnsi="Times New Roman"/>
          <w:sz w:val="22"/>
          <w:szCs w:val="22"/>
          <w:lang w:eastAsia="en-US"/>
        </w:rPr>
        <w:tab/>
      </w:r>
      <w:r w:rsidRPr="00536651">
        <w:rPr>
          <w:rFonts w:ascii="Times New Roman" w:eastAsia="Calibri" w:hAnsi="Times New Roman"/>
          <w:sz w:val="22"/>
          <w:szCs w:val="22"/>
          <w:lang w:eastAsia="en-US"/>
        </w:rPr>
        <w:tab/>
        <w:t xml:space="preserve">                                                                                                       0</w:t>
      </w:r>
      <w:r>
        <w:rPr>
          <w:rFonts w:ascii="Times New Roman" w:eastAsia="Calibri" w:hAnsi="Times New Roman"/>
          <w:sz w:val="22"/>
          <w:szCs w:val="22"/>
          <w:lang w:eastAsia="en-US"/>
        </w:rPr>
        <w:t>7</w:t>
      </w:r>
      <w:r w:rsidRPr="00536651">
        <w:rPr>
          <w:rFonts w:ascii="Times New Roman" w:eastAsia="Calibri" w:hAnsi="Times New Roman"/>
          <w:sz w:val="22"/>
          <w:szCs w:val="22"/>
          <w:lang w:eastAsia="en-US"/>
        </w:rPr>
        <w:t xml:space="preserve">.04.2021 р.        </w:t>
      </w:r>
    </w:p>
    <w:p w:rsidR="0011628A" w:rsidRPr="00536651" w:rsidRDefault="0011628A" w:rsidP="0011628A">
      <w:pPr>
        <w:jc w:val="both"/>
        <w:rPr>
          <w:rFonts w:ascii="Times New Roman" w:eastAsia="Calibri" w:hAnsi="Times New Roman"/>
          <w:sz w:val="22"/>
          <w:szCs w:val="22"/>
          <w:lang w:eastAsia="en-US"/>
        </w:rPr>
      </w:pPr>
      <w:r w:rsidRPr="00536651">
        <w:rPr>
          <w:rFonts w:ascii="Times New Roman" w:eastAsia="Calibri" w:hAnsi="Times New Roman"/>
          <w:sz w:val="22"/>
          <w:szCs w:val="22"/>
          <w:lang w:eastAsia="en-US"/>
        </w:rPr>
        <w:t xml:space="preserve"> </w:t>
      </w:r>
    </w:p>
    <w:p w:rsidR="0011628A" w:rsidRPr="00536651" w:rsidRDefault="0011628A" w:rsidP="0011628A">
      <w:pPr>
        <w:jc w:val="both"/>
        <w:rPr>
          <w:rFonts w:ascii="Times New Roman" w:eastAsia="Calibri" w:hAnsi="Times New Roman"/>
          <w:sz w:val="22"/>
          <w:szCs w:val="22"/>
          <w:lang w:eastAsia="en-US"/>
        </w:rPr>
      </w:pPr>
      <w:r w:rsidRPr="00536651">
        <w:rPr>
          <w:rFonts w:ascii="Times New Roman" w:eastAsia="Calibri" w:hAnsi="Times New Roman"/>
          <w:sz w:val="22"/>
          <w:szCs w:val="22"/>
          <w:lang w:eastAsia="en-US"/>
        </w:rPr>
        <w:t xml:space="preserve">                 КОМУНАЛЬНЕ ПІДПРИЄМСТВО “БЛАГОУСТРІЙ - ВАСИЛІВКА” ВАСИЛІВСЬКОЇ МІСЬКОЇ РАДИ ЗАПОРІЗЬКОЇ ОБЛАСТІ, у подальшому - Орендодавець, в особі начальника Мірошніченка Андрія Анатолійовича, що діє на підставі статуту, з однієї сторони та </w:t>
      </w:r>
    </w:p>
    <w:p w:rsidR="0011628A" w:rsidRPr="00536651" w:rsidRDefault="0011628A" w:rsidP="0011628A">
      <w:pPr>
        <w:tabs>
          <w:tab w:val="left" w:pos="-2268"/>
        </w:tabs>
        <w:jc w:val="both"/>
        <w:rPr>
          <w:rFonts w:ascii="Times New Roman" w:eastAsia="Calibri" w:hAnsi="Times New Roman"/>
          <w:sz w:val="22"/>
          <w:szCs w:val="22"/>
          <w:lang w:eastAsia="en-US"/>
        </w:rPr>
      </w:pPr>
      <w:r>
        <w:rPr>
          <w:rFonts w:ascii="Times New Roman" w:hAnsi="Times New Roman"/>
          <w:sz w:val="22"/>
          <w:szCs w:val="22"/>
        </w:rPr>
        <w:t xml:space="preserve">                 </w:t>
      </w:r>
      <w:r w:rsidRPr="00A16FFA">
        <w:rPr>
          <w:rFonts w:ascii="Times New Roman" w:hAnsi="Times New Roman"/>
          <w:sz w:val="22"/>
          <w:szCs w:val="22"/>
        </w:rPr>
        <w:t>ТОВАРИСТВО З ОБМЕЖЕНОЮ ВІДПОВІДАЛЬНІСТЮ "ЕНЕРГОДАРСЬКІ ТЕЛЕКОМУНІКАЦІЙНІ СИСТЕМИ",</w:t>
      </w:r>
      <w:r>
        <w:rPr>
          <w:rFonts w:ascii="Times New Roman" w:hAnsi="Times New Roman"/>
          <w:sz w:val="22"/>
          <w:szCs w:val="22"/>
        </w:rPr>
        <w:t xml:space="preserve"> у подальшому - Орендар,</w:t>
      </w:r>
      <w:r w:rsidRPr="00A16FFA">
        <w:rPr>
          <w:rFonts w:ascii="Times New Roman" w:hAnsi="Times New Roman"/>
          <w:sz w:val="22"/>
          <w:szCs w:val="22"/>
        </w:rPr>
        <w:t xml:space="preserve"> в особі директора Пісчикова Олександра Володимировича, який діє на підставі Статуту</w:t>
      </w:r>
      <w:r w:rsidRPr="00536651">
        <w:rPr>
          <w:rFonts w:ascii="Times New Roman" w:hAnsi="Times New Roman"/>
          <w:sz w:val="22"/>
          <w:szCs w:val="22"/>
        </w:rPr>
        <w:t xml:space="preserve">,  з </w:t>
      </w:r>
      <w:r w:rsidRPr="00536651">
        <w:rPr>
          <w:rFonts w:ascii="Times New Roman" w:eastAsia="Calibri" w:hAnsi="Times New Roman"/>
          <w:sz w:val="22"/>
          <w:szCs w:val="22"/>
          <w:lang w:eastAsia="en-US"/>
        </w:rPr>
        <w:t>іншої сторони, надалі Сторони, уклали цю додаткову угоду до договору №</w:t>
      </w:r>
      <w:r>
        <w:rPr>
          <w:rFonts w:ascii="Times New Roman" w:eastAsia="Calibri" w:hAnsi="Times New Roman"/>
          <w:sz w:val="22"/>
          <w:szCs w:val="22"/>
          <w:lang w:eastAsia="en-US"/>
        </w:rPr>
        <w:t xml:space="preserve"> 9</w:t>
      </w:r>
      <w:r w:rsidRPr="00536651">
        <w:rPr>
          <w:rFonts w:ascii="Times New Roman" w:eastAsia="Calibri" w:hAnsi="Times New Roman"/>
          <w:sz w:val="22"/>
          <w:szCs w:val="22"/>
          <w:lang w:eastAsia="en-US"/>
        </w:rPr>
        <w:t xml:space="preserve"> оренди  нерухомого  майна, що перебуває у комунальній  власності територіальної громади м. Василівка від 0</w:t>
      </w:r>
      <w:r>
        <w:rPr>
          <w:rFonts w:ascii="Times New Roman" w:eastAsia="Calibri" w:hAnsi="Times New Roman"/>
          <w:sz w:val="22"/>
          <w:szCs w:val="22"/>
          <w:lang w:eastAsia="en-US"/>
        </w:rPr>
        <w:t>7</w:t>
      </w:r>
      <w:r w:rsidRPr="00536651">
        <w:rPr>
          <w:rFonts w:ascii="Times New Roman" w:eastAsia="Calibri" w:hAnsi="Times New Roman"/>
          <w:sz w:val="22"/>
          <w:szCs w:val="22"/>
          <w:lang w:eastAsia="en-US"/>
        </w:rPr>
        <w:t>.05.2018 року (надалі - Договір) про наступне.</w:t>
      </w:r>
    </w:p>
    <w:p w:rsidR="0011628A" w:rsidRPr="00536651" w:rsidRDefault="0011628A" w:rsidP="0011628A">
      <w:pPr>
        <w:tabs>
          <w:tab w:val="left" w:pos="-2268"/>
        </w:tabs>
        <w:ind w:firstLine="993"/>
        <w:jc w:val="both"/>
        <w:rPr>
          <w:rFonts w:ascii="Times New Roman" w:eastAsia="Calibri" w:hAnsi="Times New Roman"/>
          <w:sz w:val="22"/>
          <w:szCs w:val="22"/>
          <w:lang w:eastAsia="en-US"/>
        </w:rPr>
      </w:pPr>
      <w:r w:rsidRPr="00536651">
        <w:rPr>
          <w:rFonts w:ascii="Times New Roman" w:eastAsia="Calibri" w:hAnsi="Times New Roman"/>
          <w:sz w:val="22"/>
          <w:szCs w:val="22"/>
          <w:lang w:eastAsia="en-US"/>
        </w:rPr>
        <w:t>Згідно рішення Василівської міської ради Запорізької області восьмого скликання третьої сесії (позачергової) від 22.01.2021 року № 2</w:t>
      </w:r>
      <w:r>
        <w:rPr>
          <w:rFonts w:ascii="Times New Roman" w:eastAsia="Calibri" w:hAnsi="Times New Roman"/>
          <w:sz w:val="22"/>
          <w:szCs w:val="22"/>
          <w:lang w:eastAsia="en-US"/>
        </w:rPr>
        <w:t>1</w:t>
      </w:r>
      <w:r w:rsidRPr="00536651">
        <w:rPr>
          <w:rFonts w:ascii="Times New Roman" w:eastAsia="Calibri" w:hAnsi="Times New Roman"/>
          <w:sz w:val="22"/>
          <w:szCs w:val="22"/>
          <w:lang w:eastAsia="en-US"/>
        </w:rPr>
        <w:t xml:space="preserve"> «Про надання погодження на продовження Договору оренди нерухомого  майна, що перебуває у комунальній власності терит</w:t>
      </w:r>
      <w:bookmarkStart w:id="0" w:name="_GoBack"/>
      <w:bookmarkEnd w:id="0"/>
      <w:r w:rsidRPr="00536651">
        <w:rPr>
          <w:rFonts w:ascii="Times New Roman" w:eastAsia="Calibri" w:hAnsi="Times New Roman"/>
          <w:sz w:val="22"/>
          <w:szCs w:val="22"/>
          <w:lang w:eastAsia="en-US"/>
        </w:rPr>
        <w:t xml:space="preserve">оріальної громади м. Василівка № </w:t>
      </w:r>
      <w:r>
        <w:rPr>
          <w:rFonts w:ascii="Times New Roman" w:eastAsia="Calibri" w:hAnsi="Times New Roman"/>
          <w:sz w:val="22"/>
          <w:szCs w:val="22"/>
          <w:lang w:eastAsia="en-US"/>
        </w:rPr>
        <w:t>9</w:t>
      </w:r>
      <w:r w:rsidRPr="00536651">
        <w:rPr>
          <w:rFonts w:ascii="Times New Roman" w:eastAsia="Calibri" w:hAnsi="Times New Roman"/>
          <w:sz w:val="22"/>
          <w:szCs w:val="22"/>
          <w:lang w:eastAsia="en-US"/>
        </w:rPr>
        <w:t xml:space="preserve"> від 0</w:t>
      </w:r>
      <w:r>
        <w:rPr>
          <w:rFonts w:ascii="Times New Roman" w:eastAsia="Calibri" w:hAnsi="Times New Roman"/>
          <w:sz w:val="22"/>
          <w:szCs w:val="22"/>
          <w:lang w:eastAsia="en-US"/>
        </w:rPr>
        <w:t>7</w:t>
      </w:r>
      <w:r w:rsidRPr="00536651">
        <w:rPr>
          <w:rFonts w:ascii="Times New Roman" w:eastAsia="Calibri" w:hAnsi="Times New Roman"/>
          <w:sz w:val="22"/>
          <w:szCs w:val="22"/>
          <w:lang w:eastAsia="en-US"/>
        </w:rPr>
        <w:t xml:space="preserve"> травня 2018 року без проведення аукціону»  </w:t>
      </w:r>
    </w:p>
    <w:p w:rsidR="0011628A" w:rsidRPr="00536651" w:rsidRDefault="0011628A" w:rsidP="0011628A">
      <w:pPr>
        <w:tabs>
          <w:tab w:val="left" w:pos="-2268"/>
        </w:tabs>
        <w:ind w:firstLine="993"/>
        <w:jc w:val="both"/>
        <w:rPr>
          <w:rFonts w:ascii="Times New Roman" w:eastAsia="Calibri" w:hAnsi="Times New Roman"/>
          <w:sz w:val="22"/>
          <w:szCs w:val="22"/>
          <w:lang w:eastAsia="en-US"/>
        </w:rPr>
      </w:pPr>
      <w:r w:rsidRPr="00536651">
        <w:rPr>
          <w:rFonts w:ascii="Times New Roman" w:eastAsia="Calibri" w:hAnsi="Times New Roman"/>
          <w:sz w:val="22"/>
          <w:szCs w:val="22"/>
          <w:lang w:eastAsia="en-US"/>
        </w:rPr>
        <w:t>1. Внести зміни до пункту 1.1. та викласти в наступній редакції:</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sz w:val="22"/>
          <w:szCs w:val="22"/>
          <w:lang w:eastAsia="en-US"/>
        </w:rPr>
        <w:t xml:space="preserve">«1.1.Орендодавець,  передає, а Орендар приймає в строкове платне </w:t>
      </w:r>
      <w:r w:rsidRPr="00536651">
        <w:rPr>
          <w:rFonts w:ascii="Times New Roman" w:eastAsia="Calibri" w:hAnsi="Times New Roman"/>
          <w:color w:val="000000"/>
          <w:sz w:val="22"/>
          <w:szCs w:val="22"/>
          <w:lang w:eastAsia="en-US"/>
        </w:rPr>
        <w:t>користування окреме індивідуально визначене нерухоме майно  -</w:t>
      </w:r>
      <w:r w:rsidRPr="00536651">
        <w:rPr>
          <w:rFonts w:ascii="Times New Roman" w:eastAsia="Calibri" w:hAnsi="Times New Roman"/>
          <w:sz w:val="22"/>
          <w:szCs w:val="22"/>
          <w:lang w:eastAsia="en-US"/>
        </w:rPr>
        <w:t xml:space="preserve"> нежитлові приміщення  цоко</w:t>
      </w:r>
      <w:r>
        <w:rPr>
          <w:rFonts w:ascii="Times New Roman" w:eastAsia="Calibri" w:hAnsi="Times New Roman"/>
          <w:sz w:val="22"/>
          <w:szCs w:val="22"/>
          <w:lang w:eastAsia="en-US"/>
        </w:rPr>
        <w:t>льного поверху № 4</w:t>
      </w:r>
      <w:r w:rsidRPr="00536651">
        <w:rPr>
          <w:rFonts w:ascii="Times New Roman" w:eastAsia="Calibri" w:hAnsi="Times New Roman"/>
          <w:sz w:val="22"/>
          <w:szCs w:val="22"/>
          <w:lang w:eastAsia="en-US"/>
        </w:rPr>
        <w:t>, корисною площею 1</w:t>
      </w:r>
      <w:r>
        <w:rPr>
          <w:rFonts w:ascii="Times New Roman" w:eastAsia="Calibri" w:hAnsi="Times New Roman"/>
          <w:sz w:val="22"/>
          <w:szCs w:val="22"/>
          <w:lang w:eastAsia="en-US"/>
        </w:rPr>
        <w:t>0,1</w:t>
      </w:r>
      <w:r w:rsidRPr="00536651">
        <w:rPr>
          <w:rFonts w:ascii="Times New Roman" w:eastAsia="Calibri" w:hAnsi="Times New Roman"/>
          <w:sz w:val="22"/>
          <w:szCs w:val="22"/>
          <w:lang w:eastAsia="en-US"/>
        </w:rPr>
        <w:t xml:space="preserve"> м², які знаходяться за адресою: м. Василівка, пров. Шкільний, 5А, (надалі – Майно),  що</w:t>
      </w:r>
      <w:r w:rsidRPr="00536651">
        <w:rPr>
          <w:rFonts w:ascii="Times New Roman" w:eastAsia="Calibri" w:hAnsi="Times New Roman"/>
          <w:color w:val="000000"/>
          <w:sz w:val="22"/>
          <w:szCs w:val="22"/>
          <w:lang w:eastAsia="en-US"/>
        </w:rPr>
        <w:t xml:space="preserve"> перебуває на балансі Комунального підприємства «Благоустрій – Василівка» Василівської міської ради Запорізької області, вартість якого,  згідно звіту про оцінку нерухомого майна станом на 10 грудня 2020 року - становить </w:t>
      </w:r>
      <w:r>
        <w:rPr>
          <w:rFonts w:ascii="Times New Roman" w:eastAsia="Calibri" w:hAnsi="Times New Roman"/>
          <w:color w:val="000000"/>
          <w:sz w:val="22"/>
          <w:szCs w:val="22"/>
          <w:lang w:eastAsia="en-US"/>
        </w:rPr>
        <w:t>43791,00</w:t>
      </w:r>
      <w:r w:rsidRPr="00536651">
        <w:rPr>
          <w:rFonts w:ascii="Times New Roman" w:eastAsia="Calibri" w:hAnsi="Times New Roman"/>
          <w:color w:val="000000"/>
          <w:sz w:val="22"/>
          <w:szCs w:val="22"/>
          <w:lang w:eastAsia="en-US"/>
        </w:rPr>
        <w:t xml:space="preserve"> грн. </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sz w:val="22"/>
          <w:szCs w:val="22"/>
          <w:lang w:eastAsia="en-US"/>
        </w:rPr>
        <w:t>Загальною площею приміщень, що передаються в оренду, вважається площа виробничих або адміністративних кімнат, яку фактично займає Орендар, збільшена на коефіцієнт перерахунку корисної площі в загальну</w:t>
      </w:r>
      <w:r w:rsidRPr="00536651">
        <w:rPr>
          <w:rFonts w:ascii="Times New Roman" w:eastAsia="Calibri" w:hAnsi="Times New Roman"/>
          <w:color w:val="000080"/>
          <w:sz w:val="22"/>
          <w:szCs w:val="22"/>
          <w:lang w:eastAsia="en-US"/>
        </w:rPr>
        <w:t xml:space="preserve">. </w:t>
      </w:r>
      <w:r w:rsidRPr="00536651">
        <w:rPr>
          <w:rFonts w:ascii="Times New Roman" w:eastAsia="Calibri" w:hAnsi="Times New Roman"/>
          <w:color w:val="000000"/>
          <w:sz w:val="22"/>
          <w:szCs w:val="22"/>
          <w:lang w:eastAsia="en-US"/>
        </w:rPr>
        <w:t xml:space="preserve">З урахуванням коефіцієнту  перерахунку корисної площі в загальну, корисна площа, що фактично займається Орендарем, збільшується на коефіцієнт 1,368 і становить  </w:t>
      </w:r>
      <w:r>
        <w:rPr>
          <w:rFonts w:ascii="Times New Roman" w:eastAsia="Calibri" w:hAnsi="Times New Roman"/>
          <w:color w:val="000000"/>
          <w:sz w:val="22"/>
          <w:szCs w:val="22"/>
          <w:lang w:eastAsia="en-US"/>
        </w:rPr>
        <w:t>13,82</w:t>
      </w:r>
      <w:r w:rsidRPr="00536651">
        <w:rPr>
          <w:rFonts w:ascii="Times New Roman" w:eastAsia="Calibri" w:hAnsi="Times New Roman"/>
          <w:color w:val="000000"/>
          <w:sz w:val="22"/>
          <w:szCs w:val="22"/>
          <w:lang w:eastAsia="en-US"/>
        </w:rPr>
        <w:t xml:space="preserve"> м²».</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color w:val="000000"/>
          <w:sz w:val="22"/>
          <w:szCs w:val="22"/>
          <w:lang w:eastAsia="en-US"/>
        </w:rPr>
        <w:t>2. Вважати даний Договір чинним з 0</w:t>
      </w:r>
      <w:r>
        <w:rPr>
          <w:rFonts w:ascii="Times New Roman" w:eastAsia="Calibri" w:hAnsi="Times New Roman"/>
          <w:color w:val="000000"/>
          <w:sz w:val="22"/>
          <w:szCs w:val="22"/>
          <w:lang w:eastAsia="en-US"/>
        </w:rPr>
        <w:t>7</w:t>
      </w:r>
      <w:r w:rsidRPr="00536651">
        <w:rPr>
          <w:rFonts w:ascii="Times New Roman" w:eastAsia="Calibri" w:hAnsi="Times New Roman"/>
          <w:color w:val="000000"/>
          <w:sz w:val="22"/>
          <w:szCs w:val="22"/>
          <w:lang w:eastAsia="en-US"/>
        </w:rPr>
        <w:t xml:space="preserve"> квітня 2021 року до 0</w:t>
      </w:r>
      <w:r>
        <w:rPr>
          <w:rFonts w:ascii="Times New Roman" w:eastAsia="Calibri" w:hAnsi="Times New Roman"/>
          <w:color w:val="000000"/>
          <w:sz w:val="22"/>
          <w:szCs w:val="22"/>
          <w:lang w:eastAsia="en-US"/>
        </w:rPr>
        <w:t>6</w:t>
      </w:r>
      <w:r w:rsidRPr="00536651">
        <w:rPr>
          <w:rFonts w:ascii="Times New Roman" w:eastAsia="Calibri" w:hAnsi="Times New Roman"/>
          <w:color w:val="000000"/>
          <w:sz w:val="22"/>
          <w:szCs w:val="22"/>
          <w:lang w:eastAsia="en-US"/>
        </w:rPr>
        <w:t xml:space="preserve"> березня 2024 року.</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color w:val="000000"/>
          <w:sz w:val="22"/>
          <w:szCs w:val="22"/>
          <w:lang w:eastAsia="en-US"/>
        </w:rPr>
        <w:t xml:space="preserve">3. Орендодавець та Орендар на підставі Закону України «Про оренду державного та комунального майна» від 03.10.2019 року № 157-ІХ, Порядку передачі в оренду державного та комунального майна, затвердженого постановою Кабінету міністрів України від 03.06.2020 року № 483 погодилися внести зміни до Договору шляхом викладення його у новій редакції (додається) згідно з </w:t>
      </w:r>
      <w:r>
        <w:rPr>
          <w:rFonts w:ascii="Times New Roman" w:eastAsia="Calibri" w:hAnsi="Times New Roman"/>
          <w:color w:val="000000"/>
          <w:sz w:val="22"/>
          <w:szCs w:val="22"/>
          <w:lang w:eastAsia="en-US"/>
        </w:rPr>
        <w:t>П</w:t>
      </w:r>
      <w:r w:rsidRPr="00536651">
        <w:rPr>
          <w:rFonts w:ascii="Times New Roman" w:eastAsia="Calibri" w:hAnsi="Times New Roman"/>
          <w:color w:val="000000"/>
          <w:sz w:val="22"/>
          <w:szCs w:val="22"/>
          <w:lang w:eastAsia="en-US"/>
        </w:rPr>
        <w:t>римірним договором оренди.</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color w:val="000000"/>
          <w:sz w:val="22"/>
          <w:szCs w:val="22"/>
          <w:lang w:eastAsia="en-US"/>
        </w:rPr>
        <w:t xml:space="preserve">4. Ця додаткова угода </w:t>
      </w:r>
      <w:r>
        <w:rPr>
          <w:rFonts w:ascii="Times New Roman" w:eastAsia="Calibri" w:hAnsi="Times New Roman"/>
          <w:color w:val="000000"/>
          <w:sz w:val="22"/>
          <w:szCs w:val="22"/>
          <w:lang w:eastAsia="en-US"/>
        </w:rPr>
        <w:t xml:space="preserve">діє </w:t>
      </w:r>
      <w:r w:rsidRPr="00536651">
        <w:rPr>
          <w:rFonts w:ascii="Times New Roman" w:eastAsia="Calibri" w:hAnsi="Times New Roman"/>
          <w:color w:val="000000"/>
          <w:sz w:val="22"/>
          <w:szCs w:val="22"/>
          <w:lang w:eastAsia="en-US"/>
        </w:rPr>
        <w:t>з моменту набрання нею чинності є невід’ємною частиною Договору.</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color w:val="000000"/>
          <w:sz w:val="22"/>
          <w:szCs w:val="22"/>
          <w:lang w:eastAsia="en-US"/>
        </w:rPr>
        <w:t>5. Ця додаткова угода набирає чинності з моменту підписання сторонами. Сторони, керуючись статтею 631 Цивільного кодексу України дійшли згоди, що умови цього договору застосовуються до відносин між сторонами, які виникли до його укладання починаючи з 0</w:t>
      </w:r>
      <w:r>
        <w:rPr>
          <w:rFonts w:ascii="Times New Roman" w:eastAsia="Calibri" w:hAnsi="Times New Roman"/>
          <w:color w:val="000000"/>
          <w:sz w:val="22"/>
          <w:szCs w:val="22"/>
          <w:lang w:eastAsia="en-US"/>
        </w:rPr>
        <w:t>7</w:t>
      </w:r>
      <w:r w:rsidRPr="00536651">
        <w:rPr>
          <w:rFonts w:ascii="Times New Roman" w:eastAsia="Calibri" w:hAnsi="Times New Roman"/>
          <w:color w:val="000000"/>
          <w:sz w:val="22"/>
          <w:szCs w:val="22"/>
          <w:lang w:eastAsia="en-US"/>
        </w:rPr>
        <w:t>.04.2021 року   до  0</w:t>
      </w:r>
      <w:r>
        <w:rPr>
          <w:rFonts w:ascii="Times New Roman" w:eastAsia="Calibri" w:hAnsi="Times New Roman"/>
          <w:color w:val="000000"/>
          <w:sz w:val="22"/>
          <w:szCs w:val="22"/>
          <w:lang w:eastAsia="en-US"/>
        </w:rPr>
        <w:t>6</w:t>
      </w:r>
      <w:r w:rsidRPr="00536651">
        <w:rPr>
          <w:rFonts w:ascii="Times New Roman" w:eastAsia="Calibri" w:hAnsi="Times New Roman"/>
          <w:color w:val="000000"/>
          <w:sz w:val="22"/>
          <w:szCs w:val="22"/>
          <w:lang w:eastAsia="en-US"/>
        </w:rPr>
        <w:t>.03.2024 року.</w:t>
      </w:r>
    </w:p>
    <w:p w:rsidR="0011628A" w:rsidRPr="00536651" w:rsidRDefault="0011628A" w:rsidP="0011628A">
      <w:pPr>
        <w:ind w:firstLine="993"/>
        <w:jc w:val="both"/>
        <w:rPr>
          <w:rFonts w:ascii="Times New Roman" w:eastAsia="Calibri" w:hAnsi="Times New Roman"/>
          <w:color w:val="000000"/>
          <w:sz w:val="22"/>
          <w:szCs w:val="22"/>
          <w:lang w:eastAsia="en-US"/>
        </w:rPr>
      </w:pPr>
      <w:r w:rsidRPr="00536651">
        <w:rPr>
          <w:rFonts w:ascii="Times New Roman" w:eastAsia="Calibri" w:hAnsi="Times New Roman"/>
          <w:color w:val="000000"/>
          <w:sz w:val="22"/>
          <w:szCs w:val="22"/>
          <w:lang w:eastAsia="en-US"/>
        </w:rPr>
        <w:t>6. Додаткову угоду складено у двох примірниках, які мають однакову юридичну силу, один з яких знаходиться у Орендодавця, другий – у Орендаря.</w:t>
      </w:r>
    </w:p>
    <w:p w:rsidR="0011628A" w:rsidRPr="00536651" w:rsidRDefault="0011628A" w:rsidP="0011628A">
      <w:pPr>
        <w:pStyle w:val="a4"/>
        <w:jc w:val="center"/>
        <w:rPr>
          <w:rFonts w:ascii="Times New Roman" w:hAnsi="Times New Roman"/>
          <w:sz w:val="22"/>
          <w:szCs w:val="22"/>
        </w:rPr>
      </w:pPr>
    </w:p>
    <w:p w:rsidR="0011628A" w:rsidRPr="00536651" w:rsidRDefault="0011628A" w:rsidP="0011628A">
      <w:pPr>
        <w:tabs>
          <w:tab w:val="left" w:pos="-2268"/>
        </w:tabs>
        <w:jc w:val="both"/>
        <w:rPr>
          <w:rFonts w:ascii="Times New Roman" w:hAnsi="Times New Roman"/>
          <w:sz w:val="22"/>
          <w:szCs w:val="22"/>
        </w:rPr>
      </w:pPr>
      <w:r w:rsidRPr="00536651">
        <w:rPr>
          <w:rFonts w:ascii="Times New Roman" w:hAnsi="Times New Roman"/>
          <w:sz w:val="22"/>
          <w:szCs w:val="22"/>
        </w:rPr>
        <w:t>ОРЕНДОДАВЕЦЬ:</w:t>
      </w:r>
      <w:r w:rsidRPr="00536651">
        <w:rPr>
          <w:rFonts w:ascii="Times New Roman" w:hAnsi="Times New Roman"/>
          <w:sz w:val="22"/>
          <w:szCs w:val="22"/>
        </w:rPr>
        <w:tab/>
      </w:r>
      <w:r w:rsidRPr="00536651">
        <w:rPr>
          <w:rFonts w:ascii="Times New Roman" w:hAnsi="Times New Roman"/>
          <w:sz w:val="22"/>
          <w:szCs w:val="22"/>
        </w:rPr>
        <w:tab/>
      </w:r>
      <w:r w:rsidRPr="00536651">
        <w:rPr>
          <w:rFonts w:ascii="Times New Roman" w:hAnsi="Times New Roman"/>
          <w:sz w:val="22"/>
          <w:szCs w:val="22"/>
        </w:rPr>
        <w:tab/>
      </w:r>
      <w:r w:rsidRPr="00536651">
        <w:rPr>
          <w:rFonts w:ascii="Times New Roman" w:hAnsi="Times New Roman"/>
          <w:sz w:val="22"/>
          <w:szCs w:val="22"/>
        </w:rPr>
        <w:tab/>
        <w:t xml:space="preserve">      ОРЕНДАР:</w:t>
      </w:r>
    </w:p>
    <w:tbl>
      <w:tblPr>
        <w:tblW w:w="9747" w:type="dxa"/>
        <w:tblLook w:val="04A0" w:firstRow="1" w:lastRow="0" w:firstColumn="1" w:lastColumn="0" w:noHBand="0" w:noVBand="1"/>
      </w:tblPr>
      <w:tblGrid>
        <w:gridCol w:w="4644"/>
        <w:gridCol w:w="5103"/>
      </w:tblGrid>
      <w:tr w:rsidR="0011628A" w:rsidRPr="00734BF5" w:rsidTr="000B5700">
        <w:tc>
          <w:tcPr>
            <w:tcW w:w="4644" w:type="dxa"/>
            <w:shd w:val="clear" w:color="auto" w:fill="auto"/>
          </w:tcPr>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КП “Благоустрій-Василівка»  </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Василівської міської    Запорізької області            </w:t>
            </w:r>
          </w:p>
        </w:tc>
        <w:tc>
          <w:tcPr>
            <w:tcW w:w="5103" w:type="dxa"/>
            <w:shd w:val="clear" w:color="auto" w:fill="auto"/>
          </w:tcPr>
          <w:p w:rsidR="0011628A" w:rsidRPr="002D1BD1" w:rsidRDefault="0011628A" w:rsidP="000B5700">
            <w:pPr>
              <w:rPr>
                <w:rFonts w:ascii="Times New Roman" w:hAnsi="Times New Roman"/>
                <w:sz w:val="20"/>
              </w:rPr>
            </w:pPr>
            <w:r>
              <w:rPr>
                <w:rFonts w:ascii="Times New Roman" w:hAnsi="Times New Roman"/>
                <w:sz w:val="20"/>
              </w:rPr>
              <w:t>ТОВ</w:t>
            </w:r>
            <w:r w:rsidRPr="0035758A">
              <w:rPr>
                <w:rFonts w:ascii="Times New Roman" w:hAnsi="Times New Roman"/>
                <w:sz w:val="20"/>
              </w:rPr>
              <w:t>"ЕНЕРГОДАРСЬКІ ТЕЛЕКОМУНІКАЦІЙНІ СИСТЕМИ"</w:t>
            </w:r>
            <w:r w:rsidRPr="002D1BD1">
              <w:rPr>
                <w:rFonts w:ascii="Times New Roman" w:hAnsi="Times New Roman"/>
                <w:sz w:val="20"/>
              </w:rPr>
              <w:tab/>
              <w:t xml:space="preserve"> </w:t>
            </w:r>
          </w:p>
          <w:p w:rsidR="0011628A" w:rsidRPr="00734BF5" w:rsidRDefault="0011628A" w:rsidP="000B5700">
            <w:pPr>
              <w:jc w:val="both"/>
              <w:rPr>
                <w:rFonts w:ascii="Times New Roman" w:hAnsi="Times New Roman"/>
                <w:bCs/>
                <w:sz w:val="20"/>
              </w:rPr>
            </w:pPr>
          </w:p>
        </w:tc>
      </w:tr>
      <w:tr w:rsidR="0011628A" w:rsidRPr="00734BF5" w:rsidTr="0011628A">
        <w:trPr>
          <w:trHeight w:val="1959"/>
        </w:trPr>
        <w:tc>
          <w:tcPr>
            <w:tcW w:w="4644" w:type="dxa"/>
            <w:shd w:val="clear" w:color="auto" w:fill="auto"/>
          </w:tcPr>
          <w:p w:rsidR="0011628A" w:rsidRDefault="0011628A" w:rsidP="000B5700">
            <w:pPr>
              <w:jc w:val="both"/>
              <w:rPr>
                <w:rFonts w:ascii="Times New Roman" w:hAnsi="Times New Roman"/>
                <w:bCs/>
                <w:sz w:val="20"/>
              </w:rPr>
            </w:pPr>
            <w:r w:rsidRPr="00734BF5">
              <w:rPr>
                <w:rFonts w:ascii="Times New Roman" w:hAnsi="Times New Roman"/>
                <w:bCs/>
                <w:sz w:val="20"/>
              </w:rPr>
              <w:t>71601,</w:t>
            </w:r>
            <w:r w:rsidRPr="009A448F">
              <w:rPr>
                <w:rFonts w:ascii="Times New Roman" w:hAnsi="Times New Roman"/>
                <w:bCs/>
                <w:sz w:val="20"/>
                <w:lang w:val="ru-RU"/>
              </w:rPr>
              <w:t xml:space="preserve"> </w:t>
            </w:r>
            <w:r w:rsidRPr="00734BF5">
              <w:rPr>
                <w:rFonts w:ascii="Times New Roman" w:hAnsi="Times New Roman"/>
                <w:bCs/>
                <w:sz w:val="20"/>
              </w:rPr>
              <w:t xml:space="preserve">м. Василівка, Запорізької області </w:t>
            </w:r>
          </w:p>
          <w:p w:rsidR="0011628A" w:rsidRPr="00734BF5" w:rsidRDefault="0011628A" w:rsidP="000B5700">
            <w:pPr>
              <w:jc w:val="both"/>
              <w:rPr>
                <w:rFonts w:ascii="Times New Roman" w:hAnsi="Times New Roman"/>
                <w:bCs/>
                <w:sz w:val="20"/>
              </w:rPr>
            </w:pPr>
            <w:r>
              <w:rPr>
                <w:rFonts w:ascii="Times New Roman" w:hAnsi="Times New Roman"/>
                <w:bCs/>
                <w:sz w:val="20"/>
              </w:rPr>
              <w:t>пров. Шкільний,5А</w:t>
            </w:r>
            <w:r w:rsidRPr="00734BF5">
              <w:rPr>
                <w:rFonts w:ascii="Times New Roman" w:hAnsi="Times New Roman"/>
                <w:bCs/>
                <w:sz w:val="20"/>
              </w:rPr>
              <w:t xml:space="preserve">   </w:t>
            </w:r>
          </w:p>
          <w:p w:rsidR="0011628A" w:rsidRPr="00734BF5" w:rsidRDefault="0011628A" w:rsidP="000B5700">
            <w:pPr>
              <w:jc w:val="both"/>
              <w:rPr>
                <w:rFonts w:ascii="Times New Roman" w:hAnsi="Times New Roman"/>
                <w:bCs/>
                <w:sz w:val="20"/>
              </w:rPr>
            </w:pPr>
            <w:r>
              <w:rPr>
                <w:rFonts w:ascii="Times New Roman" w:hAnsi="Times New Roman"/>
                <w:bCs/>
                <w:sz w:val="20"/>
              </w:rPr>
              <w:t>р/р</w:t>
            </w:r>
            <w:r w:rsidRPr="00734BF5">
              <w:rPr>
                <w:rFonts w:ascii="Times New Roman" w:hAnsi="Times New Roman"/>
                <w:bCs/>
                <w:sz w:val="20"/>
              </w:rPr>
              <w:t>№UA373133990000026003055738101</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в </w:t>
            </w:r>
            <w:r w:rsidRPr="009A448F">
              <w:rPr>
                <w:rFonts w:ascii="Times New Roman" w:hAnsi="Times New Roman"/>
                <w:bCs/>
                <w:sz w:val="20"/>
                <w:lang w:val="ru-RU"/>
              </w:rPr>
              <w:t>П</w:t>
            </w:r>
            <w:r w:rsidRPr="00734BF5">
              <w:rPr>
                <w:rFonts w:ascii="Times New Roman" w:hAnsi="Times New Roman"/>
                <w:bCs/>
                <w:sz w:val="20"/>
              </w:rPr>
              <w:t xml:space="preserve">АТ КБ «Приватбанк» </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МФО 313399</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код ЄДРПОУ 40647033                             </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тел.7-35-87</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e-mail: </w:t>
            </w:r>
            <w:hyperlink r:id="rId7" w:history="1">
              <w:r w:rsidRPr="00E941A5">
                <w:rPr>
                  <w:rStyle w:val="a5"/>
                  <w:rFonts w:ascii="Times New Roman" w:hAnsi="Times New Roman"/>
                  <w:bCs/>
                  <w:sz w:val="20"/>
                </w:rPr>
                <w:t>blago.vas2000@gmail.com</w:t>
              </w:r>
            </w:hyperlink>
          </w:p>
        </w:tc>
        <w:tc>
          <w:tcPr>
            <w:tcW w:w="5103" w:type="dxa"/>
            <w:shd w:val="clear" w:color="auto" w:fill="auto"/>
          </w:tcPr>
          <w:p w:rsidR="0011628A" w:rsidRPr="00A16FFA" w:rsidRDefault="0011628A" w:rsidP="000B5700">
            <w:pPr>
              <w:rPr>
                <w:rFonts w:ascii="Times New Roman" w:hAnsi="Times New Roman"/>
                <w:bCs/>
                <w:sz w:val="20"/>
              </w:rPr>
            </w:pPr>
            <w:r w:rsidRPr="00A16FFA">
              <w:rPr>
                <w:rFonts w:ascii="Times New Roman" w:hAnsi="Times New Roman"/>
                <w:bCs/>
                <w:sz w:val="20"/>
              </w:rPr>
              <w:t>71504, м. Енергодар, Запорізької області,</w:t>
            </w:r>
            <w:r w:rsidRPr="00A16FFA">
              <w:rPr>
                <w:rFonts w:ascii="Times New Roman" w:hAnsi="Times New Roman"/>
                <w:bCs/>
                <w:sz w:val="20"/>
              </w:rPr>
              <w:tab/>
            </w:r>
          </w:p>
          <w:p w:rsidR="0011628A" w:rsidRDefault="0011628A" w:rsidP="000B5700">
            <w:pPr>
              <w:rPr>
                <w:rFonts w:ascii="Times New Roman" w:hAnsi="Times New Roman"/>
                <w:bCs/>
                <w:sz w:val="20"/>
              </w:rPr>
            </w:pPr>
            <w:r w:rsidRPr="00A16FFA">
              <w:rPr>
                <w:rFonts w:ascii="Times New Roman" w:hAnsi="Times New Roman"/>
                <w:bCs/>
                <w:sz w:val="20"/>
              </w:rPr>
              <w:t>вул. Молодіжна, 45-65</w:t>
            </w:r>
          </w:p>
          <w:p w:rsidR="0011628A" w:rsidRPr="00FA4ABC" w:rsidRDefault="0011628A" w:rsidP="000B5700">
            <w:pPr>
              <w:rPr>
                <w:rFonts w:ascii="Times New Roman" w:hAnsi="Times New Roman"/>
                <w:sz w:val="20"/>
              </w:rPr>
            </w:pPr>
            <w:r>
              <w:rPr>
                <w:rFonts w:ascii="Times New Roman" w:hAnsi="Times New Roman"/>
                <w:sz w:val="20"/>
              </w:rPr>
              <w:t>р/р</w:t>
            </w:r>
            <w:r w:rsidRPr="00FA4ABC">
              <w:rPr>
                <w:rFonts w:ascii="Times New Roman" w:hAnsi="Times New Roman"/>
                <w:sz w:val="20"/>
              </w:rPr>
              <w:t>UA773133990000026007055709794</w:t>
            </w:r>
          </w:p>
          <w:p w:rsidR="0011628A" w:rsidRPr="00FA4ABC" w:rsidRDefault="0011628A" w:rsidP="000B5700">
            <w:pPr>
              <w:rPr>
                <w:rFonts w:ascii="Times New Roman" w:hAnsi="Times New Roman"/>
                <w:sz w:val="20"/>
              </w:rPr>
            </w:pPr>
            <w:r w:rsidRPr="00FA4ABC">
              <w:rPr>
                <w:rFonts w:ascii="Times New Roman" w:hAnsi="Times New Roman"/>
                <w:sz w:val="20"/>
              </w:rPr>
              <w:t>в ЗРУ КБ «Приватбанк»</w:t>
            </w:r>
          </w:p>
          <w:p w:rsidR="0011628A" w:rsidRPr="00FA4ABC" w:rsidRDefault="0011628A" w:rsidP="000B5700">
            <w:pPr>
              <w:rPr>
                <w:rFonts w:ascii="Times New Roman" w:hAnsi="Times New Roman"/>
                <w:sz w:val="20"/>
              </w:rPr>
            </w:pPr>
            <w:r w:rsidRPr="00FA4ABC">
              <w:rPr>
                <w:rFonts w:ascii="Times New Roman" w:hAnsi="Times New Roman"/>
                <w:sz w:val="20"/>
              </w:rPr>
              <w:t>код ЄДРПОУ 35764610</w:t>
            </w:r>
          </w:p>
          <w:p w:rsidR="0011628A" w:rsidRPr="00FA4ABC" w:rsidRDefault="0011628A" w:rsidP="000B5700">
            <w:pPr>
              <w:rPr>
                <w:rFonts w:ascii="Times New Roman" w:hAnsi="Times New Roman"/>
                <w:sz w:val="20"/>
              </w:rPr>
            </w:pPr>
            <w:r w:rsidRPr="00FA4ABC">
              <w:rPr>
                <w:rFonts w:ascii="Times New Roman" w:hAnsi="Times New Roman"/>
                <w:sz w:val="20"/>
              </w:rPr>
              <w:t>тел.: 066-221-26-47</w:t>
            </w:r>
          </w:p>
          <w:p w:rsidR="0011628A" w:rsidRPr="00FA4ABC" w:rsidRDefault="0011628A" w:rsidP="000B5700">
            <w:pPr>
              <w:rPr>
                <w:rFonts w:ascii="Times New Roman" w:hAnsi="Times New Roman"/>
                <w:sz w:val="20"/>
              </w:rPr>
            </w:pPr>
            <w:r w:rsidRPr="00FA4ABC">
              <w:rPr>
                <w:rFonts w:ascii="Times New Roman" w:hAnsi="Times New Roman"/>
                <w:sz w:val="20"/>
              </w:rPr>
              <w:t>м.т. 097-97-107-14</w:t>
            </w:r>
          </w:p>
          <w:p w:rsidR="0011628A" w:rsidRPr="00734BF5" w:rsidRDefault="0011628A" w:rsidP="000B5700">
            <w:pPr>
              <w:rPr>
                <w:rFonts w:ascii="Times New Roman" w:hAnsi="Times New Roman"/>
                <w:bCs/>
                <w:sz w:val="20"/>
              </w:rPr>
            </w:pPr>
            <w:r w:rsidRPr="00A16FFA">
              <w:rPr>
                <w:rFonts w:ascii="Times New Roman" w:hAnsi="Times New Roman"/>
                <w:bCs/>
                <w:sz w:val="20"/>
              </w:rPr>
              <w:t>e-mail: ________________________</w:t>
            </w:r>
          </w:p>
        </w:tc>
      </w:tr>
    </w:tbl>
    <w:p w:rsidR="0011628A" w:rsidRPr="009A448F" w:rsidRDefault="0011628A" w:rsidP="0011628A">
      <w:pPr>
        <w:tabs>
          <w:tab w:val="left" w:pos="-2268"/>
        </w:tabs>
        <w:jc w:val="both"/>
        <w:rPr>
          <w:rFonts w:ascii="Times New Roman" w:hAnsi="Times New Roman"/>
          <w:sz w:val="20"/>
        </w:rPr>
      </w:pPr>
      <w:r w:rsidRPr="009A448F">
        <w:rPr>
          <w:rFonts w:ascii="Times New Roman" w:hAnsi="Times New Roman"/>
          <w:sz w:val="20"/>
        </w:rPr>
        <w:t xml:space="preserve">Начальник                                                                             </w:t>
      </w:r>
      <w:r>
        <w:rPr>
          <w:rFonts w:ascii="Times New Roman" w:hAnsi="Times New Roman"/>
          <w:sz w:val="20"/>
        </w:rPr>
        <w:t>Директор</w:t>
      </w:r>
      <w:r w:rsidRPr="009A448F">
        <w:rPr>
          <w:rFonts w:ascii="Times New Roman" w:hAnsi="Times New Roman"/>
          <w:sz w:val="20"/>
        </w:rPr>
        <w:t xml:space="preserve">  </w:t>
      </w:r>
    </w:p>
    <w:p w:rsidR="0011628A" w:rsidRPr="009A448F" w:rsidRDefault="0011628A" w:rsidP="0011628A">
      <w:pPr>
        <w:tabs>
          <w:tab w:val="left" w:pos="-2268"/>
        </w:tabs>
        <w:jc w:val="both"/>
        <w:rPr>
          <w:rFonts w:ascii="Times New Roman" w:hAnsi="Times New Roman"/>
          <w:sz w:val="20"/>
        </w:rPr>
      </w:pPr>
    </w:p>
    <w:p w:rsidR="0011628A" w:rsidRPr="009A448F" w:rsidRDefault="0011628A" w:rsidP="0011628A">
      <w:pPr>
        <w:tabs>
          <w:tab w:val="left" w:pos="-2268"/>
        </w:tabs>
        <w:jc w:val="both"/>
        <w:rPr>
          <w:rFonts w:ascii="Times New Roman" w:hAnsi="Times New Roman"/>
          <w:sz w:val="20"/>
        </w:rPr>
      </w:pPr>
      <w:r w:rsidRPr="009A448F">
        <w:rPr>
          <w:rFonts w:ascii="Times New Roman" w:hAnsi="Times New Roman"/>
          <w:sz w:val="20"/>
        </w:rPr>
        <w:t xml:space="preserve">_________________ А.А.Мірошніченко             </w:t>
      </w:r>
      <w:r>
        <w:rPr>
          <w:rFonts w:ascii="Times New Roman" w:hAnsi="Times New Roman"/>
          <w:sz w:val="20"/>
        </w:rPr>
        <w:t xml:space="preserve">             </w:t>
      </w:r>
      <w:r w:rsidRPr="009A448F">
        <w:rPr>
          <w:rFonts w:ascii="Times New Roman" w:hAnsi="Times New Roman"/>
          <w:sz w:val="20"/>
        </w:rPr>
        <w:t xml:space="preserve">  ____________________ </w:t>
      </w:r>
      <w:r w:rsidRPr="00A16FFA">
        <w:rPr>
          <w:rFonts w:ascii="Times New Roman" w:hAnsi="Times New Roman"/>
          <w:sz w:val="20"/>
        </w:rPr>
        <w:t>О.В. Пісчиков</w:t>
      </w:r>
    </w:p>
    <w:p w:rsidR="0011628A" w:rsidRPr="0011628A" w:rsidRDefault="0011628A" w:rsidP="001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FF"/>
          <w:sz w:val="20"/>
        </w:rPr>
      </w:pPr>
      <w:r w:rsidRPr="009A448F">
        <w:rPr>
          <w:rFonts w:ascii="Times New Roman" w:hAnsi="Times New Roman"/>
          <w:color w:val="0000FF"/>
          <w:sz w:val="20"/>
        </w:rPr>
        <w:t>М.П.</w:t>
      </w:r>
      <w:r w:rsidRPr="009A448F">
        <w:rPr>
          <w:rFonts w:ascii="Times New Roman" w:hAnsi="Times New Roman"/>
          <w:color w:val="0000FF"/>
          <w:sz w:val="20"/>
        </w:rPr>
        <w:tab/>
      </w:r>
      <w:r w:rsidRPr="009A448F">
        <w:rPr>
          <w:rFonts w:ascii="Times New Roman" w:hAnsi="Times New Roman"/>
          <w:color w:val="0000FF"/>
          <w:sz w:val="20"/>
        </w:rPr>
        <w:tab/>
      </w:r>
      <w:r w:rsidRPr="009A448F">
        <w:rPr>
          <w:rFonts w:ascii="Times New Roman" w:hAnsi="Times New Roman"/>
          <w:color w:val="0000FF"/>
          <w:sz w:val="20"/>
        </w:rPr>
        <w:tab/>
        <w:t xml:space="preserve">                          </w:t>
      </w:r>
      <w:r>
        <w:rPr>
          <w:rFonts w:ascii="Times New Roman" w:hAnsi="Times New Roman"/>
          <w:color w:val="0000FF"/>
          <w:sz w:val="20"/>
        </w:rPr>
        <w:t xml:space="preserve">      </w:t>
      </w:r>
      <w:r w:rsidRPr="009A448F">
        <w:rPr>
          <w:rFonts w:ascii="Times New Roman" w:hAnsi="Times New Roman"/>
          <w:color w:val="0000FF"/>
          <w:sz w:val="20"/>
        </w:rPr>
        <w:t xml:space="preserve">   </w:t>
      </w:r>
      <w:r w:rsidRPr="009A448F">
        <w:rPr>
          <w:rFonts w:ascii="Times New Roman" w:hAnsi="Times New Roman"/>
          <w:color w:val="0000FF"/>
          <w:sz w:val="20"/>
        </w:rPr>
        <w:tab/>
        <w:t xml:space="preserve">       </w:t>
      </w:r>
    </w:p>
    <w:p w:rsidR="0011628A" w:rsidRDefault="0011628A" w:rsidP="0011628A">
      <w:pPr>
        <w:pStyle w:val="a4"/>
        <w:jc w:val="center"/>
        <w:rPr>
          <w:rFonts w:ascii="Times New Roman" w:hAnsi="Times New Roman"/>
          <w:sz w:val="24"/>
          <w:szCs w:val="24"/>
        </w:rPr>
      </w:pPr>
      <w:r w:rsidRPr="00C5667B">
        <w:rPr>
          <w:rFonts w:ascii="Times New Roman" w:hAnsi="Times New Roman"/>
          <w:sz w:val="24"/>
          <w:szCs w:val="24"/>
        </w:rPr>
        <w:lastRenderedPageBreak/>
        <w:t>ДОГОВІР</w:t>
      </w:r>
      <w:r>
        <w:rPr>
          <w:rFonts w:ascii="Times New Roman" w:hAnsi="Times New Roman"/>
          <w:sz w:val="24"/>
          <w:szCs w:val="24"/>
        </w:rPr>
        <w:t xml:space="preserve"> № 2</w:t>
      </w:r>
      <w:r w:rsidRPr="00D81035">
        <w:rPr>
          <w:rFonts w:ascii="Times New Roman" w:hAnsi="Times New Roman"/>
          <w:sz w:val="24"/>
          <w:szCs w:val="24"/>
        </w:rPr>
        <w:br/>
      </w:r>
      <w:r w:rsidRPr="00C5667B">
        <w:rPr>
          <w:rFonts w:ascii="Times New Roman" w:hAnsi="Times New Roman"/>
          <w:sz w:val="24"/>
          <w:szCs w:val="24"/>
        </w:rPr>
        <w:t xml:space="preserve">оренди нерухомого або іншого окремого індивідуально визначеного </w:t>
      </w:r>
      <w:r w:rsidRPr="00D81035">
        <w:rPr>
          <w:rFonts w:ascii="Times New Roman" w:hAnsi="Times New Roman"/>
          <w:sz w:val="24"/>
          <w:szCs w:val="24"/>
        </w:rPr>
        <w:br/>
      </w:r>
      <w:r w:rsidRPr="00C5667B">
        <w:rPr>
          <w:rFonts w:ascii="Times New Roman" w:hAnsi="Times New Roman"/>
          <w:sz w:val="24"/>
          <w:szCs w:val="24"/>
        </w:rPr>
        <w:t>майна, що належить</w:t>
      </w:r>
      <w:r w:rsidRPr="00D81035">
        <w:rPr>
          <w:rFonts w:ascii="Times New Roman" w:hAnsi="Times New Roman"/>
          <w:sz w:val="24"/>
          <w:szCs w:val="24"/>
        </w:rPr>
        <w:t xml:space="preserve"> </w:t>
      </w:r>
      <w:r w:rsidRPr="00C5667B">
        <w:rPr>
          <w:rFonts w:ascii="Times New Roman" w:hAnsi="Times New Roman"/>
          <w:sz w:val="24"/>
          <w:szCs w:val="24"/>
        </w:rPr>
        <w:t>до комунальної власності об’єднаної територіальної громади в особі</w:t>
      </w:r>
      <w:r w:rsidRPr="00D81035">
        <w:rPr>
          <w:rFonts w:ascii="Times New Roman" w:hAnsi="Times New Roman"/>
          <w:sz w:val="24"/>
          <w:szCs w:val="24"/>
        </w:rPr>
        <w:t xml:space="preserve"> Василівської</w:t>
      </w:r>
      <w:r w:rsidRPr="00C5667B">
        <w:rPr>
          <w:rFonts w:ascii="Times New Roman" w:hAnsi="Times New Roman"/>
          <w:sz w:val="24"/>
          <w:szCs w:val="24"/>
        </w:rPr>
        <w:t xml:space="preserve"> міської ради </w:t>
      </w:r>
      <w:r>
        <w:rPr>
          <w:rFonts w:ascii="Times New Roman" w:hAnsi="Times New Roman"/>
          <w:sz w:val="24"/>
          <w:szCs w:val="24"/>
        </w:rPr>
        <w:t>Запорізької</w:t>
      </w:r>
      <w:r w:rsidRPr="00C5667B">
        <w:rPr>
          <w:rFonts w:ascii="Times New Roman" w:hAnsi="Times New Roman"/>
          <w:sz w:val="24"/>
          <w:szCs w:val="24"/>
        </w:rPr>
        <w:t xml:space="preserve"> області (далі - Договір)</w:t>
      </w:r>
    </w:p>
    <w:p w:rsidR="0011628A" w:rsidRPr="00D81035" w:rsidRDefault="0011628A" w:rsidP="0011628A">
      <w:pPr>
        <w:pStyle w:val="a4"/>
        <w:jc w:val="both"/>
        <w:rPr>
          <w:rFonts w:ascii="Times New Roman" w:hAnsi="Times New Roman"/>
          <w:sz w:val="24"/>
          <w:szCs w:val="24"/>
        </w:rPr>
      </w:pPr>
    </w:p>
    <w:p w:rsidR="0011628A" w:rsidRPr="00557BC1" w:rsidRDefault="0011628A" w:rsidP="0011628A">
      <w:pPr>
        <w:pStyle w:val="a4"/>
        <w:jc w:val="both"/>
        <w:rPr>
          <w:rFonts w:ascii="Times New Roman" w:hAnsi="Times New Roman"/>
          <w:sz w:val="24"/>
          <w:szCs w:val="24"/>
        </w:rPr>
      </w:pPr>
      <w:r>
        <w:rPr>
          <w:rFonts w:ascii="Times New Roman" w:hAnsi="Times New Roman"/>
          <w:sz w:val="24"/>
          <w:szCs w:val="24"/>
          <w:lang w:val="ru-RU"/>
        </w:rPr>
        <w:t>м.Василівка                                                                                                               07 квітня 2021 року</w:t>
      </w:r>
    </w:p>
    <w:p w:rsidR="0011628A" w:rsidRPr="0011628A" w:rsidRDefault="0011628A" w:rsidP="0011628A">
      <w:pPr>
        <w:pStyle w:val="a4"/>
        <w:jc w:val="center"/>
        <w:rPr>
          <w:rFonts w:ascii="Times New Roman" w:hAnsi="Times New Roman"/>
          <w:sz w:val="24"/>
          <w:szCs w:val="24"/>
          <w:lang w:val="ru-RU"/>
        </w:rPr>
      </w:pPr>
    </w:p>
    <w:p w:rsidR="0011628A" w:rsidRPr="00C5667B" w:rsidRDefault="0011628A" w:rsidP="0011628A">
      <w:pPr>
        <w:pStyle w:val="a4"/>
        <w:jc w:val="center"/>
        <w:rPr>
          <w:rFonts w:ascii="Times New Roman" w:hAnsi="Times New Roman"/>
          <w:sz w:val="24"/>
          <w:szCs w:val="24"/>
        </w:rPr>
      </w:pPr>
      <w:r w:rsidRPr="00C5667B">
        <w:rPr>
          <w:rFonts w:ascii="Times New Roman" w:hAnsi="Times New Roman"/>
          <w:sz w:val="24"/>
          <w:szCs w:val="24"/>
          <w:lang w:val="en-US"/>
        </w:rPr>
        <w:t>I</w:t>
      </w:r>
      <w:r w:rsidRPr="00C5667B">
        <w:rPr>
          <w:rFonts w:ascii="Times New Roman" w:hAnsi="Times New Roman"/>
          <w:sz w:val="24"/>
          <w:szCs w:val="24"/>
        </w:rPr>
        <w:t>. Змінювані умови договору (далі - Умови)</w:t>
      </w:r>
    </w:p>
    <w:tbl>
      <w:tblPr>
        <w:tblW w:w="10490" w:type="dxa"/>
        <w:tblInd w:w="-601" w:type="dxa"/>
        <w:tblLayout w:type="fixed"/>
        <w:tblLook w:val="04A0" w:firstRow="1" w:lastRow="0" w:firstColumn="1" w:lastColumn="0" w:noHBand="0" w:noVBand="1"/>
      </w:tblPr>
      <w:tblGrid>
        <w:gridCol w:w="567"/>
        <w:gridCol w:w="1418"/>
        <w:gridCol w:w="1701"/>
        <w:gridCol w:w="1246"/>
        <w:gridCol w:w="1276"/>
        <w:gridCol w:w="473"/>
        <w:gridCol w:w="372"/>
        <w:gridCol w:w="177"/>
        <w:gridCol w:w="537"/>
        <w:gridCol w:w="30"/>
        <w:gridCol w:w="1526"/>
        <w:gridCol w:w="1137"/>
        <w:gridCol w:w="30"/>
      </w:tblGrid>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w:t>
            </w:r>
          </w:p>
        </w:tc>
        <w:tc>
          <w:tcPr>
            <w:tcW w:w="1418" w:type="dxa"/>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Найменування населеного пункту </w:t>
            </w:r>
          </w:p>
        </w:tc>
        <w:tc>
          <w:tcPr>
            <w:tcW w:w="8475" w:type="dxa"/>
            <w:gridSpan w:val="10"/>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м.</w:t>
            </w:r>
            <w:r>
              <w:rPr>
                <w:rFonts w:ascii="Times New Roman" w:hAnsi="Times New Roman"/>
                <w:color w:val="000000"/>
                <w:sz w:val="18"/>
                <w:szCs w:val="18"/>
              </w:rPr>
              <w:t xml:space="preserve"> </w:t>
            </w:r>
            <w:r w:rsidRPr="00557BC1">
              <w:rPr>
                <w:rFonts w:ascii="Times New Roman" w:hAnsi="Times New Roman"/>
                <w:color w:val="000000"/>
                <w:sz w:val="18"/>
                <w:szCs w:val="18"/>
              </w:rPr>
              <w:t>Василівка Василівського району Запорізької області</w:t>
            </w:r>
          </w:p>
        </w:tc>
      </w:tr>
      <w:tr w:rsidR="0011628A" w:rsidTr="000B5700">
        <w:trPr>
          <w:gridAfter w:val="1"/>
          <w:wAfter w:w="30" w:type="dxa"/>
          <w:trHeight w:val="320"/>
        </w:trPr>
        <w:tc>
          <w:tcPr>
            <w:tcW w:w="567" w:type="dxa"/>
            <w:tcBorders>
              <w:top w:val="nil"/>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2</w:t>
            </w:r>
          </w:p>
        </w:tc>
        <w:tc>
          <w:tcPr>
            <w:tcW w:w="1418" w:type="dxa"/>
            <w:tcBorders>
              <w:top w:val="nil"/>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w:t>
            </w:r>
          </w:p>
        </w:tc>
        <w:tc>
          <w:tcPr>
            <w:tcW w:w="8475" w:type="dxa"/>
            <w:gridSpan w:val="10"/>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0</w:t>
            </w:r>
            <w:r>
              <w:rPr>
                <w:rFonts w:ascii="Times New Roman" w:hAnsi="Times New Roman"/>
                <w:color w:val="000000"/>
                <w:sz w:val="18"/>
                <w:szCs w:val="18"/>
              </w:rPr>
              <w:t>7</w:t>
            </w:r>
            <w:r w:rsidRPr="00557BC1">
              <w:rPr>
                <w:rFonts w:ascii="Times New Roman" w:hAnsi="Times New Roman"/>
                <w:color w:val="000000"/>
                <w:sz w:val="18"/>
                <w:szCs w:val="18"/>
              </w:rPr>
              <w:t xml:space="preserve"> квітня 2021 року</w:t>
            </w:r>
          </w:p>
        </w:tc>
      </w:tr>
      <w:tr w:rsidR="0011628A" w:rsidTr="000B5700">
        <w:trPr>
          <w:gridAfter w:val="1"/>
          <w:wAfter w:w="30" w:type="dxa"/>
          <w:trHeight w:val="2860"/>
        </w:trPr>
        <w:tc>
          <w:tcPr>
            <w:tcW w:w="567" w:type="dxa"/>
            <w:tcBorders>
              <w:top w:val="nil"/>
              <w:left w:val="single" w:sz="4" w:space="0" w:color="000000"/>
              <w:bottom w:val="single" w:sz="4" w:space="0" w:color="000000"/>
              <w:right w:val="single" w:sz="4" w:space="0" w:color="000000"/>
            </w:tcBorders>
            <w:vAlign w:val="center"/>
            <w:hideMark/>
          </w:tcPr>
          <w:p w:rsidR="0011628A" w:rsidRDefault="0011628A" w:rsidP="000B5700">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418" w:type="dxa"/>
            <w:tcBorders>
              <w:top w:val="nil"/>
              <w:left w:val="nil"/>
              <w:bottom w:val="single" w:sz="4" w:space="0" w:color="000000"/>
              <w:right w:val="single" w:sz="4" w:space="0" w:color="000000"/>
            </w:tcBorders>
            <w:vAlign w:val="center"/>
            <w:hideMark/>
          </w:tcPr>
          <w:p w:rsidR="0011628A" w:rsidRPr="00216743" w:rsidRDefault="0011628A" w:rsidP="000B5700">
            <w:pPr>
              <w:spacing w:before="120"/>
              <w:jc w:val="center"/>
              <w:rPr>
                <w:rFonts w:ascii="Times New Roman" w:hAnsi="Times New Roman"/>
                <w:color w:val="000000"/>
                <w:sz w:val="18"/>
                <w:szCs w:val="18"/>
              </w:rPr>
            </w:pPr>
            <w:r w:rsidRPr="00216743">
              <w:rPr>
                <w:rFonts w:ascii="Times New Roman" w:hAnsi="Times New Roman"/>
                <w:color w:val="000000"/>
                <w:sz w:val="18"/>
                <w:szCs w:val="18"/>
              </w:rPr>
              <w:t>Сторони</w:t>
            </w:r>
          </w:p>
        </w:tc>
        <w:tc>
          <w:tcPr>
            <w:tcW w:w="1701" w:type="dxa"/>
            <w:tcBorders>
              <w:top w:val="nil"/>
              <w:left w:val="nil"/>
              <w:bottom w:val="single" w:sz="4" w:space="0" w:color="000000"/>
              <w:right w:val="single" w:sz="4" w:space="0" w:color="000000"/>
            </w:tcBorders>
            <w:vAlign w:val="center"/>
            <w:hideMark/>
          </w:tcPr>
          <w:p w:rsidR="0011628A" w:rsidRPr="00216743" w:rsidRDefault="0011628A" w:rsidP="000B5700">
            <w:pPr>
              <w:spacing w:before="120"/>
              <w:ind w:left="-43"/>
              <w:jc w:val="center"/>
              <w:rPr>
                <w:rFonts w:ascii="Times New Roman" w:hAnsi="Times New Roman"/>
                <w:color w:val="000000"/>
                <w:sz w:val="18"/>
                <w:szCs w:val="18"/>
              </w:rPr>
            </w:pPr>
            <w:r w:rsidRPr="00216743">
              <w:rPr>
                <w:rFonts w:ascii="Times New Roman" w:hAnsi="Times New Roman"/>
                <w:color w:val="000000"/>
                <w:sz w:val="18"/>
                <w:szCs w:val="18"/>
              </w:rPr>
              <w:t>Найменування</w:t>
            </w:r>
          </w:p>
        </w:tc>
        <w:tc>
          <w:tcPr>
            <w:tcW w:w="1246" w:type="dxa"/>
            <w:tcBorders>
              <w:top w:val="nil"/>
              <w:left w:val="nil"/>
              <w:bottom w:val="single" w:sz="4" w:space="0" w:color="000000"/>
              <w:right w:val="single" w:sz="4" w:space="0" w:color="000000"/>
            </w:tcBorders>
            <w:vAlign w:val="center"/>
            <w:hideMark/>
          </w:tcPr>
          <w:p w:rsidR="0011628A" w:rsidRPr="00216743" w:rsidRDefault="0011628A" w:rsidP="000B5700">
            <w:pPr>
              <w:spacing w:before="120"/>
              <w:ind w:left="-52" w:right="-82"/>
              <w:jc w:val="center"/>
              <w:rPr>
                <w:rFonts w:ascii="Times New Roman" w:hAnsi="Times New Roman"/>
                <w:color w:val="000000"/>
                <w:sz w:val="18"/>
                <w:szCs w:val="18"/>
              </w:rPr>
            </w:pPr>
            <w:r w:rsidRPr="00216743">
              <w:rPr>
                <w:rFonts w:ascii="Times New Roman" w:hAnsi="Times New Roman"/>
                <w:color w:val="000000"/>
                <w:sz w:val="18"/>
                <w:szCs w:val="18"/>
              </w:rPr>
              <w:t>Код згідно з Єдиним державним реєстром юридичних осіб, фізичних осіб -підприємців і громадських формувань</w:t>
            </w:r>
          </w:p>
        </w:tc>
        <w:tc>
          <w:tcPr>
            <w:tcW w:w="1276" w:type="dxa"/>
            <w:tcBorders>
              <w:top w:val="nil"/>
              <w:left w:val="nil"/>
              <w:bottom w:val="single" w:sz="4" w:space="0" w:color="000000"/>
              <w:right w:val="single" w:sz="4" w:space="0" w:color="000000"/>
            </w:tcBorders>
            <w:vAlign w:val="center"/>
            <w:hideMark/>
          </w:tcPr>
          <w:p w:rsidR="0011628A" w:rsidRPr="00216743" w:rsidRDefault="0011628A" w:rsidP="000B5700">
            <w:pPr>
              <w:spacing w:before="120"/>
              <w:jc w:val="center"/>
              <w:rPr>
                <w:rFonts w:ascii="Times New Roman" w:hAnsi="Times New Roman"/>
                <w:color w:val="000000"/>
                <w:sz w:val="18"/>
                <w:szCs w:val="18"/>
              </w:rPr>
            </w:pPr>
            <w:r w:rsidRPr="00216743">
              <w:rPr>
                <w:rFonts w:ascii="Times New Roman" w:hAnsi="Times New Roman"/>
                <w:color w:val="000000"/>
                <w:sz w:val="18"/>
                <w:szCs w:val="18"/>
              </w:rPr>
              <w:t>Адреса місцезнахо</w:t>
            </w:r>
            <w:r>
              <w:rPr>
                <w:rFonts w:ascii="Times New Roman" w:hAnsi="Times New Roman"/>
                <w:color w:val="000000"/>
                <w:sz w:val="18"/>
                <w:szCs w:val="18"/>
              </w:rPr>
              <w:t>д</w:t>
            </w:r>
            <w:r w:rsidRPr="00216743">
              <w:rPr>
                <w:rFonts w:ascii="Times New Roman" w:hAnsi="Times New Roman"/>
                <w:color w:val="000000"/>
                <w:sz w:val="18"/>
                <w:szCs w:val="18"/>
              </w:rPr>
              <w:t>-ження</w:t>
            </w:r>
          </w:p>
        </w:tc>
        <w:tc>
          <w:tcPr>
            <w:tcW w:w="1559" w:type="dxa"/>
            <w:gridSpan w:val="4"/>
            <w:tcBorders>
              <w:top w:val="nil"/>
              <w:left w:val="nil"/>
              <w:bottom w:val="single" w:sz="4" w:space="0" w:color="000000"/>
              <w:right w:val="single" w:sz="4" w:space="0" w:color="000000"/>
            </w:tcBorders>
            <w:vAlign w:val="center"/>
            <w:hideMark/>
          </w:tcPr>
          <w:p w:rsidR="0011628A" w:rsidRPr="00216743" w:rsidRDefault="0011628A" w:rsidP="000B5700">
            <w:pPr>
              <w:spacing w:before="120"/>
              <w:ind w:left="-47" w:right="-45"/>
              <w:jc w:val="center"/>
              <w:rPr>
                <w:rFonts w:ascii="Times New Roman" w:hAnsi="Times New Roman"/>
                <w:color w:val="000000"/>
                <w:sz w:val="18"/>
                <w:szCs w:val="18"/>
              </w:rPr>
            </w:pPr>
            <w:r w:rsidRPr="00216743">
              <w:rPr>
                <w:rFonts w:ascii="Times New Roman" w:hAnsi="Times New Roman"/>
                <w:color w:val="000000"/>
                <w:sz w:val="18"/>
                <w:szCs w:val="18"/>
              </w:rPr>
              <w:t>Прізвище, ім’я, по батькові (за наявності) особи, що підписала договір</w:t>
            </w:r>
          </w:p>
        </w:tc>
        <w:tc>
          <w:tcPr>
            <w:tcW w:w="1556" w:type="dxa"/>
            <w:gridSpan w:val="2"/>
            <w:tcBorders>
              <w:top w:val="nil"/>
              <w:left w:val="nil"/>
              <w:bottom w:val="single" w:sz="4" w:space="0" w:color="000000"/>
              <w:right w:val="single" w:sz="4" w:space="0" w:color="000000"/>
            </w:tcBorders>
            <w:vAlign w:val="center"/>
            <w:hideMark/>
          </w:tcPr>
          <w:p w:rsidR="0011628A" w:rsidRPr="00216743" w:rsidRDefault="0011628A" w:rsidP="000B5700">
            <w:pPr>
              <w:spacing w:before="120"/>
              <w:jc w:val="center"/>
              <w:rPr>
                <w:rFonts w:ascii="Times New Roman" w:hAnsi="Times New Roman"/>
                <w:color w:val="000000"/>
                <w:sz w:val="18"/>
                <w:szCs w:val="18"/>
              </w:rPr>
            </w:pPr>
            <w:r w:rsidRPr="00216743">
              <w:rPr>
                <w:rFonts w:ascii="Times New Roman" w:hAnsi="Times New Roman"/>
                <w:color w:val="000000"/>
                <w:sz w:val="18"/>
                <w:szCs w:val="18"/>
              </w:rPr>
              <w:t>Посада особи, що підписала договір</w:t>
            </w:r>
          </w:p>
        </w:tc>
        <w:tc>
          <w:tcPr>
            <w:tcW w:w="1137" w:type="dxa"/>
            <w:tcBorders>
              <w:top w:val="nil"/>
              <w:left w:val="nil"/>
              <w:bottom w:val="single" w:sz="4" w:space="0" w:color="000000"/>
              <w:right w:val="single" w:sz="4" w:space="0" w:color="000000"/>
            </w:tcBorders>
            <w:vAlign w:val="center"/>
            <w:hideMark/>
          </w:tcPr>
          <w:p w:rsidR="0011628A" w:rsidRPr="00216743" w:rsidRDefault="0011628A" w:rsidP="000B5700">
            <w:pPr>
              <w:spacing w:before="120"/>
              <w:jc w:val="center"/>
              <w:rPr>
                <w:rFonts w:ascii="Times New Roman" w:hAnsi="Times New Roman"/>
                <w:color w:val="000000"/>
                <w:sz w:val="18"/>
                <w:szCs w:val="18"/>
              </w:rPr>
            </w:pPr>
            <w:r w:rsidRPr="00216743">
              <w:rPr>
                <w:rFonts w:ascii="Times New Roman" w:hAnsi="Times New Roman"/>
                <w:color w:val="000000"/>
                <w:sz w:val="18"/>
                <w:szCs w:val="18"/>
              </w:rPr>
              <w:t>Посилання на документ, який надає повноваження на підписання договору (статут, положення, наказ, довіреність тощо)</w:t>
            </w:r>
          </w:p>
        </w:tc>
      </w:tr>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Default="0011628A" w:rsidP="000B570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418" w:type="dxa"/>
            <w:tcBorders>
              <w:top w:val="single" w:sz="4" w:space="0" w:color="000000"/>
              <w:left w:val="nil"/>
              <w:bottom w:val="single" w:sz="4" w:space="0" w:color="000000"/>
              <w:right w:val="single" w:sz="4" w:space="0" w:color="000000"/>
            </w:tcBorders>
            <w:hideMark/>
          </w:tcPr>
          <w:p w:rsidR="0011628A" w:rsidRDefault="0011628A" w:rsidP="000B5700">
            <w:pPr>
              <w:spacing w:before="120"/>
              <w:rPr>
                <w:rFonts w:ascii="Times New Roman" w:hAnsi="Times New Roman"/>
                <w:color w:val="000000"/>
                <w:sz w:val="18"/>
                <w:szCs w:val="18"/>
              </w:rPr>
            </w:pPr>
            <w:r w:rsidRPr="00216743">
              <w:rPr>
                <w:rFonts w:ascii="Times New Roman" w:hAnsi="Times New Roman"/>
                <w:color w:val="000000"/>
                <w:sz w:val="18"/>
                <w:szCs w:val="18"/>
              </w:rPr>
              <w:t>Орендодавець</w:t>
            </w:r>
            <w:r>
              <w:rPr>
                <w:rFonts w:ascii="Times New Roman" w:hAnsi="Times New Roman"/>
                <w:color w:val="000000"/>
                <w:sz w:val="18"/>
                <w:szCs w:val="18"/>
              </w:rPr>
              <w:t>/</w:t>
            </w:r>
          </w:p>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Балансоутримувач (далі -Орендодавець)</w:t>
            </w:r>
          </w:p>
        </w:tc>
        <w:tc>
          <w:tcPr>
            <w:tcW w:w="1701"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Комунальне підприємство «Благоустрій-Василівка» Василівської міської ради Запорізької області</w:t>
            </w:r>
          </w:p>
        </w:tc>
        <w:tc>
          <w:tcPr>
            <w:tcW w:w="1246"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40647033</w:t>
            </w:r>
          </w:p>
        </w:tc>
        <w:tc>
          <w:tcPr>
            <w:tcW w:w="1276" w:type="dxa"/>
            <w:tcBorders>
              <w:top w:val="single" w:sz="4" w:space="0" w:color="000000"/>
              <w:left w:val="nil"/>
              <w:bottom w:val="single" w:sz="4" w:space="0" w:color="000000"/>
              <w:right w:val="single" w:sz="4" w:space="0" w:color="000000"/>
            </w:tcBorders>
          </w:tcPr>
          <w:p w:rsidR="0011628A"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України, 71601, Запорізька область, Василівський р-н, м. Василівка, пров.Шкіль-</w:t>
            </w:r>
          </w:p>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ний, 5А</w:t>
            </w:r>
          </w:p>
        </w:tc>
        <w:tc>
          <w:tcPr>
            <w:tcW w:w="1559" w:type="dxa"/>
            <w:gridSpan w:val="4"/>
            <w:tcBorders>
              <w:top w:val="single" w:sz="4" w:space="0" w:color="000000"/>
              <w:left w:val="nil"/>
              <w:bottom w:val="single" w:sz="4" w:space="0" w:color="000000"/>
              <w:right w:val="single" w:sz="4" w:space="0" w:color="000000"/>
            </w:tcBorders>
          </w:tcPr>
          <w:p w:rsidR="0011628A" w:rsidRDefault="0011628A" w:rsidP="000B5700">
            <w:pPr>
              <w:spacing w:before="120"/>
              <w:ind w:right="-351"/>
              <w:rPr>
                <w:rFonts w:ascii="Times New Roman" w:hAnsi="Times New Roman"/>
                <w:color w:val="000000"/>
                <w:sz w:val="18"/>
                <w:szCs w:val="18"/>
              </w:rPr>
            </w:pPr>
            <w:r>
              <w:rPr>
                <w:rFonts w:ascii="Times New Roman" w:hAnsi="Times New Roman"/>
                <w:color w:val="000000"/>
                <w:sz w:val="18"/>
                <w:szCs w:val="18"/>
              </w:rPr>
              <w:t xml:space="preserve">Мірошніченко Андрій </w:t>
            </w:r>
          </w:p>
          <w:p w:rsidR="0011628A" w:rsidRPr="00216743" w:rsidRDefault="0011628A" w:rsidP="000B5700">
            <w:pPr>
              <w:spacing w:before="120"/>
              <w:ind w:right="-351"/>
              <w:rPr>
                <w:rFonts w:ascii="Times New Roman" w:hAnsi="Times New Roman"/>
                <w:color w:val="000000"/>
                <w:sz w:val="18"/>
                <w:szCs w:val="18"/>
              </w:rPr>
            </w:pPr>
            <w:r>
              <w:rPr>
                <w:rFonts w:ascii="Times New Roman" w:hAnsi="Times New Roman"/>
                <w:color w:val="000000"/>
                <w:sz w:val="18"/>
                <w:szCs w:val="18"/>
              </w:rPr>
              <w:t>Анатолійович</w:t>
            </w:r>
          </w:p>
        </w:tc>
        <w:tc>
          <w:tcPr>
            <w:tcW w:w="1556" w:type="dxa"/>
            <w:gridSpan w:val="2"/>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начальник</w:t>
            </w:r>
          </w:p>
        </w:tc>
        <w:tc>
          <w:tcPr>
            <w:tcW w:w="1137"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статут</w:t>
            </w:r>
          </w:p>
        </w:tc>
      </w:tr>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ED192E" w:rsidRDefault="0011628A" w:rsidP="000B5700">
            <w:pPr>
              <w:spacing w:before="120"/>
              <w:ind w:left="-87" w:right="-45"/>
              <w:jc w:val="center"/>
              <w:rPr>
                <w:rFonts w:ascii="Times New Roman" w:hAnsi="Times New Roman"/>
                <w:color w:val="000000"/>
                <w:sz w:val="18"/>
                <w:szCs w:val="18"/>
              </w:rPr>
            </w:pPr>
            <w:r w:rsidRPr="00ED192E">
              <w:rPr>
                <w:rFonts w:ascii="Times New Roman" w:hAnsi="Times New Roman"/>
                <w:color w:val="000000"/>
                <w:sz w:val="18"/>
                <w:szCs w:val="18"/>
              </w:rPr>
              <w:t>3.1.1</w:t>
            </w:r>
          </w:p>
        </w:tc>
        <w:tc>
          <w:tcPr>
            <w:tcW w:w="4365" w:type="dxa"/>
            <w:gridSpan w:val="3"/>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rPr>
                <w:rFonts w:ascii="Times New Roman" w:hAnsi="Times New Roman"/>
                <w:color w:val="000000"/>
                <w:sz w:val="18"/>
                <w:szCs w:val="18"/>
              </w:rPr>
            </w:pPr>
            <w:r w:rsidRPr="00ED192E">
              <w:rPr>
                <w:rFonts w:ascii="Times New Roman" w:hAnsi="Times New Roman"/>
                <w:color w:val="000000"/>
                <w:sz w:val="18"/>
                <w:szCs w:val="18"/>
              </w:rPr>
              <w:t>Адреса електронної пошти Орендодавця, на яку надсилаються офіційні повідомленням за цим договором</w:t>
            </w:r>
          </w:p>
        </w:tc>
        <w:tc>
          <w:tcPr>
            <w:tcW w:w="5528" w:type="dxa"/>
            <w:gridSpan w:val="8"/>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color w:val="000000"/>
                <w:sz w:val="18"/>
                <w:szCs w:val="18"/>
                <w:lang w:val="en-US"/>
              </w:rPr>
            </w:pPr>
            <w:r w:rsidRPr="00ED192E">
              <w:rPr>
                <w:rFonts w:ascii="Times New Roman" w:hAnsi="Times New Roman"/>
                <w:color w:val="000000"/>
                <w:sz w:val="18"/>
                <w:szCs w:val="18"/>
                <w:lang w:val="en-US"/>
              </w:rPr>
              <w:t>blago.vas2000@gmail.com</w:t>
            </w:r>
          </w:p>
        </w:tc>
      </w:tr>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ED192E" w:rsidRDefault="0011628A" w:rsidP="000B5700">
            <w:pPr>
              <w:spacing w:before="120"/>
              <w:ind w:left="-87" w:right="-45"/>
              <w:jc w:val="center"/>
              <w:rPr>
                <w:rFonts w:ascii="Times New Roman" w:hAnsi="Times New Roman"/>
                <w:color w:val="000000"/>
                <w:sz w:val="18"/>
                <w:szCs w:val="18"/>
              </w:rPr>
            </w:pPr>
            <w:r w:rsidRPr="00ED192E">
              <w:rPr>
                <w:rFonts w:ascii="Times New Roman" w:hAnsi="Times New Roman"/>
                <w:color w:val="000000"/>
                <w:sz w:val="18"/>
                <w:szCs w:val="18"/>
              </w:rPr>
              <w:t>3.2</w:t>
            </w:r>
          </w:p>
        </w:tc>
        <w:tc>
          <w:tcPr>
            <w:tcW w:w="1418" w:type="dxa"/>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rPr>
                <w:rFonts w:ascii="Times New Roman" w:hAnsi="Times New Roman"/>
                <w:color w:val="000000"/>
                <w:sz w:val="18"/>
                <w:szCs w:val="18"/>
              </w:rPr>
            </w:pPr>
            <w:r w:rsidRPr="00ED192E">
              <w:rPr>
                <w:rFonts w:ascii="Times New Roman" w:hAnsi="Times New Roman"/>
                <w:color w:val="000000"/>
                <w:sz w:val="18"/>
                <w:szCs w:val="18"/>
              </w:rPr>
              <w:t>Орендар</w:t>
            </w:r>
          </w:p>
        </w:tc>
        <w:tc>
          <w:tcPr>
            <w:tcW w:w="1701" w:type="dxa"/>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color w:val="000000"/>
                <w:sz w:val="18"/>
                <w:szCs w:val="18"/>
              </w:rPr>
            </w:pPr>
            <w:r w:rsidRPr="00986CA1">
              <w:rPr>
                <w:rFonts w:ascii="Times New Roman" w:hAnsi="Times New Roman"/>
                <w:color w:val="000000"/>
                <w:sz w:val="18"/>
                <w:szCs w:val="18"/>
              </w:rPr>
              <w:t>ТОВАРИСТВО З ОБМЕЖЕНОЮ ВІДПОВІДАЛЬ</w:t>
            </w:r>
            <w:r>
              <w:rPr>
                <w:rFonts w:ascii="Times New Roman" w:hAnsi="Times New Roman"/>
                <w:color w:val="000000"/>
                <w:sz w:val="18"/>
                <w:szCs w:val="18"/>
              </w:rPr>
              <w:t>-</w:t>
            </w:r>
            <w:r w:rsidRPr="00986CA1">
              <w:rPr>
                <w:rFonts w:ascii="Times New Roman" w:hAnsi="Times New Roman"/>
                <w:color w:val="000000"/>
                <w:sz w:val="18"/>
                <w:szCs w:val="18"/>
              </w:rPr>
              <w:t>НІСТЮ "ЕНЕРГОДАРСЬ</w:t>
            </w:r>
            <w:r>
              <w:rPr>
                <w:rFonts w:ascii="Times New Roman" w:hAnsi="Times New Roman"/>
                <w:color w:val="000000"/>
                <w:sz w:val="18"/>
                <w:szCs w:val="18"/>
              </w:rPr>
              <w:t>-</w:t>
            </w:r>
            <w:r w:rsidRPr="00986CA1">
              <w:rPr>
                <w:rFonts w:ascii="Times New Roman" w:hAnsi="Times New Roman"/>
                <w:color w:val="000000"/>
                <w:sz w:val="18"/>
                <w:szCs w:val="18"/>
              </w:rPr>
              <w:t>КІ ТЕЛЕКОМУНІКАЦІЙНІ СИСТЕМИ",</w:t>
            </w:r>
          </w:p>
        </w:tc>
        <w:tc>
          <w:tcPr>
            <w:tcW w:w="1246" w:type="dxa"/>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color w:val="000000"/>
                <w:sz w:val="18"/>
                <w:szCs w:val="18"/>
              </w:rPr>
            </w:pPr>
            <w:r w:rsidRPr="00986CA1">
              <w:rPr>
                <w:rFonts w:ascii="Times New Roman" w:hAnsi="Times New Roman"/>
                <w:color w:val="000000"/>
                <w:sz w:val="18"/>
                <w:szCs w:val="18"/>
              </w:rPr>
              <w:t>35764610</w:t>
            </w:r>
          </w:p>
        </w:tc>
        <w:tc>
          <w:tcPr>
            <w:tcW w:w="1276" w:type="dxa"/>
            <w:tcBorders>
              <w:top w:val="single" w:sz="4" w:space="0" w:color="000000"/>
              <w:left w:val="nil"/>
              <w:bottom w:val="single" w:sz="4" w:space="0" w:color="000000"/>
              <w:right w:val="single" w:sz="4" w:space="0" w:color="000000"/>
            </w:tcBorders>
          </w:tcPr>
          <w:p w:rsidR="0011628A" w:rsidRPr="00986CA1"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Україна</w:t>
            </w:r>
            <w:r w:rsidRPr="00ED192E">
              <w:rPr>
                <w:rFonts w:ascii="Times New Roman" w:hAnsi="Times New Roman"/>
                <w:color w:val="000000"/>
                <w:sz w:val="18"/>
                <w:szCs w:val="18"/>
              </w:rPr>
              <w:t>,</w:t>
            </w:r>
            <w:r>
              <w:t xml:space="preserve"> </w:t>
            </w:r>
            <w:r w:rsidRPr="00986CA1">
              <w:rPr>
                <w:rFonts w:ascii="Times New Roman" w:hAnsi="Times New Roman"/>
                <w:color w:val="000000"/>
                <w:sz w:val="18"/>
                <w:szCs w:val="18"/>
              </w:rPr>
              <w:t>71504, м. Енергодар, Запорізької області,</w:t>
            </w:r>
            <w:r w:rsidRPr="00986CA1">
              <w:rPr>
                <w:rFonts w:ascii="Times New Roman" w:hAnsi="Times New Roman"/>
                <w:color w:val="000000"/>
                <w:sz w:val="18"/>
                <w:szCs w:val="18"/>
              </w:rPr>
              <w:tab/>
            </w:r>
          </w:p>
          <w:p w:rsidR="0011628A" w:rsidRPr="00ED192E" w:rsidRDefault="0011628A" w:rsidP="000B5700">
            <w:pPr>
              <w:spacing w:before="120"/>
              <w:rPr>
                <w:rFonts w:ascii="Times New Roman" w:hAnsi="Times New Roman"/>
                <w:color w:val="000000"/>
                <w:sz w:val="18"/>
                <w:szCs w:val="18"/>
              </w:rPr>
            </w:pPr>
            <w:r w:rsidRPr="00986CA1">
              <w:rPr>
                <w:rFonts w:ascii="Times New Roman" w:hAnsi="Times New Roman"/>
                <w:color w:val="000000"/>
                <w:sz w:val="18"/>
                <w:szCs w:val="18"/>
              </w:rPr>
              <w:t>вул. Молодіжна, 45-65</w:t>
            </w:r>
            <w:r w:rsidRPr="00ED192E">
              <w:rPr>
                <w:rFonts w:ascii="Times New Roman" w:hAnsi="Times New Roman"/>
                <w:color w:val="000000"/>
                <w:sz w:val="18"/>
                <w:szCs w:val="18"/>
              </w:rPr>
              <w:t xml:space="preserve"> </w:t>
            </w:r>
          </w:p>
        </w:tc>
        <w:tc>
          <w:tcPr>
            <w:tcW w:w="1589" w:type="dxa"/>
            <w:gridSpan w:val="5"/>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color w:val="000000"/>
                <w:sz w:val="18"/>
                <w:szCs w:val="18"/>
              </w:rPr>
            </w:pPr>
            <w:r w:rsidRPr="00986CA1">
              <w:rPr>
                <w:rFonts w:ascii="Times New Roman" w:hAnsi="Times New Roman"/>
                <w:color w:val="000000"/>
                <w:sz w:val="18"/>
                <w:szCs w:val="18"/>
              </w:rPr>
              <w:t>Пісчиков Олександр Володимирович</w:t>
            </w:r>
          </w:p>
        </w:tc>
        <w:tc>
          <w:tcPr>
            <w:tcW w:w="1526" w:type="dxa"/>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директор</w:t>
            </w:r>
          </w:p>
        </w:tc>
        <w:tc>
          <w:tcPr>
            <w:tcW w:w="1137" w:type="dxa"/>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статут</w:t>
            </w:r>
          </w:p>
        </w:tc>
      </w:tr>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ED192E" w:rsidRDefault="0011628A" w:rsidP="000B5700">
            <w:pPr>
              <w:spacing w:before="120"/>
              <w:ind w:left="-87" w:right="-45"/>
              <w:jc w:val="center"/>
              <w:rPr>
                <w:rFonts w:ascii="Times New Roman" w:hAnsi="Times New Roman"/>
                <w:color w:val="000000"/>
                <w:sz w:val="18"/>
                <w:szCs w:val="18"/>
              </w:rPr>
            </w:pPr>
            <w:r w:rsidRPr="00ED192E">
              <w:rPr>
                <w:rFonts w:ascii="Times New Roman" w:hAnsi="Times New Roman"/>
                <w:color w:val="000000"/>
                <w:sz w:val="18"/>
                <w:szCs w:val="18"/>
              </w:rPr>
              <w:t>3.2.1</w:t>
            </w:r>
          </w:p>
        </w:tc>
        <w:tc>
          <w:tcPr>
            <w:tcW w:w="4365" w:type="dxa"/>
            <w:gridSpan w:val="3"/>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rPr>
                <w:rFonts w:ascii="Times New Roman" w:hAnsi="Times New Roman"/>
                <w:sz w:val="18"/>
                <w:szCs w:val="18"/>
              </w:rPr>
            </w:pPr>
            <w:r w:rsidRPr="00ED192E">
              <w:rPr>
                <w:rFonts w:ascii="Times New Roman" w:hAnsi="Times New Roman"/>
                <w:color w:val="000000"/>
                <w:sz w:val="18"/>
                <w:szCs w:val="18"/>
              </w:rPr>
              <w:t xml:space="preserve">Адреса електронної пошти Орендаря, на яку </w:t>
            </w:r>
            <w:r w:rsidRPr="00ED192E">
              <w:rPr>
                <w:rFonts w:ascii="Times New Roman" w:hAnsi="Times New Roman"/>
                <w:sz w:val="18"/>
                <w:szCs w:val="18"/>
              </w:rPr>
              <w:t xml:space="preserve">надсилаються офіційні повідомленням за цим договором </w:t>
            </w:r>
          </w:p>
        </w:tc>
        <w:tc>
          <w:tcPr>
            <w:tcW w:w="5528" w:type="dxa"/>
            <w:gridSpan w:val="8"/>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rPr>
                <w:rFonts w:ascii="Times New Roman" w:hAnsi="Times New Roman"/>
                <w:color w:val="000000"/>
                <w:sz w:val="18"/>
                <w:szCs w:val="18"/>
                <w:lang w:val="en-US"/>
              </w:rPr>
            </w:pPr>
            <w:r w:rsidRPr="00ED192E">
              <w:rPr>
                <w:rFonts w:ascii="Times New Roman" w:hAnsi="Times New Roman"/>
                <w:sz w:val="18"/>
                <w:szCs w:val="18"/>
              </w:rPr>
              <w:t> </w:t>
            </w:r>
            <w:r w:rsidRPr="0035758A">
              <w:rPr>
                <w:rFonts w:ascii="Times New Roman" w:hAnsi="Times New Roman"/>
                <w:sz w:val="18"/>
                <w:szCs w:val="18"/>
              </w:rPr>
              <w:t>nkism.tov@gmail.com</w:t>
            </w:r>
          </w:p>
        </w:tc>
      </w:tr>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ED192E" w:rsidRDefault="0011628A" w:rsidP="000B5700">
            <w:pPr>
              <w:spacing w:before="120"/>
              <w:ind w:left="-87" w:right="-45"/>
              <w:jc w:val="center"/>
              <w:rPr>
                <w:rFonts w:ascii="Times New Roman" w:hAnsi="Times New Roman"/>
                <w:color w:val="000000"/>
                <w:sz w:val="18"/>
                <w:szCs w:val="18"/>
              </w:rPr>
            </w:pPr>
            <w:r w:rsidRPr="00ED192E">
              <w:rPr>
                <w:rFonts w:ascii="Times New Roman" w:hAnsi="Times New Roman"/>
                <w:color w:val="000000"/>
                <w:sz w:val="18"/>
                <w:szCs w:val="18"/>
              </w:rPr>
              <w:t>3.2.2</w:t>
            </w:r>
          </w:p>
        </w:tc>
        <w:tc>
          <w:tcPr>
            <w:tcW w:w="4365" w:type="dxa"/>
            <w:gridSpan w:val="3"/>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rPr>
                <w:rFonts w:ascii="Times New Roman" w:hAnsi="Times New Roman"/>
                <w:color w:val="000000"/>
                <w:sz w:val="18"/>
                <w:szCs w:val="18"/>
              </w:rPr>
            </w:pPr>
            <w:r w:rsidRPr="00ED192E">
              <w:rPr>
                <w:rFonts w:ascii="Times New Roman" w:hAnsi="Times New Roman"/>
                <w:sz w:val="18"/>
                <w:szCs w:val="18"/>
              </w:rPr>
              <w:t>Офіційний веб-сайт (сторінка чи профіль в соціальній мережі) Орендаря, на якому опублікована інформація про Орендаря та його діяльність</w:t>
            </w:r>
            <w:r w:rsidRPr="00ED192E">
              <w:rPr>
                <w:rFonts w:ascii="Times New Roman" w:hAnsi="Times New Roman"/>
                <w:sz w:val="18"/>
                <w:szCs w:val="18"/>
                <w:vertAlign w:val="superscript"/>
              </w:rPr>
              <w:t>1</w:t>
            </w:r>
          </w:p>
        </w:tc>
        <w:tc>
          <w:tcPr>
            <w:tcW w:w="5528" w:type="dxa"/>
            <w:gridSpan w:val="8"/>
            <w:tcBorders>
              <w:top w:val="single" w:sz="4" w:space="0" w:color="000000"/>
              <w:left w:val="nil"/>
              <w:bottom w:val="single" w:sz="4" w:space="0" w:color="000000"/>
              <w:right w:val="single" w:sz="4" w:space="0" w:color="000000"/>
            </w:tcBorders>
          </w:tcPr>
          <w:p w:rsidR="0011628A" w:rsidRPr="00ED192E" w:rsidRDefault="0011628A" w:rsidP="000B5700">
            <w:pPr>
              <w:spacing w:before="120"/>
              <w:rPr>
                <w:rFonts w:ascii="Times New Roman" w:hAnsi="Times New Roman"/>
                <w:sz w:val="18"/>
                <w:szCs w:val="18"/>
              </w:rPr>
            </w:pPr>
            <w:r w:rsidRPr="00ED192E">
              <w:rPr>
                <w:rFonts w:ascii="Times New Roman" w:hAnsi="Times New Roman"/>
                <w:sz w:val="18"/>
                <w:szCs w:val="18"/>
              </w:rPr>
              <w:t>відсутній</w:t>
            </w:r>
          </w:p>
        </w:tc>
      </w:tr>
      <w:tr w:rsidR="0011628A"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87" w:right="-45"/>
              <w:jc w:val="center"/>
              <w:rPr>
                <w:rFonts w:ascii="Times New Roman" w:hAnsi="Times New Roman"/>
                <w:color w:val="000000"/>
                <w:sz w:val="18"/>
                <w:szCs w:val="18"/>
              </w:rPr>
            </w:pPr>
            <w:r w:rsidRPr="00557BC1">
              <w:rPr>
                <w:rFonts w:ascii="Times New Roman" w:hAnsi="Times New Roman"/>
                <w:color w:val="000000"/>
                <w:sz w:val="18"/>
                <w:szCs w:val="18"/>
              </w:rPr>
              <w:t>3.3</w:t>
            </w:r>
          </w:p>
        </w:tc>
        <w:tc>
          <w:tcPr>
            <w:tcW w:w="1418" w:type="dxa"/>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Балансоутримувач</w:t>
            </w:r>
          </w:p>
        </w:tc>
        <w:tc>
          <w:tcPr>
            <w:tcW w:w="1701" w:type="dxa"/>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Комунальне підприємство «Благоустрій-Василівка» Василівської міської ради Запорізької області</w:t>
            </w:r>
          </w:p>
        </w:tc>
        <w:tc>
          <w:tcPr>
            <w:tcW w:w="1246"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40647033</w:t>
            </w:r>
          </w:p>
        </w:tc>
        <w:tc>
          <w:tcPr>
            <w:tcW w:w="1276"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України, 71601, Запорізька область, Василівський р-н, м. Василівка, пров.Шкільний, 5А</w:t>
            </w:r>
          </w:p>
        </w:tc>
        <w:tc>
          <w:tcPr>
            <w:tcW w:w="1589" w:type="dxa"/>
            <w:gridSpan w:val="5"/>
            <w:tcBorders>
              <w:top w:val="single" w:sz="4" w:space="0" w:color="000000"/>
              <w:left w:val="nil"/>
              <w:bottom w:val="single" w:sz="4" w:space="0" w:color="000000"/>
              <w:right w:val="single" w:sz="4" w:space="0" w:color="000000"/>
            </w:tcBorders>
          </w:tcPr>
          <w:p w:rsidR="0011628A" w:rsidRDefault="0011628A" w:rsidP="000B5700">
            <w:pPr>
              <w:spacing w:before="120"/>
              <w:ind w:right="-351"/>
              <w:rPr>
                <w:rFonts w:ascii="Times New Roman" w:hAnsi="Times New Roman"/>
                <w:color w:val="000000"/>
                <w:sz w:val="18"/>
                <w:szCs w:val="18"/>
              </w:rPr>
            </w:pPr>
            <w:r>
              <w:rPr>
                <w:rFonts w:ascii="Times New Roman" w:hAnsi="Times New Roman"/>
                <w:color w:val="000000"/>
                <w:sz w:val="18"/>
                <w:szCs w:val="18"/>
              </w:rPr>
              <w:t xml:space="preserve">Мірошніченко </w:t>
            </w:r>
          </w:p>
          <w:p w:rsidR="0011628A" w:rsidRDefault="0011628A" w:rsidP="000B5700">
            <w:pPr>
              <w:spacing w:before="120"/>
              <w:ind w:right="-351"/>
              <w:rPr>
                <w:rFonts w:ascii="Times New Roman" w:hAnsi="Times New Roman"/>
                <w:color w:val="000000"/>
                <w:sz w:val="18"/>
                <w:szCs w:val="18"/>
              </w:rPr>
            </w:pPr>
            <w:r>
              <w:rPr>
                <w:rFonts w:ascii="Times New Roman" w:hAnsi="Times New Roman"/>
                <w:color w:val="000000"/>
                <w:sz w:val="18"/>
                <w:szCs w:val="18"/>
              </w:rPr>
              <w:t xml:space="preserve">Андрій </w:t>
            </w:r>
          </w:p>
          <w:p w:rsidR="0011628A" w:rsidRPr="00216743" w:rsidRDefault="0011628A" w:rsidP="000B5700">
            <w:pPr>
              <w:spacing w:before="120"/>
              <w:ind w:right="-351"/>
              <w:rPr>
                <w:rFonts w:ascii="Times New Roman" w:hAnsi="Times New Roman"/>
                <w:color w:val="000000"/>
                <w:sz w:val="18"/>
                <w:szCs w:val="18"/>
              </w:rPr>
            </w:pPr>
            <w:r>
              <w:rPr>
                <w:rFonts w:ascii="Times New Roman" w:hAnsi="Times New Roman"/>
                <w:color w:val="000000"/>
                <w:sz w:val="18"/>
                <w:szCs w:val="18"/>
              </w:rPr>
              <w:t>Анатолійович</w:t>
            </w:r>
          </w:p>
        </w:tc>
        <w:tc>
          <w:tcPr>
            <w:tcW w:w="1526"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начальник</w:t>
            </w:r>
          </w:p>
        </w:tc>
        <w:tc>
          <w:tcPr>
            <w:tcW w:w="1137" w:type="dxa"/>
            <w:tcBorders>
              <w:top w:val="single" w:sz="4" w:space="0" w:color="000000"/>
              <w:left w:val="nil"/>
              <w:bottom w:val="single" w:sz="4" w:space="0" w:color="000000"/>
              <w:right w:val="single" w:sz="4" w:space="0" w:color="000000"/>
            </w:tcBorders>
          </w:tcPr>
          <w:p w:rsidR="0011628A" w:rsidRPr="00216743"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статут</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87" w:right="-45"/>
              <w:jc w:val="center"/>
              <w:rPr>
                <w:rFonts w:ascii="Times New Roman" w:hAnsi="Times New Roman"/>
                <w:color w:val="000000"/>
                <w:sz w:val="18"/>
                <w:szCs w:val="18"/>
              </w:rPr>
            </w:pPr>
            <w:r w:rsidRPr="00557BC1">
              <w:rPr>
                <w:rFonts w:ascii="Times New Roman" w:hAnsi="Times New Roman"/>
                <w:color w:val="000000"/>
                <w:sz w:val="18"/>
                <w:szCs w:val="18"/>
              </w:rPr>
              <w:t>3.3.1</w:t>
            </w:r>
          </w:p>
        </w:tc>
        <w:tc>
          <w:tcPr>
            <w:tcW w:w="4365" w:type="dxa"/>
            <w:gridSpan w:val="3"/>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Адреса електронної пошти Балансоутримувача, на яку надсилаються офіційні повідомленням за цим договором</w:t>
            </w:r>
          </w:p>
        </w:tc>
        <w:tc>
          <w:tcPr>
            <w:tcW w:w="5528" w:type="dxa"/>
            <w:gridSpan w:val="8"/>
            <w:tcBorders>
              <w:top w:val="single" w:sz="4" w:space="0" w:color="000000"/>
              <w:left w:val="nil"/>
              <w:bottom w:val="single" w:sz="4" w:space="0" w:color="000000"/>
              <w:right w:val="single" w:sz="4" w:space="0" w:color="000000"/>
            </w:tcBorders>
          </w:tcPr>
          <w:p w:rsidR="0011628A" w:rsidRDefault="00987FE5" w:rsidP="000B5700">
            <w:pPr>
              <w:spacing w:before="120"/>
              <w:rPr>
                <w:rFonts w:ascii="Times New Roman" w:hAnsi="Times New Roman"/>
                <w:color w:val="000000"/>
                <w:sz w:val="18"/>
                <w:szCs w:val="18"/>
              </w:rPr>
            </w:pPr>
            <w:hyperlink r:id="rId8" w:history="1">
              <w:r w:rsidR="0011628A" w:rsidRPr="00E2781E">
                <w:rPr>
                  <w:rStyle w:val="a5"/>
                  <w:rFonts w:ascii="Times New Roman" w:hAnsi="Times New Roman"/>
                  <w:sz w:val="18"/>
                  <w:szCs w:val="18"/>
                </w:rPr>
                <w:t>blago.vas2000@gmail.com</w:t>
              </w:r>
            </w:hyperlink>
          </w:p>
          <w:p w:rsidR="0011628A" w:rsidRDefault="0011628A" w:rsidP="000B5700">
            <w:pPr>
              <w:spacing w:before="120"/>
              <w:rPr>
                <w:rFonts w:ascii="Times New Roman" w:hAnsi="Times New Roman"/>
                <w:color w:val="000000"/>
                <w:sz w:val="18"/>
                <w:szCs w:val="18"/>
              </w:rPr>
            </w:pPr>
          </w:p>
          <w:p w:rsidR="0011628A" w:rsidRPr="00557BC1" w:rsidRDefault="0011628A" w:rsidP="000B5700">
            <w:pPr>
              <w:spacing w:before="120"/>
              <w:rPr>
                <w:rFonts w:ascii="Times New Roman" w:hAnsi="Times New Roman"/>
                <w:color w:val="000000"/>
                <w:sz w:val="18"/>
                <w:szCs w:val="18"/>
              </w:rPr>
            </w:pP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lastRenderedPageBreak/>
              <w:t>4</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 xml:space="preserve">Об’єкт оренди та склад майна (далі </w:t>
            </w:r>
            <w:r w:rsidRPr="00557BC1">
              <w:rPr>
                <w:rFonts w:ascii="Times New Roman" w:hAnsi="Times New Roman"/>
                <w:color w:val="000000"/>
                <w:sz w:val="18"/>
                <w:szCs w:val="18"/>
                <w:lang w:val="ru-RU"/>
              </w:rPr>
              <w:t xml:space="preserve">- </w:t>
            </w:r>
            <w:r w:rsidRPr="00557BC1">
              <w:rPr>
                <w:rFonts w:ascii="Times New Roman" w:hAnsi="Times New Roman"/>
                <w:color w:val="000000"/>
                <w:sz w:val="18"/>
                <w:szCs w:val="18"/>
              </w:rPr>
              <w:t>Майно)</w:t>
            </w:r>
          </w:p>
        </w:tc>
      </w:tr>
      <w:tr w:rsidR="0011628A" w:rsidRPr="00557BC1" w:rsidTr="000B5700">
        <w:trPr>
          <w:gridAfter w:val="1"/>
          <w:wAfter w:w="30" w:type="dxa"/>
          <w:trHeight w:val="320"/>
        </w:trPr>
        <w:tc>
          <w:tcPr>
            <w:tcW w:w="567" w:type="dxa"/>
            <w:tcBorders>
              <w:top w:val="nil"/>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4.1</w:t>
            </w:r>
          </w:p>
        </w:tc>
        <w:tc>
          <w:tcPr>
            <w:tcW w:w="3119" w:type="dxa"/>
            <w:gridSpan w:val="2"/>
            <w:tcBorders>
              <w:top w:val="nil"/>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Інформація про об’єкт оренди</w:t>
            </w:r>
            <w:r w:rsidRPr="00557BC1">
              <w:rPr>
                <w:rFonts w:ascii="Times New Roman" w:hAnsi="Times New Roman"/>
                <w:color w:val="000000"/>
                <w:sz w:val="18"/>
                <w:szCs w:val="18"/>
                <w:lang w:val="en-US"/>
              </w:rPr>
              <w:t> </w:t>
            </w:r>
            <w:r w:rsidRPr="00557BC1">
              <w:rPr>
                <w:rFonts w:ascii="Times New Roman" w:hAnsi="Times New Roman"/>
                <w:color w:val="000000"/>
                <w:sz w:val="18"/>
                <w:szCs w:val="18"/>
                <w:lang w:val="ru-RU"/>
              </w:rPr>
              <w:t>-</w:t>
            </w:r>
            <w:r w:rsidRPr="00557BC1">
              <w:rPr>
                <w:rFonts w:ascii="Times New Roman" w:hAnsi="Times New Roman"/>
                <w:color w:val="000000"/>
                <w:sz w:val="18"/>
                <w:szCs w:val="18"/>
              </w:rPr>
              <w:t xml:space="preserve"> нерухоме майно</w:t>
            </w:r>
          </w:p>
        </w:tc>
        <w:tc>
          <w:tcPr>
            <w:tcW w:w="6774" w:type="dxa"/>
            <w:gridSpan w:val="9"/>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Нерухоме  майно, що перебуває у комунальній власності територіальної громади м. Василівка, а саме нежитлове приміщення</w:t>
            </w:r>
            <w:r>
              <w:rPr>
                <w:rFonts w:ascii="Times New Roman" w:hAnsi="Times New Roman"/>
                <w:color w:val="000000"/>
                <w:sz w:val="18"/>
                <w:szCs w:val="18"/>
              </w:rPr>
              <w:t xml:space="preserve">  цокольного поверху № 4</w:t>
            </w:r>
            <w:r w:rsidRPr="00557BC1">
              <w:rPr>
                <w:rFonts w:ascii="Times New Roman" w:hAnsi="Times New Roman"/>
                <w:color w:val="000000"/>
                <w:sz w:val="18"/>
                <w:szCs w:val="18"/>
              </w:rPr>
              <w:t>, корисною площею 1</w:t>
            </w:r>
            <w:r>
              <w:rPr>
                <w:rFonts w:ascii="Times New Roman" w:hAnsi="Times New Roman"/>
                <w:color w:val="000000"/>
                <w:sz w:val="18"/>
                <w:szCs w:val="18"/>
              </w:rPr>
              <w:t>0,1 м², загальною площею 13,82</w:t>
            </w:r>
            <w:r w:rsidRPr="00557BC1">
              <w:rPr>
                <w:rFonts w:ascii="Times New Roman" w:hAnsi="Times New Roman"/>
                <w:color w:val="000000"/>
                <w:sz w:val="18"/>
                <w:szCs w:val="18"/>
              </w:rPr>
              <w:t xml:space="preserve"> м², яке знаходиться за адресою: м. Василівка, пров. Шкільний, 5А</w:t>
            </w:r>
          </w:p>
        </w:tc>
      </w:tr>
      <w:tr w:rsidR="0011628A" w:rsidRPr="00557BC1" w:rsidTr="000B5700">
        <w:trPr>
          <w:gridAfter w:val="1"/>
          <w:wAfter w:w="30" w:type="dxa"/>
          <w:trHeight w:val="320"/>
        </w:trPr>
        <w:tc>
          <w:tcPr>
            <w:tcW w:w="567" w:type="dxa"/>
            <w:tcBorders>
              <w:top w:val="nil"/>
              <w:left w:val="single" w:sz="4" w:space="0" w:color="000000"/>
              <w:bottom w:val="single" w:sz="4" w:space="0" w:color="auto"/>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4.2</w:t>
            </w:r>
          </w:p>
        </w:tc>
        <w:tc>
          <w:tcPr>
            <w:tcW w:w="9893" w:type="dxa"/>
            <w:gridSpan w:val="11"/>
            <w:tcBorders>
              <w:top w:val="nil"/>
              <w:left w:val="nil"/>
              <w:bottom w:val="single" w:sz="4" w:space="0" w:color="auto"/>
              <w:right w:val="single" w:sz="4" w:space="0" w:color="000000"/>
            </w:tcBorders>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sz w:val="18"/>
                <w:szCs w:val="18"/>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57BC1">
              <w:rPr>
                <w:rFonts w:ascii="Times New Roman" w:hAnsi="Times New Roman"/>
                <w:color w:val="000000"/>
                <w:sz w:val="18"/>
                <w:szCs w:val="18"/>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1628A" w:rsidRPr="00ED192E" w:rsidRDefault="0011628A" w:rsidP="000B5700">
            <w:pPr>
              <w:spacing w:before="120"/>
              <w:jc w:val="center"/>
              <w:rPr>
                <w:rFonts w:ascii="Times New Roman" w:hAnsi="Times New Roman"/>
                <w:b/>
                <w:color w:val="000000"/>
                <w:sz w:val="18"/>
                <w:szCs w:val="18"/>
              </w:rPr>
            </w:pPr>
            <w:r w:rsidRPr="00ED192E">
              <w:rPr>
                <w:rFonts w:ascii="Times New Roman" w:hAnsi="Times New Roman"/>
                <w:b/>
                <w:color w:val="000000"/>
                <w:sz w:val="18"/>
                <w:szCs w:val="18"/>
                <w:u w:val="single"/>
              </w:rPr>
              <w:t>https://auction.e-tender.ua</w:t>
            </w:r>
          </w:p>
        </w:tc>
      </w:tr>
      <w:tr w:rsidR="0011628A" w:rsidRPr="00557BC1" w:rsidTr="000B5700">
        <w:trPr>
          <w:gridAfter w:val="1"/>
          <w:wAfter w:w="30" w:type="dxa"/>
          <w:trHeight w:val="260"/>
        </w:trPr>
        <w:tc>
          <w:tcPr>
            <w:tcW w:w="567" w:type="dxa"/>
            <w:tcBorders>
              <w:top w:val="nil"/>
              <w:left w:val="single" w:sz="4" w:space="0" w:color="000000"/>
              <w:bottom w:val="single" w:sz="4" w:space="0" w:color="000000"/>
              <w:right w:val="single" w:sz="4" w:space="0" w:color="000000"/>
            </w:tcBorders>
          </w:tcPr>
          <w:tbl>
            <w:tblPr>
              <w:tblW w:w="10605" w:type="dxa"/>
              <w:tblLayout w:type="fixed"/>
              <w:tblLook w:val="04A0" w:firstRow="1" w:lastRow="0" w:firstColumn="1" w:lastColumn="0" w:noHBand="0" w:noVBand="1"/>
            </w:tblPr>
            <w:tblGrid>
              <w:gridCol w:w="770"/>
              <w:gridCol w:w="3219"/>
              <w:gridCol w:w="6"/>
              <w:gridCol w:w="6610"/>
            </w:tblGrid>
            <w:tr w:rsidR="0011628A" w:rsidRPr="00557BC1" w:rsidTr="000B5700">
              <w:trPr>
                <w:trHeight w:val="320"/>
              </w:trPr>
              <w:tc>
                <w:tcPr>
                  <w:tcW w:w="769" w:type="dxa"/>
                  <w:tcBorders>
                    <w:top w:val="single" w:sz="4" w:space="0" w:color="auto"/>
                    <w:left w:val="single" w:sz="4" w:space="0" w:color="auto"/>
                    <w:bottom w:val="single" w:sz="4" w:space="0" w:color="auto"/>
                    <w:right w:val="single" w:sz="4" w:space="0" w:color="auto"/>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4.3</w:t>
                  </w:r>
                </w:p>
              </w:tc>
              <w:tc>
                <w:tcPr>
                  <w:tcW w:w="3224" w:type="dxa"/>
                  <w:gridSpan w:val="2"/>
                  <w:tcBorders>
                    <w:top w:val="single" w:sz="4" w:space="0" w:color="auto"/>
                    <w:left w:val="single" w:sz="4" w:space="0" w:color="auto"/>
                    <w:bottom w:val="single" w:sz="4" w:space="0" w:color="auto"/>
                    <w:right w:val="single" w:sz="4" w:space="0" w:color="auto"/>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sz w:val="18"/>
                      <w:szCs w:val="18"/>
                    </w:rPr>
                    <w:t>Інформація про належність Майна до пам’яток культурної спадщини, щойно виявлених об’єктів культурної спадщини</w:t>
                  </w:r>
                </w:p>
              </w:tc>
              <w:tc>
                <w:tcPr>
                  <w:tcW w:w="6608" w:type="dxa"/>
                  <w:tcBorders>
                    <w:top w:val="single" w:sz="4" w:space="0" w:color="auto"/>
                    <w:left w:val="single" w:sz="4" w:space="0" w:color="auto"/>
                    <w:bottom w:val="single" w:sz="4" w:space="0" w:color="auto"/>
                    <w:right w:val="single" w:sz="4" w:space="0" w:color="auto"/>
                  </w:tcBorders>
                </w:tcPr>
                <w:p w:rsidR="0011628A" w:rsidRPr="00557BC1" w:rsidRDefault="0011628A" w:rsidP="000B5700">
                  <w:pPr>
                    <w:spacing w:before="120"/>
                    <w:rPr>
                      <w:rFonts w:ascii="Times New Roman" w:hAnsi="Times New Roman"/>
                      <w:color w:val="000000"/>
                      <w:sz w:val="18"/>
                      <w:szCs w:val="18"/>
                    </w:rPr>
                  </w:pPr>
                </w:p>
              </w:tc>
            </w:tr>
            <w:tr w:rsidR="0011628A" w:rsidRPr="00557BC1" w:rsidTr="000B5700">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4.4</w:t>
                  </w:r>
                </w:p>
              </w:tc>
              <w:tc>
                <w:tcPr>
                  <w:tcW w:w="3224" w:type="dxa"/>
                  <w:gridSpan w:val="2"/>
                  <w:tcBorders>
                    <w:top w:val="single" w:sz="4" w:space="0" w:color="auto"/>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tcBorders>
                    <w:top w:val="single" w:sz="4" w:space="0" w:color="auto"/>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орган, що надав погодження</w:t>
                  </w:r>
                </w:p>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 погодження</w:t>
                  </w:r>
                </w:p>
              </w:tc>
            </w:tr>
            <w:tr w:rsidR="0011628A" w:rsidRPr="00557BC1" w:rsidTr="000B5700">
              <w:trPr>
                <w:trHeight w:val="320"/>
              </w:trPr>
              <w:tc>
                <w:tcPr>
                  <w:tcW w:w="769" w:type="dxa"/>
                  <w:tcBorders>
                    <w:top w:val="nil"/>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4.5</w:t>
                  </w:r>
                </w:p>
              </w:tc>
              <w:tc>
                <w:tcPr>
                  <w:tcW w:w="3218"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Інформація про укладення охоронного договору щодо Майна</w:t>
                  </w:r>
                </w:p>
              </w:tc>
              <w:tc>
                <w:tcPr>
                  <w:tcW w:w="6614"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дата та номер договору</w:t>
                  </w:r>
                </w:p>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сторони договору</w:t>
                  </w:r>
                </w:p>
              </w:tc>
            </w:tr>
            <w:tr w:rsidR="0011628A" w:rsidRPr="00557BC1" w:rsidTr="000B5700">
              <w:trPr>
                <w:trHeight w:val="320"/>
              </w:trPr>
              <w:tc>
                <w:tcPr>
                  <w:tcW w:w="769" w:type="dxa"/>
                  <w:tcBorders>
                    <w:top w:val="nil"/>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4.6</w:t>
                  </w:r>
                </w:p>
              </w:tc>
              <w:tc>
                <w:tcPr>
                  <w:tcW w:w="3218"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Витрати Балансоутримувача/колишньо-го орендаря, пов’язані із укладенням охоронного договору</w:t>
                  </w:r>
                </w:p>
              </w:tc>
              <w:tc>
                <w:tcPr>
                  <w:tcW w:w="6614"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сума (гривень) ________</w:t>
                  </w:r>
                </w:p>
              </w:tc>
            </w:tr>
          </w:tbl>
          <w:p w:rsidR="0011628A" w:rsidRPr="00557BC1" w:rsidRDefault="0011628A" w:rsidP="000B5700">
            <w:pPr>
              <w:rPr>
                <w:sz w:val="18"/>
                <w:szCs w:val="18"/>
              </w:rPr>
            </w:pPr>
          </w:p>
        </w:tc>
        <w:tc>
          <w:tcPr>
            <w:tcW w:w="9893" w:type="dxa"/>
            <w:gridSpan w:val="11"/>
            <w:tcBorders>
              <w:top w:val="single" w:sz="4" w:space="0" w:color="000000"/>
              <w:left w:val="nil"/>
              <w:bottom w:val="single" w:sz="4" w:space="0" w:color="000000"/>
              <w:right w:val="single" w:sz="4" w:space="0" w:color="000000"/>
            </w:tcBorders>
          </w:tcPr>
          <w:tbl>
            <w:tblPr>
              <w:tblW w:w="9835" w:type="dxa"/>
              <w:tblLayout w:type="fixed"/>
              <w:tblLook w:val="04A0" w:firstRow="1" w:lastRow="0" w:firstColumn="1" w:lastColumn="0" w:noHBand="0" w:noVBand="1"/>
            </w:tblPr>
            <w:tblGrid>
              <w:gridCol w:w="3219"/>
              <w:gridCol w:w="6"/>
              <w:gridCol w:w="6610"/>
            </w:tblGrid>
            <w:tr w:rsidR="0011628A" w:rsidRPr="00557BC1" w:rsidTr="000B5700">
              <w:trPr>
                <w:trHeight w:val="320"/>
              </w:trPr>
              <w:tc>
                <w:tcPr>
                  <w:tcW w:w="3225" w:type="dxa"/>
                  <w:gridSpan w:val="2"/>
                  <w:tcBorders>
                    <w:top w:val="single" w:sz="4" w:space="0" w:color="auto"/>
                    <w:left w:val="single" w:sz="4" w:space="0" w:color="auto"/>
                    <w:bottom w:val="single" w:sz="4" w:space="0" w:color="auto"/>
                    <w:right w:val="single" w:sz="4" w:space="0" w:color="auto"/>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sz w:val="18"/>
                      <w:szCs w:val="18"/>
                    </w:rPr>
                    <w:t>Інформація про належність Майна до пам’яток культурної спадщини, щойно виявлених об’єктів культурної спадщини</w:t>
                  </w:r>
                </w:p>
              </w:tc>
              <w:tc>
                <w:tcPr>
                  <w:tcW w:w="6610" w:type="dxa"/>
                  <w:tcBorders>
                    <w:top w:val="single" w:sz="4" w:space="0" w:color="auto"/>
                    <w:left w:val="single" w:sz="4" w:space="0" w:color="auto"/>
                    <w:bottom w:val="single" w:sz="4" w:space="0" w:color="auto"/>
                    <w:right w:val="single" w:sz="4" w:space="0" w:color="auto"/>
                  </w:tcBorders>
                </w:tcPr>
                <w:p w:rsidR="0011628A" w:rsidRPr="00557BC1" w:rsidRDefault="0011628A" w:rsidP="000B5700">
                  <w:pPr>
                    <w:tabs>
                      <w:tab w:val="left" w:pos="1035"/>
                    </w:tabs>
                    <w:spacing w:before="120"/>
                    <w:rPr>
                      <w:rFonts w:ascii="Times New Roman" w:hAnsi="Times New Roman"/>
                      <w:color w:val="000000"/>
                      <w:sz w:val="18"/>
                      <w:szCs w:val="18"/>
                    </w:rPr>
                  </w:pPr>
                  <w:r w:rsidRPr="00557BC1">
                    <w:rPr>
                      <w:rFonts w:ascii="Times New Roman" w:hAnsi="Times New Roman"/>
                      <w:color w:val="000000"/>
                      <w:sz w:val="18"/>
                      <w:szCs w:val="18"/>
                    </w:rPr>
                    <w:t>Не належить</w:t>
                  </w:r>
                </w:p>
              </w:tc>
            </w:tr>
            <w:tr w:rsidR="0011628A" w:rsidRPr="00557BC1" w:rsidTr="000B5700">
              <w:trPr>
                <w:trHeight w:val="320"/>
              </w:trPr>
              <w:tc>
                <w:tcPr>
                  <w:tcW w:w="3225" w:type="dxa"/>
                  <w:gridSpan w:val="2"/>
                  <w:tcBorders>
                    <w:top w:val="single" w:sz="4" w:space="0" w:color="auto"/>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tcBorders>
                    <w:top w:val="single" w:sz="4" w:space="0" w:color="auto"/>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Інформація в</w:t>
                  </w:r>
                  <w:r w:rsidRPr="00557BC1">
                    <w:rPr>
                      <w:rFonts w:ascii="Times New Roman" w:hAnsi="Times New Roman"/>
                      <w:color w:val="000000"/>
                      <w:sz w:val="18"/>
                      <w:szCs w:val="18"/>
                    </w:rPr>
                    <w:t>ідсутня</w:t>
                  </w:r>
                </w:p>
              </w:tc>
            </w:tr>
            <w:tr w:rsidR="0011628A" w:rsidRPr="00557BC1" w:rsidTr="000B5700">
              <w:trPr>
                <w:trHeight w:val="320"/>
              </w:trPr>
              <w:tc>
                <w:tcPr>
                  <w:tcW w:w="3219"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Інформація про укладення охоронного договору щодо Майна</w:t>
                  </w:r>
                </w:p>
              </w:tc>
              <w:tc>
                <w:tcPr>
                  <w:tcW w:w="6616"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відсутня</w:t>
                  </w:r>
                </w:p>
                <w:p w:rsidR="0011628A" w:rsidRPr="00557BC1" w:rsidRDefault="0011628A" w:rsidP="000B5700">
                  <w:pPr>
                    <w:spacing w:before="120"/>
                    <w:rPr>
                      <w:rFonts w:ascii="Times New Roman" w:hAnsi="Times New Roman"/>
                      <w:sz w:val="18"/>
                      <w:szCs w:val="18"/>
                    </w:rPr>
                  </w:pPr>
                </w:p>
              </w:tc>
            </w:tr>
            <w:tr w:rsidR="0011628A" w:rsidRPr="00557BC1" w:rsidTr="000B5700">
              <w:trPr>
                <w:trHeight w:val="320"/>
              </w:trPr>
              <w:tc>
                <w:tcPr>
                  <w:tcW w:w="3219"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sidRPr="00557BC1">
                    <w:rPr>
                      <w:rFonts w:ascii="Times New Roman" w:hAnsi="Times New Roman"/>
                      <w:sz w:val="18"/>
                      <w:szCs w:val="18"/>
                    </w:rPr>
                    <w:t>Вит</w:t>
                  </w:r>
                  <w:r>
                    <w:rPr>
                      <w:rFonts w:ascii="Times New Roman" w:hAnsi="Times New Roman"/>
                      <w:sz w:val="18"/>
                      <w:szCs w:val="18"/>
                    </w:rPr>
                    <w:t>рати Балансоутримувача/колишньо</w:t>
                  </w:r>
                  <w:r w:rsidRPr="00557BC1">
                    <w:rPr>
                      <w:rFonts w:ascii="Times New Roman" w:hAnsi="Times New Roman"/>
                      <w:sz w:val="18"/>
                      <w:szCs w:val="18"/>
                    </w:rPr>
                    <w:t>го орендаря, пов’язані із укладенням охоронного договору</w:t>
                  </w:r>
                </w:p>
              </w:tc>
              <w:tc>
                <w:tcPr>
                  <w:tcW w:w="6616"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sz w:val="18"/>
                      <w:szCs w:val="18"/>
                    </w:rPr>
                  </w:pPr>
                  <w:r>
                    <w:rPr>
                      <w:rFonts w:ascii="Times New Roman" w:hAnsi="Times New Roman"/>
                      <w:sz w:val="18"/>
                      <w:szCs w:val="18"/>
                    </w:rPr>
                    <w:t xml:space="preserve">Інформація </w:t>
                  </w:r>
                  <w:r w:rsidRPr="00557BC1">
                    <w:rPr>
                      <w:rFonts w:ascii="Times New Roman" w:hAnsi="Times New Roman"/>
                      <w:sz w:val="18"/>
                      <w:szCs w:val="18"/>
                    </w:rPr>
                    <w:t>відсутня</w:t>
                  </w:r>
                </w:p>
              </w:tc>
            </w:tr>
          </w:tbl>
          <w:p w:rsidR="0011628A" w:rsidRPr="00557BC1" w:rsidRDefault="0011628A" w:rsidP="000B5700">
            <w:pPr>
              <w:rPr>
                <w:sz w:val="18"/>
                <w:szCs w:val="18"/>
              </w:rPr>
            </w:pPr>
          </w:p>
        </w:tc>
      </w:tr>
      <w:tr w:rsidR="0011628A" w:rsidRPr="00557BC1" w:rsidTr="000B5700">
        <w:trPr>
          <w:gridAfter w:val="1"/>
          <w:wAfter w:w="30" w:type="dxa"/>
          <w:trHeight w:val="260"/>
        </w:trPr>
        <w:tc>
          <w:tcPr>
            <w:tcW w:w="567" w:type="dxa"/>
            <w:tcBorders>
              <w:top w:val="nil"/>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5</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sz w:val="18"/>
                <w:szCs w:val="18"/>
              </w:rPr>
              <w:t>Процедура, в результаті якої Майно отримано в оренду</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auto"/>
              <w:right w:val="single" w:sz="4" w:space="0" w:color="000000"/>
            </w:tcBorders>
            <w:vAlign w:val="center"/>
            <w:hideMark/>
          </w:tcPr>
          <w:p w:rsidR="0011628A" w:rsidRPr="00557BC1" w:rsidRDefault="0011628A" w:rsidP="000B5700">
            <w:pPr>
              <w:rPr>
                <w:rFonts w:ascii="Times New Roman" w:hAnsi="Times New Roman"/>
                <w:color w:val="000000"/>
                <w:sz w:val="18"/>
                <w:szCs w:val="18"/>
              </w:rPr>
            </w:pPr>
            <w:r>
              <w:rPr>
                <w:rFonts w:ascii="Times New Roman" w:hAnsi="Times New Roman"/>
                <w:color w:val="000000"/>
                <w:sz w:val="18"/>
                <w:szCs w:val="18"/>
              </w:rPr>
              <w:t>5.1.</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sz w:val="18"/>
                <w:szCs w:val="18"/>
              </w:rPr>
              <w:t xml:space="preserve"> </w:t>
            </w:r>
            <w:r w:rsidRPr="00557BC1">
              <w:rPr>
                <w:rFonts w:ascii="Times New Roman" w:hAnsi="Times New Roman"/>
                <w:color w:val="000000"/>
                <w:sz w:val="18"/>
                <w:szCs w:val="18"/>
              </w:rPr>
              <w:t xml:space="preserve">(Г) </w:t>
            </w:r>
            <w:r w:rsidRPr="00557BC1">
              <w:rPr>
                <w:rFonts w:ascii="Times New Roman" w:hAnsi="Times New Roman"/>
                <w:b/>
                <w:color w:val="000000"/>
                <w:sz w:val="18"/>
                <w:szCs w:val="18"/>
              </w:rPr>
              <w:t>продовження - без проведення аукціону</w:t>
            </w:r>
          </w:p>
        </w:tc>
      </w:tr>
      <w:tr w:rsidR="0011628A" w:rsidRPr="00557BC1" w:rsidTr="000B5700">
        <w:trPr>
          <w:gridAfter w:val="1"/>
          <w:wAfter w:w="30"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11628A" w:rsidRPr="00557BC1" w:rsidRDefault="0011628A" w:rsidP="000B5700">
            <w:pPr>
              <w:spacing w:before="120"/>
              <w:ind w:left="-101" w:right="-76"/>
              <w:jc w:val="center"/>
              <w:rPr>
                <w:rFonts w:ascii="Times New Roman" w:hAnsi="Times New Roman"/>
                <w:color w:val="000000"/>
                <w:sz w:val="18"/>
                <w:szCs w:val="18"/>
              </w:rPr>
            </w:pPr>
            <w:r w:rsidRPr="00557BC1">
              <w:rPr>
                <w:rFonts w:ascii="Times New Roman" w:hAnsi="Times New Roman"/>
                <w:color w:val="000000"/>
                <w:sz w:val="18"/>
                <w:szCs w:val="18"/>
              </w:rPr>
              <w:t>5.1.1</w:t>
            </w:r>
          </w:p>
        </w:tc>
        <w:tc>
          <w:tcPr>
            <w:tcW w:w="9893" w:type="dxa"/>
            <w:gridSpan w:val="11"/>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jc w:val="center"/>
              <w:rPr>
                <w:rFonts w:ascii="Times New Roman" w:hAnsi="Times New Roman"/>
                <w:b/>
                <w:color w:val="000000"/>
                <w:sz w:val="18"/>
                <w:szCs w:val="18"/>
              </w:rPr>
            </w:pPr>
            <w:r w:rsidRPr="00ED192E">
              <w:rPr>
                <w:rFonts w:ascii="Times New Roman" w:hAnsi="Times New Roman"/>
                <w:b/>
                <w:color w:val="000000"/>
                <w:sz w:val="18"/>
                <w:szCs w:val="18"/>
              </w:rPr>
              <w:t>Договір оренди  нерухомого  майна, що перебуває у комунальній власності територ</w:t>
            </w:r>
            <w:r>
              <w:rPr>
                <w:rFonts w:ascii="Times New Roman" w:hAnsi="Times New Roman"/>
                <w:b/>
                <w:color w:val="000000"/>
                <w:sz w:val="18"/>
                <w:szCs w:val="18"/>
              </w:rPr>
              <w:t>іальної громади м. Василівка № 9</w:t>
            </w:r>
            <w:r w:rsidRPr="00ED192E">
              <w:rPr>
                <w:rFonts w:ascii="Times New Roman" w:hAnsi="Times New Roman"/>
                <w:b/>
                <w:color w:val="000000"/>
                <w:sz w:val="18"/>
                <w:szCs w:val="18"/>
              </w:rPr>
              <w:t xml:space="preserve"> від 0</w:t>
            </w:r>
            <w:r>
              <w:rPr>
                <w:rFonts w:ascii="Times New Roman" w:hAnsi="Times New Roman"/>
                <w:b/>
                <w:color w:val="000000"/>
                <w:sz w:val="18"/>
                <w:szCs w:val="18"/>
              </w:rPr>
              <w:t>7</w:t>
            </w:r>
            <w:r w:rsidRPr="00ED192E">
              <w:rPr>
                <w:rFonts w:ascii="Times New Roman" w:hAnsi="Times New Roman"/>
                <w:b/>
                <w:color w:val="000000"/>
                <w:sz w:val="18"/>
                <w:szCs w:val="18"/>
              </w:rPr>
              <w:t>.05.2018 року</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101" w:right="-76"/>
              <w:jc w:val="center"/>
              <w:rPr>
                <w:rFonts w:ascii="Times New Roman" w:hAnsi="Times New Roman"/>
                <w:color w:val="000000"/>
                <w:sz w:val="18"/>
                <w:szCs w:val="18"/>
              </w:rPr>
            </w:pPr>
            <w:r w:rsidRPr="00557BC1">
              <w:rPr>
                <w:rFonts w:ascii="Times New Roman" w:hAnsi="Times New Roman"/>
                <w:color w:val="000000"/>
                <w:sz w:val="18"/>
                <w:szCs w:val="18"/>
              </w:rPr>
              <w:t>6</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Вартість Майна</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101" w:right="-76"/>
              <w:jc w:val="center"/>
              <w:rPr>
                <w:rFonts w:ascii="Times New Roman" w:hAnsi="Times New Roman"/>
                <w:color w:val="000000"/>
                <w:sz w:val="18"/>
                <w:szCs w:val="18"/>
              </w:rPr>
            </w:pPr>
            <w:r w:rsidRPr="00557BC1">
              <w:rPr>
                <w:rFonts w:ascii="Times New Roman" w:hAnsi="Times New Roman"/>
                <w:color w:val="000000"/>
                <w:sz w:val="18"/>
                <w:szCs w:val="18"/>
              </w:rPr>
              <w:t>6.1</w:t>
            </w:r>
            <w:r w:rsidRPr="00557BC1">
              <w:rPr>
                <w:rFonts w:ascii="Times New Roman" w:hAnsi="Times New Roman"/>
                <w:color w:val="000000"/>
                <w:sz w:val="18"/>
                <w:szCs w:val="18"/>
              </w:rPr>
              <w:br/>
            </w:r>
          </w:p>
          <w:p w:rsidR="0011628A" w:rsidRPr="00557BC1" w:rsidRDefault="0011628A" w:rsidP="000B5700">
            <w:pPr>
              <w:spacing w:before="120"/>
              <w:ind w:left="-101" w:right="-76"/>
              <w:jc w:val="center"/>
              <w:rPr>
                <w:rFonts w:ascii="Times New Roman" w:hAnsi="Times New Roman"/>
                <w:color w:val="000000"/>
                <w:sz w:val="18"/>
                <w:szCs w:val="18"/>
              </w:rPr>
            </w:pPr>
          </w:p>
        </w:tc>
        <w:tc>
          <w:tcPr>
            <w:tcW w:w="3119"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Ринкова (оціночна) вартість, визначена на підставі звіту про оцінку Майна (частина четверта статті 8 Закону України від 3 жовтня 2019 р. № 157-I</w:t>
            </w:r>
            <w:r w:rsidRPr="00557BC1">
              <w:rPr>
                <w:rFonts w:ascii="Times New Roman" w:hAnsi="Times New Roman"/>
                <w:color w:val="000000"/>
                <w:sz w:val="18"/>
                <w:szCs w:val="18"/>
                <w:lang w:val="en-US"/>
              </w:rPr>
              <w:t>X</w:t>
            </w:r>
            <w:r w:rsidRPr="00557BC1">
              <w:rPr>
                <w:rFonts w:ascii="Times New Roman" w:hAnsi="Times New Roman"/>
                <w:color w:val="000000"/>
                <w:sz w:val="18"/>
                <w:szCs w:val="18"/>
              </w:rPr>
              <w:t xml:space="preserve"> </w:t>
            </w:r>
            <w:r w:rsidRPr="00ED192E">
              <w:rPr>
                <w:rFonts w:ascii="Times New Roman" w:hAnsi="Times New Roman"/>
                <w:color w:val="000000"/>
                <w:sz w:val="18"/>
                <w:szCs w:val="18"/>
              </w:rPr>
              <w:t xml:space="preserve">“Про оренду державного і комунального майна” (Відомості Верховної Ради України, 2020 р., № 4, ст. 25) </w:t>
            </w:r>
            <w:r w:rsidRPr="00557BC1">
              <w:rPr>
                <w:rFonts w:ascii="Times New Roman" w:hAnsi="Times New Roman"/>
                <w:color w:val="000000"/>
                <w:sz w:val="18"/>
                <w:szCs w:val="18"/>
              </w:rPr>
              <w:t>(далі - Закон)</w:t>
            </w:r>
          </w:p>
        </w:tc>
        <w:tc>
          <w:tcPr>
            <w:tcW w:w="6774" w:type="dxa"/>
            <w:gridSpan w:val="9"/>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сума (гривень), без податку на додану вартість </w:t>
            </w:r>
            <w:r w:rsidRPr="0035758A">
              <w:rPr>
                <w:rFonts w:ascii="Times New Roman" w:hAnsi="Times New Roman"/>
                <w:b/>
                <w:color w:val="000000"/>
                <w:sz w:val="18"/>
                <w:szCs w:val="18"/>
              </w:rPr>
              <w:t xml:space="preserve">43791,00 </w:t>
            </w:r>
            <w:r w:rsidRPr="00557BC1">
              <w:rPr>
                <w:rFonts w:ascii="Times New Roman" w:hAnsi="Times New Roman"/>
                <w:b/>
                <w:color w:val="000000"/>
                <w:sz w:val="18"/>
                <w:szCs w:val="18"/>
              </w:rPr>
              <w:t>грн</w:t>
            </w:r>
            <w:r w:rsidRPr="00557BC1">
              <w:rPr>
                <w:rFonts w:ascii="Times New Roman" w:hAnsi="Times New Roman"/>
                <w:color w:val="000000"/>
                <w:sz w:val="18"/>
                <w:szCs w:val="18"/>
              </w:rPr>
              <w:t>.</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101" w:right="-76"/>
              <w:jc w:val="center"/>
              <w:rPr>
                <w:rFonts w:ascii="Times New Roman" w:hAnsi="Times New Roman"/>
                <w:color w:val="000000"/>
                <w:sz w:val="18"/>
                <w:szCs w:val="18"/>
              </w:rPr>
            </w:pPr>
            <w:r w:rsidRPr="00557BC1">
              <w:rPr>
                <w:rFonts w:ascii="Times New Roman" w:hAnsi="Times New Roman"/>
                <w:color w:val="000000"/>
                <w:sz w:val="18"/>
                <w:szCs w:val="18"/>
              </w:rPr>
              <w:t>6.1.1</w:t>
            </w:r>
          </w:p>
        </w:tc>
        <w:tc>
          <w:tcPr>
            <w:tcW w:w="3119"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Оцінювач</w:t>
            </w:r>
          </w:p>
        </w:tc>
        <w:tc>
          <w:tcPr>
            <w:tcW w:w="3367" w:type="dxa"/>
            <w:gridSpan w:val="4"/>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ФОП Залата Віталій Вікторович</w:t>
            </w:r>
          </w:p>
        </w:tc>
        <w:tc>
          <w:tcPr>
            <w:tcW w:w="3407" w:type="dxa"/>
            <w:gridSpan w:val="5"/>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 оцінки</w:t>
            </w:r>
            <w:r>
              <w:rPr>
                <w:rFonts w:ascii="Times New Roman" w:hAnsi="Times New Roman"/>
                <w:color w:val="000000"/>
                <w:sz w:val="18"/>
                <w:szCs w:val="18"/>
              </w:rPr>
              <w:t xml:space="preserve"> </w:t>
            </w:r>
            <w:r w:rsidRPr="00557BC1">
              <w:rPr>
                <w:rFonts w:ascii="Times New Roman" w:hAnsi="Times New Roman"/>
                <w:color w:val="000000"/>
                <w:sz w:val="18"/>
                <w:szCs w:val="18"/>
                <w:lang w:val="ru-RU"/>
              </w:rPr>
              <w:t>“</w:t>
            </w:r>
            <w:r w:rsidRPr="00557BC1">
              <w:rPr>
                <w:rFonts w:ascii="Times New Roman" w:hAnsi="Times New Roman"/>
                <w:color w:val="000000"/>
                <w:sz w:val="18"/>
                <w:szCs w:val="18"/>
              </w:rPr>
              <w:t>10</w:t>
            </w:r>
            <w:r w:rsidRPr="00557BC1">
              <w:rPr>
                <w:rFonts w:ascii="Times New Roman" w:hAnsi="Times New Roman"/>
                <w:color w:val="000000"/>
                <w:sz w:val="18"/>
                <w:szCs w:val="18"/>
                <w:lang w:val="ru-RU"/>
              </w:rPr>
              <w:t>”</w:t>
            </w:r>
            <w:r w:rsidRPr="00557BC1">
              <w:rPr>
                <w:rFonts w:ascii="Times New Roman" w:hAnsi="Times New Roman"/>
                <w:color w:val="000000"/>
                <w:sz w:val="18"/>
                <w:szCs w:val="18"/>
              </w:rPr>
              <w:t xml:space="preserve"> грудня  2020 р.</w:t>
            </w:r>
          </w:p>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 затвердження висновку про вартість Майна</w:t>
            </w:r>
            <w:r>
              <w:rPr>
                <w:rFonts w:ascii="Times New Roman" w:hAnsi="Times New Roman"/>
                <w:color w:val="000000"/>
                <w:sz w:val="18"/>
                <w:szCs w:val="18"/>
              </w:rPr>
              <w:t xml:space="preserve"> 22.01.</w:t>
            </w:r>
            <w:r w:rsidRPr="00557BC1">
              <w:rPr>
                <w:rFonts w:ascii="Times New Roman" w:hAnsi="Times New Roman"/>
                <w:color w:val="000000"/>
                <w:sz w:val="18"/>
                <w:szCs w:val="18"/>
              </w:rPr>
              <w:t>20</w:t>
            </w:r>
            <w:r>
              <w:rPr>
                <w:rFonts w:ascii="Times New Roman" w:hAnsi="Times New Roman"/>
                <w:color w:val="000000"/>
                <w:sz w:val="18"/>
                <w:szCs w:val="18"/>
              </w:rPr>
              <w:t>21</w:t>
            </w:r>
            <w:r w:rsidRPr="00557BC1">
              <w:rPr>
                <w:rFonts w:ascii="Times New Roman" w:hAnsi="Times New Roman"/>
                <w:color w:val="000000"/>
                <w:sz w:val="18"/>
                <w:szCs w:val="18"/>
              </w:rPr>
              <w:t>р.</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101" w:right="-76"/>
              <w:jc w:val="center"/>
              <w:rPr>
                <w:rFonts w:ascii="Times New Roman" w:hAnsi="Times New Roman"/>
                <w:color w:val="000000"/>
                <w:sz w:val="18"/>
                <w:szCs w:val="18"/>
              </w:rPr>
            </w:pPr>
            <w:r w:rsidRPr="00557BC1">
              <w:rPr>
                <w:rFonts w:ascii="Times New Roman" w:hAnsi="Times New Roman"/>
                <w:color w:val="000000"/>
                <w:sz w:val="18"/>
                <w:szCs w:val="18"/>
              </w:rPr>
              <w:t>6.1.2</w:t>
            </w:r>
          </w:p>
        </w:tc>
        <w:tc>
          <w:tcPr>
            <w:tcW w:w="3119"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Рецензент</w:t>
            </w:r>
          </w:p>
        </w:tc>
        <w:tc>
          <w:tcPr>
            <w:tcW w:w="3367" w:type="dxa"/>
            <w:gridSpan w:val="4"/>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ФОП Усс Сергій Анатолійович</w:t>
            </w:r>
          </w:p>
        </w:tc>
        <w:tc>
          <w:tcPr>
            <w:tcW w:w="3407" w:type="dxa"/>
            <w:gridSpan w:val="5"/>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 рецензії</w:t>
            </w:r>
            <w:r>
              <w:rPr>
                <w:rFonts w:ascii="Times New Roman" w:hAnsi="Times New Roman"/>
                <w:color w:val="000000"/>
                <w:sz w:val="18"/>
                <w:szCs w:val="18"/>
              </w:rPr>
              <w:t xml:space="preserve"> </w:t>
            </w:r>
            <w:r w:rsidRPr="00557BC1">
              <w:rPr>
                <w:rFonts w:ascii="Times New Roman" w:hAnsi="Times New Roman"/>
                <w:color w:val="000000"/>
                <w:sz w:val="18"/>
                <w:szCs w:val="18"/>
                <w:lang w:val="en-US"/>
              </w:rPr>
              <w:t>“</w:t>
            </w:r>
            <w:r w:rsidRPr="00557BC1">
              <w:rPr>
                <w:rFonts w:ascii="Times New Roman" w:hAnsi="Times New Roman"/>
                <w:color w:val="000000"/>
                <w:sz w:val="18"/>
                <w:szCs w:val="18"/>
              </w:rPr>
              <w:t>11</w:t>
            </w:r>
            <w:r w:rsidRPr="00557BC1">
              <w:rPr>
                <w:rFonts w:ascii="Times New Roman" w:hAnsi="Times New Roman"/>
                <w:color w:val="000000"/>
                <w:sz w:val="18"/>
                <w:szCs w:val="18"/>
                <w:lang w:val="en-US"/>
              </w:rPr>
              <w:t>”</w:t>
            </w:r>
            <w:r w:rsidRPr="00557BC1">
              <w:rPr>
                <w:rFonts w:ascii="Times New Roman" w:hAnsi="Times New Roman"/>
                <w:color w:val="000000"/>
                <w:sz w:val="18"/>
                <w:szCs w:val="18"/>
              </w:rPr>
              <w:t xml:space="preserve"> грудня 2020р.</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73" w:right="-34"/>
              <w:jc w:val="center"/>
              <w:rPr>
                <w:rFonts w:ascii="Times New Roman" w:hAnsi="Times New Roman"/>
                <w:color w:val="000000"/>
                <w:sz w:val="18"/>
                <w:szCs w:val="18"/>
              </w:rPr>
            </w:pPr>
            <w:r w:rsidRPr="00557BC1">
              <w:rPr>
                <w:rFonts w:ascii="Times New Roman" w:hAnsi="Times New Roman"/>
                <w:color w:val="000000"/>
                <w:sz w:val="18"/>
                <w:szCs w:val="18"/>
              </w:rPr>
              <w:t>6.2</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Страхова вартість</w:t>
            </w:r>
          </w:p>
        </w:tc>
      </w:tr>
      <w:tr w:rsidR="0011628A" w:rsidRPr="00557BC1" w:rsidTr="000B5700">
        <w:trPr>
          <w:gridAfter w:val="1"/>
          <w:wAfter w:w="30" w:type="dxa"/>
          <w:trHeight w:val="603"/>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73" w:right="-34"/>
              <w:jc w:val="center"/>
              <w:rPr>
                <w:rFonts w:ascii="Times New Roman" w:hAnsi="Times New Roman"/>
                <w:color w:val="000000"/>
                <w:sz w:val="18"/>
                <w:szCs w:val="18"/>
              </w:rPr>
            </w:pPr>
            <w:r w:rsidRPr="00557BC1">
              <w:rPr>
                <w:rFonts w:ascii="Times New Roman" w:hAnsi="Times New Roman"/>
                <w:color w:val="000000"/>
                <w:sz w:val="18"/>
                <w:szCs w:val="18"/>
              </w:rPr>
              <w:t>6.2.1</w:t>
            </w:r>
            <w:r w:rsidRPr="00557BC1">
              <w:rPr>
                <w:rFonts w:ascii="Times New Roman" w:hAnsi="Times New Roman"/>
                <w:color w:val="000000"/>
                <w:sz w:val="18"/>
                <w:szCs w:val="18"/>
              </w:rPr>
              <w:br/>
            </w:r>
          </w:p>
          <w:p w:rsidR="0011628A" w:rsidRPr="00557BC1" w:rsidRDefault="0011628A" w:rsidP="000B5700">
            <w:pPr>
              <w:spacing w:before="120"/>
              <w:ind w:left="-73" w:right="-34"/>
              <w:jc w:val="center"/>
              <w:rPr>
                <w:rFonts w:ascii="Times New Roman" w:hAnsi="Times New Roman"/>
                <w:color w:val="000000"/>
                <w:sz w:val="18"/>
                <w:szCs w:val="18"/>
              </w:rPr>
            </w:pPr>
          </w:p>
        </w:tc>
        <w:tc>
          <w:tcPr>
            <w:tcW w:w="3119" w:type="dxa"/>
            <w:gridSpan w:val="2"/>
            <w:tcBorders>
              <w:top w:val="single" w:sz="4" w:space="0" w:color="000000"/>
              <w:left w:val="nil"/>
              <w:bottom w:val="single" w:sz="4" w:space="0" w:color="000000"/>
              <w:right w:val="single" w:sz="4" w:space="0" w:color="000000"/>
            </w:tcBorders>
            <w:hideMark/>
          </w:tcPr>
          <w:p w:rsidR="0011628A" w:rsidRPr="009D097D" w:rsidRDefault="0011628A" w:rsidP="000B5700">
            <w:pPr>
              <w:spacing w:before="120"/>
              <w:rPr>
                <w:rFonts w:ascii="Times New Roman" w:hAnsi="Times New Roman"/>
                <w:sz w:val="18"/>
                <w:szCs w:val="18"/>
              </w:rPr>
            </w:pPr>
            <w:r w:rsidRPr="00557BC1">
              <w:rPr>
                <w:rFonts w:ascii="Times New Roman" w:hAnsi="Times New Roman"/>
                <w:color w:val="000000"/>
                <w:sz w:val="18"/>
                <w:szCs w:val="18"/>
              </w:rPr>
              <w:t>Сума, яка дорівнює визначеній у пункті 6.1 Умов</w:t>
            </w:r>
          </w:p>
        </w:tc>
        <w:tc>
          <w:tcPr>
            <w:tcW w:w="6774" w:type="dxa"/>
            <w:gridSpan w:val="9"/>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сума (гривень), без податку на додану вартість </w:t>
            </w:r>
            <w:r w:rsidRPr="0035758A">
              <w:rPr>
                <w:rFonts w:ascii="Times New Roman" w:hAnsi="Times New Roman"/>
                <w:color w:val="000000"/>
                <w:sz w:val="18"/>
                <w:szCs w:val="18"/>
              </w:rPr>
              <w:t xml:space="preserve">43791,00 </w:t>
            </w:r>
            <w:r w:rsidRPr="00557BC1">
              <w:rPr>
                <w:rFonts w:ascii="Times New Roman" w:hAnsi="Times New Roman"/>
                <w:color w:val="000000"/>
                <w:sz w:val="18"/>
                <w:szCs w:val="18"/>
              </w:rPr>
              <w:t>грн.</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ind w:left="-73" w:right="-62"/>
              <w:jc w:val="center"/>
              <w:rPr>
                <w:rFonts w:ascii="Times New Roman" w:hAnsi="Times New Roman"/>
                <w:color w:val="000000"/>
                <w:sz w:val="18"/>
                <w:szCs w:val="18"/>
              </w:rPr>
            </w:pPr>
            <w:r w:rsidRPr="00557BC1">
              <w:rPr>
                <w:rFonts w:ascii="Times New Roman" w:hAnsi="Times New Roman"/>
                <w:color w:val="000000"/>
                <w:sz w:val="18"/>
                <w:szCs w:val="18"/>
              </w:rPr>
              <w:t>7</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Цільове призначення Майна</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7.1</w:t>
            </w:r>
            <w:r w:rsidRPr="00557BC1">
              <w:rPr>
                <w:rFonts w:ascii="Times New Roman" w:hAnsi="Times New Roman"/>
                <w:color w:val="000000"/>
                <w:sz w:val="18"/>
                <w:szCs w:val="18"/>
              </w:rPr>
              <w:br/>
            </w:r>
          </w:p>
        </w:tc>
        <w:tc>
          <w:tcPr>
            <w:tcW w:w="9893" w:type="dxa"/>
            <w:gridSpan w:val="11"/>
            <w:tcBorders>
              <w:top w:val="single" w:sz="4" w:space="0" w:color="000000"/>
              <w:left w:val="nil"/>
              <w:bottom w:val="single" w:sz="4" w:space="0" w:color="000000"/>
              <w:right w:val="single" w:sz="4" w:space="0" w:color="000000"/>
            </w:tcBorders>
          </w:tcPr>
          <w:p w:rsidR="0011628A" w:rsidRPr="00557BC1" w:rsidRDefault="0011628A" w:rsidP="000B5700">
            <w:pPr>
              <w:spacing w:before="120"/>
              <w:ind w:left="80" w:right="110"/>
              <w:jc w:val="center"/>
              <w:rPr>
                <w:rFonts w:ascii="Times New Roman" w:hAnsi="Times New Roman"/>
                <w:color w:val="000000"/>
                <w:sz w:val="18"/>
                <w:szCs w:val="18"/>
              </w:rPr>
            </w:pPr>
            <w:r w:rsidRPr="00557BC1">
              <w:rPr>
                <w:rFonts w:ascii="Times New Roman" w:hAnsi="Times New Roman"/>
                <w:sz w:val="18"/>
                <w:szCs w:val="18"/>
              </w:rPr>
              <w:t>Офісні приміщення, коворкінги. Об’єкти поштового зв’язку та розміщення суб’єктів господарювання, що надають послуги з перевезення та доставки (вручення) поштових відправлень. Редакції засобів масової інформації, видавництва друкованих засобів масової інформації та видавничої продукції. Ломбарди, відділення банків, інших провайдерів фінансових послуг</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8</w:t>
            </w:r>
          </w:p>
        </w:tc>
        <w:tc>
          <w:tcPr>
            <w:tcW w:w="3119" w:type="dxa"/>
            <w:gridSpan w:val="2"/>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Графік використання (заповнюється, якщо майно передається в погодинну оренду)</w:t>
            </w:r>
          </w:p>
        </w:tc>
        <w:tc>
          <w:tcPr>
            <w:tcW w:w="6774" w:type="dxa"/>
            <w:gridSpan w:val="9"/>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9</w:t>
            </w:r>
          </w:p>
        </w:tc>
        <w:tc>
          <w:tcPr>
            <w:tcW w:w="9893" w:type="dxa"/>
            <w:gridSpan w:val="11"/>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Орендна плата та інші платежі</w:t>
            </w:r>
          </w:p>
        </w:tc>
      </w:tr>
      <w:tr w:rsidR="0011628A" w:rsidRPr="00557BC1" w:rsidTr="000B5700">
        <w:trPr>
          <w:gridAfter w:val="1"/>
          <w:wAfter w:w="30" w:type="dxa"/>
          <w:trHeight w:val="1493"/>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lastRenderedPageBreak/>
              <w:t>9.1</w:t>
            </w:r>
            <w:r w:rsidRPr="00557BC1">
              <w:rPr>
                <w:rFonts w:ascii="Times New Roman" w:hAnsi="Times New Roman"/>
                <w:color w:val="000000"/>
                <w:sz w:val="18"/>
                <w:szCs w:val="18"/>
              </w:rPr>
              <w:br/>
            </w:r>
          </w:p>
          <w:p w:rsidR="0011628A" w:rsidRPr="00557BC1" w:rsidRDefault="0011628A" w:rsidP="000B5700">
            <w:pPr>
              <w:spacing w:before="120"/>
              <w:jc w:val="center"/>
              <w:rPr>
                <w:rFonts w:ascii="Times New Roman" w:hAnsi="Times New Roman"/>
                <w:color w:val="000000"/>
                <w:sz w:val="18"/>
                <w:szCs w:val="18"/>
              </w:rPr>
            </w:pPr>
          </w:p>
        </w:tc>
        <w:tc>
          <w:tcPr>
            <w:tcW w:w="3119"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Місячна орендна плата, визначена на підставі абзацу третього частини сьомої статті 18 Закону</w:t>
            </w:r>
          </w:p>
        </w:tc>
        <w:tc>
          <w:tcPr>
            <w:tcW w:w="2995" w:type="dxa"/>
            <w:gridSpan w:val="3"/>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11628A">
              <w:rPr>
                <w:rFonts w:ascii="Times New Roman" w:hAnsi="Times New Roman"/>
                <w:color w:val="000000"/>
                <w:sz w:val="18"/>
                <w:szCs w:val="18"/>
              </w:rPr>
              <w:t>сума, гривень, без податку на додану вартість _____________</w:t>
            </w:r>
          </w:p>
        </w:tc>
        <w:tc>
          <w:tcPr>
            <w:tcW w:w="3779" w:type="dxa"/>
            <w:gridSpan w:val="6"/>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останнє число місяця, за який підлягала сплаті остання місячна орендна плата, встановлена договором, що продовжується,</w:t>
            </w:r>
          </w:p>
          <w:p w:rsidR="0011628A" w:rsidRPr="00557BC1" w:rsidRDefault="0011628A" w:rsidP="000B5700">
            <w:pPr>
              <w:spacing w:before="120"/>
              <w:rPr>
                <w:rFonts w:ascii="Times New Roman" w:hAnsi="Times New Roman"/>
                <w:color w:val="000000"/>
                <w:sz w:val="18"/>
                <w:szCs w:val="18"/>
              </w:rPr>
            </w:pPr>
            <w:r>
              <w:rPr>
                <w:rFonts w:ascii="Times New Roman" w:hAnsi="Times New Roman"/>
                <w:color w:val="000000"/>
                <w:sz w:val="18"/>
                <w:szCs w:val="18"/>
              </w:rPr>
              <w:t xml:space="preserve">31 березня </w:t>
            </w:r>
            <w:r w:rsidRPr="00557BC1">
              <w:rPr>
                <w:rFonts w:ascii="Times New Roman" w:hAnsi="Times New Roman"/>
                <w:color w:val="000000"/>
                <w:sz w:val="18"/>
                <w:szCs w:val="18"/>
              </w:rPr>
              <w:t>20</w:t>
            </w:r>
            <w:r>
              <w:rPr>
                <w:rFonts w:ascii="Times New Roman" w:hAnsi="Times New Roman"/>
                <w:color w:val="000000"/>
                <w:sz w:val="18"/>
                <w:szCs w:val="18"/>
              </w:rPr>
              <w:t>21</w:t>
            </w:r>
            <w:r w:rsidRPr="00557BC1">
              <w:rPr>
                <w:rFonts w:ascii="Times New Roman" w:hAnsi="Times New Roman"/>
                <w:color w:val="000000"/>
                <w:sz w:val="18"/>
                <w:szCs w:val="18"/>
              </w:rPr>
              <w:t xml:space="preserve"> р., що є датою визначення орендної плати за базовий місяць оренди</w:t>
            </w:r>
          </w:p>
        </w:tc>
      </w:tr>
      <w:tr w:rsidR="0011628A" w:rsidRPr="00557BC1" w:rsidTr="000B5700">
        <w:trPr>
          <w:gridAfter w:val="1"/>
          <w:wAfter w:w="30" w:type="dxa"/>
          <w:trHeight w:val="320"/>
        </w:trPr>
        <w:tc>
          <w:tcPr>
            <w:tcW w:w="567" w:type="dxa"/>
            <w:tcBorders>
              <w:top w:val="single" w:sz="4" w:space="0" w:color="000000"/>
              <w:left w:val="single" w:sz="4" w:space="0" w:color="000000"/>
              <w:bottom w:val="single" w:sz="4" w:space="0" w:color="auto"/>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9.2</w:t>
            </w:r>
          </w:p>
        </w:tc>
        <w:tc>
          <w:tcPr>
            <w:tcW w:w="3119" w:type="dxa"/>
            <w:gridSpan w:val="2"/>
            <w:tcBorders>
              <w:top w:val="single" w:sz="4" w:space="0" w:color="000000"/>
              <w:left w:val="nil"/>
              <w:bottom w:val="single" w:sz="4" w:space="0" w:color="auto"/>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Витрати на утримання орендованого Майна та надання комунальних послуг Орендарю</w:t>
            </w:r>
          </w:p>
        </w:tc>
        <w:tc>
          <w:tcPr>
            <w:tcW w:w="6774" w:type="dxa"/>
            <w:gridSpan w:val="9"/>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компенсуються Орендарем в порядку, передбаченому пунктом 6.5 договору </w:t>
            </w:r>
          </w:p>
        </w:tc>
      </w:tr>
      <w:tr w:rsidR="0011628A" w:rsidRPr="00557BC1" w:rsidTr="000B5700">
        <w:trPr>
          <w:gridAfter w:val="1"/>
          <w:wAfter w:w="30" w:type="dxa"/>
          <w:trHeight w:val="320"/>
        </w:trPr>
        <w:tc>
          <w:tcPr>
            <w:tcW w:w="567" w:type="dxa"/>
            <w:tcBorders>
              <w:top w:val="single" w:sz="4" w:space="0" w:color="000000"/>
              <w:left w:val="single" w:sz="4" w:space="0" w:color="000000"/>
              <w:bottom w:val="nil"/>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10</w:t>
            </w:r>
          </w:p>
        </w:tc>
        <w:tc>
          <w:tcPr>
            <w:tcW w:w="9893" w:type="dxa"/>
            <w:gridSpan w:val="11"/>
            <w:tcBorders>
              <w:top w:val="single" w:sz="4" w:space="0" w:color="000000"/>
              <w:left w:val="nil"/>
              <w:bottom w:val="nil"/>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Розмір авансового внеску орендної плати</w:t>
            </w:r>
          </w:p>
        </w:tc>
      </w:tr>
      <w:tr w:rsidR="0011628A" w:rsidRPr="00557BC1" w:rsidTr="000B5700">
        <w:trPr>
          <w:gridAfter w:val="1"/>
          <w:wAfter w:w="30" w:type="dxa"/>
          <w:trHeight w:val="709"/>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10.1</w:t>
            </w:r>
          </w:p>
        </w:tc>
        <w:tc>
          <w:tcPr>
            <w:tcW w:w="3119" w:type="dxa"/>
            <w:gridSpan w:val="2"/>
            <w:tcBorders>
              <w:top w:val="single" w:sz="4" w:space="0" w:color="000000"/>
              <w:left w:val="nil"/>
              <w:bottom w:val="single" w:sz="4" w:space="0" w:color="000000"/>
              <w:right w:val="single" w:sz="4" w:space="0" w:color="000000"/>
            </w:tcBorders>
            <w:hideMark/>
          </w:tcPr>
          <w:p w:rsidR="0011628A" w:rsidRPr="0011628A" w:rsidRDefault="0011628A" w:rsidP="000B5700">
            <w:pPr>
              <w:spacing w:before="120"/>
              <w:rPr>
                <w:rFonts w:ascii="Times New Roman" w:hAnsi="Times New Roman"/>
                <w:color w:val="000000"/>
                <w:sz w:val="18"/>
                <w:szCs w:val="18"/>
              </w:rPr>
            </w:pPr>
            <w:r w:rsidRPr="0011628A">
              <w:rPr>
                <w:rFonts w:ascii="Times New Roman" w:hAnsi="Times New Roman"/>
                <w:color w:val="000000"/>
                <w:sz w:val="18"/>
                <w:szCs w:val="18"/>
              </w:rPr>
              <w:t>2 (дві) місячні орендні плати, якщо цей договір є договором типу  5.1(Г)</w:t>
            </w:r>
          </w:p>
        </w:tc>
        <w:tc>
          <w:tcPr>
            <w:tcW w:w="6774" w:type="dxa"/>
            <w:gridSpan w:val="9"/>
            <w:tcBorders>
              <w:top w:val="single" w:sz="4" w:space="0" w:color="000000"/>
              <w:left w:val="nil"/>
              <w:bottom w:val="single" w:sz="4" w:space="0" w:color="000000"/>
              <w:right w:val="single" w:sz="4" w:space="0" w:color="000000"/>
            </w:tcBorders>
          </w:tcPr>
          <w:p w:rsidR="0011628A" w:rsidRPr="0011628A" w:rsidRDefault="0011628A" w:rsidP="000B5700">
            <w:pPr>
              <w:spacing w:before="120"/>
              <w:rPr>
                <w:rFonts w:ascii="Times New Roman" w:hAnsi="Times New Roman"/>
                <w:color w:val="000000"/>
                <w:sz w:val="18"/>
                <w:szCs w:val="18"/>
              </w:rPr>
            </w:pPr>
            <w:r w:rsidRPr="0011628A">
              <w:rPr>
                <w:rFonts w:ascii="Times New Roman" w:hAnsi="Times New Roman"/>
                <w:color w:val="000000"/>
                <w:sz w:val="18"/>
                <w:szCs w:val="18"/>
              </w:rPr>
              <w:t>сума, гривень, без податку на додану вартість _____________</w:t>
            </w:r>
          </w:p>
        </w:tc>
      </w:tr>
      <w:tr w:rsidR="0011628A" w:rsidRPr="00557BC1" w:rsidTr="000B5700">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11</w:t>
            </w:r>
          </w:p>
        </w:tc>
        <w:tc>
          <w:tcPr>
            <w:tcW w:w="3119" w:type="dxa"/>
            <w:gridSpan w:val="2"/>
            <w:tcBorders>
              <w:top w:val="single" w:sz="4" w:space="0" w:color="000000"/>
              <w:left w:val="nil"/>
              <w:bottom w:val="nil"/>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Сума забезпечувального депозиту</w:t>
            </w:r>
          </w:p>
        </w:tc>
        <w:tc>
          <w:tcPr>
            <w:tcW w:w="6804" w:type="dxa"/>
            <w:gridSpan w:val="10"/>
            <w:tcBorders>
              <w:top w:val="single" w:sz="4" w:space="0" w:color="000000"/>
              <w:left w:val="nil"/>
              <w:bottom w:val="single" w:sz="4" w:space="0" w:color="000000"/>
              <w:right w:val="single" w:sz="4" w:space="0" w:color="000000"/>
            </w:tcBorders>
            <w:hideMark/>
          </w:tcPr>
          <w:p w:rsidR="0011628A" w:rsidRPr="00ED192E" w:rsidRDefault="0011628A" w:rsidP="000B5700">
            <w:pPr>
              <w:spacing w:before="120"/>
              <w:ind w:left="10"/>
              <w:rPr>
                <w:rFonts w:ascii="Times New Roman" w:hAnsi="Times New Roman"/>
                <w:b/>
                <w:color w:val="000000"/>
                <w:sz w:val="18"/>
                <w:szCs w:val="18"/>
              </w:rPr>
            </w:pPr>
            <w:r>
              <w:rPr>
                <w:rFonts w:ascii="Times New Roman" w:hAnsi="Times New Roman"/>
                <w:b/>
                <w:color w:val="000000"/>
                <w:sz w:val="18"/>
                <w:szCs w:val="18"/>
              </w:rPr>
              <w:t>6000,00 гривень. (шість тисяч гривень 00 копійок)</w:t>
            </w:r>
          </w:p>
        </w:tc>
      </w:tr>
      <w:tr w:rsidR="0011628A" w:rsidRPr="00557BC1" w:rsidTr="000B5700">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lang w:val="en-US"/>
              </w:rPr>
            </w:pPr>
            <w:r w:rsidRPr="00557BC1">
              <w:rPr>
                <w:rFonts w:ascii="Times New Roman" w:hAnsi="Times New Roman"/>
                <w:color w:val="000000"/>
                <w:sz w:val="18"/>
                <w:szCs w:val="18"/>
              </w:rPr>
              <w:t>12</w:t>
            </w:r>
          </w:p>
        </w:tc>
        <w:tc>
          <w:tcPr>
            <w:tcW w:w="9923" w:type="dxa"/>
            <w:gridSpan w:val="1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ind w:left="248"/>
              <w:jc w:val="center"/>
              <w:rPr>
                <w:rFonts w:ascii="Times New Roman" w:hAnsi="Times New Roman"/>
                <w:color w:val="000000"/>
                <w:sz w:val="18"/>
                <w:szCs w:val="18"/>
              </w:rPr>
            </w:pPr>
            <w:r w:rsidRPr="00557BC1">
              <w:rPr>
                <w:rFonts w:ascii="Times New Roman" w:hAnsi="Times New Roman"/>
                <w:color w:val="000000"/>
                <w:sz w:val="18"/>
                <w:szCs w:val="18"/>
              </w:rPr>
              <w:t>Строк договору</w:t>
            </w:r>
          </w:p>
        </w:tc>
      </w:tr>
      <w:tr w:rsidR="0011628A" w:rsidRPr="00557BC1" w:rsidTr="000B5700">
        <w:trPr>
          <w:trHeight w:val="359"/>
        </w:trPr>
        <w:tc>
          <w:tcPr>
            <w:tcW w:w="567" w:type="dxa"/>
            <w:tcBorders>
              <w:top w:val="single" w:sz="4" w:space="0" w:color="000000"/>
              <w:left w:val="single" w:sz="4" w:space="0" w:color="000000"/>
              <w:bottom w:val="single" w:sz="4" w:space="0" w:color="auto"/>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12.1</w:t>
            </w:r>
            <w:r w:rsidRPr="00557BC1">
              <w:rPr>
                <w:rFonts w:ascii="Times New Roman" w:hAnsi="Times New Roman"/>
                <w:color w:val="000000"/>
                <w:sz w:val="18"/>
                <w:szCs w:val="18"/>
              </w:rPr>
              <w:br/>
            </w:r>
          </w:p>
        </w:tc>
        <w:tc>
          <w:tcPr>
            <w:tcW w:w="9923" w:type="dxa"/>
            <w:gridSpan w:val="12"/>
            <w:tcBorders>
              <w:top w:val="single" w:sz="4" w:space="0" w:color="000000"/>
              <w:left w:val="nil"/>
              <w:bottom w:val="single" w:sz="4" w:space="0" w:color="auto"/>
              <w:right w:val="single" w:sz="4" w:space="0" w:color="000000"/>
            </w:tcBorders>
            <w:hideMark/>
          </w:tcPr>
          <w:p w:rsidR="0011628A" w:rsidRPr="00ED192E" w:rsidRDefault="0011628A" w:rsidP="000B5700">
            <w:pPr>
              <w:spacing w:before="120"/>
              <w:jc w:val="center"/>
              <w:rPr>
                <w:rFonts w:ascii="Times New Roman" w:hAnsi="Times New Roman"/>
                <w:b/>
                <w:color w:val="000000"/>
                <w:sz w:val="18"/>
                <w:szCs w:val="18"/>
              </w:rPr>
            </w:pPr>
            <w:r w:rsidRPr="00ED192E">
              <w:rPr>
                <w:rFonts w:ascii="Times New Roman" w:hAnsi="Times New Roman"/>
                <w:b/>
                <w:color w:val="000000"/>
                <w:sz w:val="18"/>
                <w:szCs w:val="18"/>
              </w:rPr>
              <w:t xml:space="preserve">Цей договір діє до </w:t>
            </w:r>
            <w:r w:rsidRPr="00ED192E">
              <w:rPr>
                <w:rFonts w:ascii="Times New Roman" w:hAnsi="Times New Roman"/>
                <w:b/>
                <w:color w:val="000000"/>
                <w:sz w:val="18"/>
                <w:szCs w:val="18"/>
                <w:lang w:val="ru-RU"/>
              </w:rPr>
              <w:t>“0</w:t>
            </w:r>
            <w:r>
              <w:rPr>
                <w:rFonts w:ascii="Times New Roman" w:hAnsi="Times New Roman"/>
                <w:b/>
                <w:color w:val="000000"/>
                <w:sz w:val="18"/>
                <w:szCs w:val="18"/>
                <w:lang w:val="ru-RU"/>
              </w:rPr>
              <w:t>6</w:t>
            </w:r>
            <w:r w:rsidRPr="00ED192E">
              <w:rPr>
                <w:rFonts w:ascii="Times New Roman" w:hAnsi="Times New Roman"/>
                <w:b/>
                <w:color w:val="000000"/>
                <w:sz w:val="18"/>
                <w:szCs w:val="18"/>
                <w:lang w:val="ru-RU"/>
              </w:rPr>
              <w:t>”</w:t>
            </w:r>
            <w:r w:rsidRPr="00ED192E">
              <w:rPr>
                <w:rFonts w:ascii="Times New Roman" w:hAnsi="Times New Roman"/>
                <w:b/>
                <w:color w:val="000000"/>
                <w:sz w:val="18"/>
                <w:szCs w:val="18"/>
              </w:rPr>
              <w:t xml:space="preserve"> березня 202</w:t>
            </w:r>
            <w:r>
              <w:rPr>
                <w:rFonts w:ascii="Times New Roman" w:hAnsi="Times New Roman"/>
                <w:b/>
                <w:color w:val="000000"/>
                <w:sz w:val="18"/>
                <w:szCs w:val="18"/>
              </w:rPr>
              <w:t>4</w:t>
            </w:r>
            <w:r w:rsidRPr="00ED192E">
              <w:rPr>
                <w:rFonts w:ascii="Times New Roman" w:hAnsi="Times New Roman"/>
                <w:b/>
                <w:color w:val="000000"/>
                <w:sz w:val="18"/>
                <w:szCs w:val="18"/>
              </w:rPr>
              <w:t xml:space="preserve"> року включно.</w:t>
            </w:r>
          </w:p>
        </w:tc>
      </w:tr>
      <w:tr w:rsidR="0011628A" w:rsidRPr="00557BC1" w:rsidTr="000B5700">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13</w:t>
            </w:r>
          </w:p>
        </w:tc>
        <w:tc>
          <w:tcPr>
            <w:tcW w:w="3119" w:type="dxa"/>
            <w:gridSpan w:val="2"/>
            <w:tcBorders>
              <w:top w:val="single" w:sz="4" w:space="0" w:color="auto"/>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Згода на суборенду</w:t>
            </w:r>
            <w:r w:rsidRPr="00557BC1">
              <w:rPr>
                <w:rFonts w:ascii="Times New Roman" w:hAnsi="Times New Roman"/>
                <w:color w:val="000000"/>
                <w:sz w:val="18"/>
                <w:szCs w:val="18"/>
                <w:vertAlign w:val="superscript"/>
              </w:rPr>
              <w:t>4</w:t>
            </w:r>
          </w:p>
        </w:tc>
        <w:tc>
          <w:tcPr>
            <w:tcW w:w="6804" w:type="dxa"/>
            <w:gridSpan w:val="10"/>
            <w:tcBorders>
              <w:top w:val="single" w:sz="4" w:space="0" w:color="auto"/>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Орендодавець </w:t>
            </w:r>
            <w:r>
              <w:rPr>
                <w:rFonts w:ascii="Times New Roman" w:hAnsi="Times New Roman"/>
                <w:color w:val="000000"/>
                <w:sz w:val="18"/>
                <w:szCs w:val="18"/>
              </w:rPr>
              <w:t xml:space="preserve">не надав </w:t>
            </w:r>
            <w:r w:rsidRPr="00557BC1">
              <w:rPr>
                <w:rFonts w:ascii="Times New Roman" w:hAnsi="Times New Roman"/>
                <w:color w:val="000000"/>
                <w:sz w:val="18"/>
                <w:szCs w:val="18"/>
              </w:rPr>
              <w:t xml:space="preserve">згоду на передачу майна в </w:t>
            </w:r>
            <w:r>
              <w:rPr>
                <w:rFonts w:ascii="Times New Roman" w:hAnsi="Times New Roman"/>
                <w:color w:val="000000"/>
                <w:sz w:val="18"/>
                <w:szCs w:val="18"/>
              </w:rPr>
              <w:t>с</w:t>
            </w:r>
            <w:r w:rsidRPr="00557BC1">
              <w:rPr>
                <w:rFonts w:ascii="Times New Roman" w:hAnsi="Times New Roman"/>
                <w:color w:val="000000"/>
                <w:sz w:val="18"/>
                <w:szCs w:val="18"/>
              </w:rPr>
              <w:t>уборенду згідно з оголошенням про передачу майна в оренду</w:t>
            </w:r>
          </w:p>
        </w:tc>
      </w:tr>
      <w:tr w:rsidR="0011628A" w:rsidRPr="00557BC1" w:rsidTr="000B5700">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D81035" w:rsidRDefault="0011628A" w:rsidP="000B5700">
            <w:pPr>
              <w:spacing w:before="120"/>
              <w:jc w:val="center"/>
              <w:rPr>
                <w:rFonts w:ascii="Times New Roman" w:hAnsi="Times New Roman"/>
                <w:color w:val="000000"/>
                <w:sz w:val="18"/>
                <w:szCs w:val="18"/>
              </w:rPr>
            </w:pPr>
            <w:r w:rsidRPr="00D81035">
              <w:rPr>
                <w:rFonts w:ascii="Times New Roman" w:hAnsi="Times New Roman"/>
                <w:color w:val="000000"/>
                <w:sz w:val="18"/>
                <w:szCs w:val="18"/>
              </w:rPr>
              <w:t>14</w:t>
            </w:r>
          </w:p>
        </w:tc>
        <w:tc>
          <w:tcPr>
            <w:tcW w:w="3119" w:type="dxa"/>
            <w:gridSpan w:val="2"/>
            <w:tcBorders>
              <w:top w:val="single" w:sz="4" w:space="0" w:color="000000"/>
              <w:left w:val="nil"/>
              <w:bottom w:val="single" w:sz="4" w:space="0" w:color="000000"/>
              <w:right w:val="single" w:sz="4" w:space="0" w:color="000000"/>
            </w:tcBorders>
            <w:hideMark/>
          </w:tcPr>
          <w:p w:rsidR="0011628A" w:rsidRPr="00D81035" w:rsidRDefault="0011628A" w:rsidP="000B5700">
            <w:pPr>
              <w:spacing w:before="120"/>
              <w:rPr>
                <w:rFonts w:ascii="Times New Roman" w:hAnsi="Times New Roman"/>
                <w:color w:val="000000"/>
                <w:sz w:val="18"/>
                <w:szCs w:val="18"/>
              </w:rPr>
            </w:pPr>
            <w:r w:rsidRPr="00D81035">
              <w:rPr>
                <w:rFonts w:ascii="Times New Roman" w:hAnsi="Times New Roman"/>
                <w:color w:val="000000"/>
                <w:sz w:val="18"/>
                <w:szCs w:val="18"/>
              </w:rPr>
              <w:t>Додаткові умови оренди</w:t>
            </w:r>
          </w:p>
        </w:tc>
        <w:tc>
          <w:tcPr>
            <w:tcW w:w="6804" w:type="dxa"/>
            <w:gridSpan w:val="10"/>
            <w:tcBorders>
              <w:top w:val="single" w:sz="4" w:space="0" w:color="000000"/>
              <w:left w:val="nil"/>
              <w:bottom w:val="single" w:sz="4" w:space="0" w:color="000000"/>
              <w:right w:val="single" w:sz="4" w:space="0" w:color="000000"/>
            </w:tcBorders>
          </w:tcPr>
          <w:p w:rsidR="0011628A" w:rsidRPr="00D81035" w:rsidRDefault="0011628A" w:rsidP="000B5700">
            <w:pPr>
              <w:spacing w:before="120"/>
              <w:ind w:left="720"/>
              <w:rPr>
                <w:rFonts w:ascii="Times New Roman" w:hAnsi="Times New Roman"/>
                <w:color w:val="000000"/>
                <w:sz w:val="18"/>
                <w:szCs w:val="18"/>
              </w:rPr>
            </w:pPr>
            <w:r>
              <w:rPr>
                <w:rFonts w:ascii="Times New Roman" w:hAnsi="Times New Roman"/>
                <w:color w:val="000000"/>
                <w:sz w:val="18"/>
                <w:szCs w:val="18"/>
              </w:rPr>
              <w:t xml:space="preserve">                                     відсутні</w:t>
            </w:r>
          </w:p>
        </w:tc>
      </w:tr>
      <w:tr w:rsidR="0011628A" w:rsidRPr="00557BC1" w:rsidTr="000B5700">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15</w:t>
            </w:r>
          </w:p>
        </w:tc>
        <w:tc>
          <w:tcPr>
            <w:tcW w:w="3119" w:type="dxa"/>
            <w:gridSpan w:val="2"/>
            <w:vMerge w:val="restart"/>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Банківські реквізити для сплати орендної плати та інших платежів відповідно до цього договору</w:t>
            </w:r>
          </w:p>
        </w:tc>
        <w:tc>
          <w:tcPr>
            <w:tcW w:w="6804" w:type="dxa"/>
            <w:gridSpan w:val="10"/>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Балансоутримувача</w:t>
            </w:r>
            <w:r>
              <w:rPr>
                <w:rFonts w:ascii="Times New Roman" w:hAnsi="Times New Roman"/>
                <w:color w:val="000000"/>
                <w:sz w:val="18"/>
                <w:szCs w:val="18"/>
              </w:rPr>
              <w:t xml:space="preserve">/ </w:t>
            </w:r>
            <w:r w:rsidRPr="00557BC1">
              <w:rPr>
                <w:rFonts w:ascii="Times New Roman" w:hAnsi="Times New Roman"/>
                <w:color w:val="000000"/>
                <w:sz w:val="18"/>
                <w:szCs w:val="18"/>
              </w:rPr>
              <w:t>Орендодавця</w:t>
            </w:r>
          </w:p>
        </w:tc>
      </w:tr>
      <w:tr w:rsidR="0011628A" w:rsidRPr="00557BC1" w:rsidTr="000B5700">
        <w:trPr>
          <w:trHeight w:val="7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1628A" w:rsidRPr="00557BC1" w:rsidRDefault="0011628A" w:rsidP="000B5700">
            <w:pPr>
              <w:rPr>
                <w:rFonts w:ascii="Times New Roman" w:hAnsi="Times New Roman"/>
                <w:color w:val="000000"/>
                <w:sz w:val="18"/>
                <w:szCs w:val="18"/>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11628A" w:rsidRPr="00557BC1" w:rsidRDefault="0011628A" w:rsidP="000B5700">
            <w:pPr>
              <w:rPr>
                <w:rFonts w:ascii="Times New Roman" w:hAnsi="Times New Roman"/>
                <w:color w:val="000000"/>
                <w:sz w:val="18"/>
                <w:szCs w:val="18"/>
              </w:rPr>
            </w:pPr>
          </w:p>
        </w:tc>
        <w:tc>
          <w:tcPr>
            <w:tcW w:w="6804" w:type="dxa"/>
            <w:gridSpan w:val="10"/>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 Р/р № UA373133990000026003055738101</w:t>
            </w:r>
            <w:r>
              <w:rPr>
                <w:rFonts w:ascii="Times New Roman" w:hAnsi="Times New Roman"/>
                <w:color w:val="000000"/>
                <w:sz w:val="18"/>
                <w:szCs w:val="18"/>
              </w:rPr>
              <w:t xml:space="preserve"> </w:t>
            </w:r>
            <w:r w:rsidRPr="00557BC1">
              <w:rPr>
                <w:rFonts w:ascii="Times New Roman" w:hAnsi="Times New Roman"/>
                <w:color w:val="000000"/>
                <w:sz w:val="18"/>
                <w:szCs w:val="18"/>
              </w:rPr>
              <w:t>Банк ПАТ КБ «Приватбанк»</w:t>
            </w:r>
          </w:p>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 xml:space="preserve">   МФО 313399, ЄДРПОУ 40647033                 </w:t>
            </w:r>
          </w:p>
        </w:tc>
      </w:tr>
      <w:tr w:rsidR="0011628A" w:rsidRPr="00557BC1" w:rsidTr="000B5700">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16</w:t>
            </w:r>
          </w:p>
        </w:tc>
        <w:tc>
          <w:tcPr>
            <w:tcW w:w="3119" w:type="dxa"/>
            <w:gridSpan w:val="2"/>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Співвідношення розподілу орендної плати станом на дату укладення договору</w:t>
            </w:r>
          </w:p>
        </w:tc>
        <w:tc>
          <w:tcPr>
            <w:tcW w:w="3544" w:type="dxa"/>
            <w:gridSpan w:val="5"/>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Балансоутримувачу 100 відсотків  суми орендної плати</w:t>
            </w:r>
          </w:p>
        </w:tc>
        <w:tc>
          <w:tcPr>
            <w:tcW w:w="3260" w:type="dxa"/>
            <w:gridSpan w:val="5"/>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міському бюджету 0 відсотків суми орендної плати</w:t>
            </w:r>
          </w:p>
          <w:p w:rsidR="0011628A" w:rsidRPr="00557BC1" w:rsidRDefault="0011628A" w:rsidP="000B5700">
            <w:pPr>
              <w:spacing w:before="120"/>
              <w:rPr>
                <w:rFonts w:ascii="Times New Roman" w:hAnsi="Times New Roman"/>
                <w:color w:val="000000"/>
                <w:sz w:val="18"/>
                <w:szCs w:val="18"/>
              </w:rPr>
            </w:pPr>
          </w:p>
        </w:tc>
      </w:tr>
      <w:tr w:rsidR="0011628A" w:rsidRPr="00557BC1" w:rsidTr="000B5700">
        <w:trPr>
          <w:trHeight w:val="1141"/>
        </w:trPr>
        <w:tc>
          <w:tcPr>
            <w:tcW w:w="567" w:type="dxa"/>
            <w:tcBorders>
              <w:top w:val="single" w:sz="4" w:space="0" w:color="000000"/>
              <w:left w:val="single" w:sz="4" w:space="0" w:color="000000"/>
              <w:bottom w:val="single" w:sz="4" w:space="0" w:color="000000"/>
              <w:right w:val="single" w:sz="4" w:space="0" w:color="000000"/>
            </w:tcBorders>
            <w:hideMark/>
          </w:tcPr>
          <w:p w:rsidR="0011628A" w:rsidRPr="00557BC1" w:rsidRDefault="0011628A" w:rsidP="000B5700">
            <w:pPr>
              <w:spacing w:before="120"/>
              <w:jc w:val="center"/>
              <w:rPr>
                <w:rFonts w:ascii="Times New Roman" w:hAnsi="Times New Roman"/>
                <w:color w:val="000000"/>
                <w:sz w:val="18"/>
                <w:szCs w:val="18"/>
              </w:rPr>
            </w:pPr>
            <w:r w:rsidRPr="00557BC1">
              <w:rPr>
                <w:rFonts w:ascii="Times New Roman" w:hAnsi="Times New Roman"/>
                <w:color w:val="000000"/>
                <w:sz w:val="18"/>
                <w:szCs w:val="18"/>
              </w:rPr>
              <w:t>17</w:t>
            </w:r>
            <w:r w:rsidRPr="00557BC1">
              <w:rPr>
                <w:rFonts w:ascii="Times New Roman" w:hAnsi="Times New Roman"/>
                <w:color w:val="000000"/>
                <w:sz w:val="18"/>
                <w:szCs w:val="18"/>
                <w:vertAlign w:val="superscript"/>
              </w:rPr>
              <w:t>5</w:t>
            </w:r>
          </w:p>
        </w:tc>
        <w:tc>
          <w:tcPr>
            <w:tcW w:w="3119" w:type="dxa"/>
            <w:gridSpan w:val="2"/>
            <w:tcBorders>
              <w:top w:val="single" w:sz="4" w:space="0" w:color="000000"/>
              <w:left w:val="nil"/>
              <w:bottom w:val="single" w:sz="4" w:space="0" w:color="000000"/>
              <w:right w:val="single" w:sz="4" w:space="0" w:color="000000"/>
            </w:tcBorders>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 заяви Орендаря про продовження договору оренди, поданої Орендодавцю:</w:t>
            </w:r>
          </w:p>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2</w:t>
            </w:r>
            <w:r>
              <w:rPr>
                <w:rFonts w:ascii="Times New Roman" w:hAnsi="Times New Roman"/>
                <w:color w:val="000000"/>
                <w:sz w:val="18"/>
                <w:szCs w:val="18"/>
              </w:rPr>
              <w:t>4</w:t>
            </w:r>
            <w:r w:rsidRPr="00557BC1">
              <w:rPr>
                <w:rFonts w:ascii="Times New Roman" w:hAnsi="Times New Roman"/>
                <w:color w:val="000000"/>
                <w:sz w:val="18"/>
                <w:szCs w:val="18"/>
              </w:rPr>
              <w:t xml:space="preserve"> грудня 2020р.</w:t>
            </w:r>
          </w:p>
          <w:p w:rsidR="0011628A" w:rsidRPr="00557BC1" w:rsidRDefault="0011628A" w:rsidP="000B5700">
            <w:pPr>
              <w:spacing w:before="120"/>
              <w:rPr>
                <w:rFonts w:ascii="Times New Roman" w:hAnsi="Times New Roman"/>
                <w:color w:val="000000"/>
                <w:sz w:val="18"/>
                <w:szCs w:val="18"/>
              </w:rPr>
            </w:pPr>
          </w:p>
        </w:tc>
        <w:tc>
          <w:tcPr>
            <w:tcW w:w="3544" w:type="dxa"/>
            <w:gridSpan w:val="5"/>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ind w:right="-118"/>
              <w:rPr>
                <w:rFonts w:ascii="Times New Roman" w:hAnsi="Times New Roman"/>
                <w:color w:val="000000"/>
                <w:sz w:val="18"/>
                <w:szCs w:val="18"/>
              </w:rPr>
            </w:pPr>
            <w:r w:rsidRPr="00557BC1">
              <w:rPr>
                <w:rFonts w:ascii="Times New Roman" w:hAnsi="Times New Roman"/>
                <w:color w:val="000000"/>
                <w:sz w:val="18"/>
                <w:szCs w:val="18"/>
              </w:rPr>
              <w:t>дата і вихідний номер довідки Балансоутримувача, передбаченої частиною шостою статті 18 Закону</w:t>
            </w:r>
          </w:p>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28.12.2020 р. № 44</w:t>
            </w:r>
            <w:r>
              <w:rPr>
                <w:rFonts w:ascii="Times New Roman" w:hAnsi="Times New Roman"/>
                <w:color w:val="000000"/>
                <w:sz w:val="18"/>
                <w:szCs w:val="18"/>
              </w:rPr>
              <w:t>3</w:t>
            </w:r>
          </w:p>
        </w:tc>
        <w:tc>
          <w:tcPr>
            <w:tcW w:w="3260" w:type="dxa"/>
            <w:gridSpan w:val="5"/>
            <w:tcBorders>
              <w:top w:val="single" w:sz="4" w:space="0" w:color="000000"/>
              <w:left w:val="nil"/>
              <w:bottom w:val="single" w:sz="4" w:space="0" w:color="000000"/>
              <w:right w:val="single" w:sz="4" w:space="0" w:color="000000"/>
            </w:tcBorders>
            <w:hideMark/>
          </w:tcPr>
          <w:p w:rsidR="0011628A" w:rsidRPr="00557BC1" w:rsidRDefault="0011628A" w:rsidP="000B5700">
            <w:pPr>
              <w:spacing w:before="120"/>
              <w:rPr>
                <w:rFonts w:ascii="Times New Roman" w:hAnsi="Times New Roman"/>
                <w:color w:val="000000"/>
                <w:sz w:val="18"/>
                <w:szCs w:val="18"/>
              </w:rPr>
            </w:pPr>
            <w:r w:rsidRPr="00557BC1">
              <w:rPr>
                <w:rFonts w:ascii="Times New Roman" w:hAnsi="Times New Roman"/>
                <w:color w:val="000000"/>
                <w:sz w:val="18"/>
                <w:szCs w:val="18"/>
              </w:rPr>
              <w:t>дата і номер рішення (наказу) Орендодавця про продовження договору оренди</w:t>
            </w:r>
            <w:r>
              <w:rPr>
                <w:rFonts w:ascii="Times New Roman" w:hAnsi="Times New Roman"/>
                <w:color w:val="000000"/>
                <w:sz w:val="18"/>
                <w:szCs w:val="18"/>
              </w:rPr>
              <w:t xml:space="preserve"> 29.01.2021 р. </w:t>
            </w:r>
            <w:r w:rsidRPr="00557BC1">
              <w:rPr>
                <w:rFonts w:ascii="Times New Roman" w:hAnsi="Times New Roman"/>
                <w:color w:val="000000"/>
                <w:sz w:val="18"/>
                <w:szCs w:val="18"/>
              </w:rPr>
              <w:t xml:space="preserve">№ </w:t>
            </w:r>
            <w:r>
              <w:rPr>
                <w:rFonts w:ascii="Times New Roman" w:hAnsi="Times New Roman"/>
                <w:color w:val="000000"/>
                <w:sz w:val="18"/>
                <w:szCs w:val="18"/>
              </w:rPr>
              <w:t>33-а</w:t>
            </w:r>
          </w:p>
        </w:tc>
      </w:tr>
    </w:tbl>
    <w:p w:rsidR="0011628A" w:rsidRPr="00557BC1" w:rsidRDefault="0011628A" w:rsidP="0011628A">
      <w:pPr>
        <w:jc w:val="center"/>
        <w:rPr>
          <w:rFonts w:ascii="Times New Roman" w:hAnsi="Times New Roman"/>
          <w:b/>
          <w:color w:val="000000"/>
          <w:sz w:val="18"/>
          <w:szCs w:val="18"/>
        </w:rPr>
      </w:pP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II. Незмінювані умови договору</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Предмет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 Майно передається в оренду для використання згідно з пунктом 7 Умов.</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Умови передачі орендованого Майна Орендарю</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Акт приймання-передачі підписується між Орендарем і Орендодавцем одночасно з підписанням цього договору. </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Акт приймання-передачі Майна в оренду та акт повернення майна з оренди складаються за формою, що розробляється Орендодавцем.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2.2. Передача Майна в оренду здійснюється за його страховою вартістю, визначеною у пункті 6.2 Умов.</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Орендна плата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w:t>
      </w:r>
      <w:r w:rsidRPr="009A448F">
        <w:rPr>
          <w:rFonts w:ascii="Times New Roman" w:hAnsi="Times New Roman"/>
          <w:sz w:val="20"/>
        </w:rPr>
        <w:lastRenderedPageBreak/>
        <w:t>Балансоутримувачем та/або безпосередньо з постачальниками житлово-комунальних послуг в порядку, визначеному пунктом 6.5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3.2. Якщо орендна плата визначена на підставі абзацу третього або четвертого частини сьомої статті 18 Закону, то: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3.3. Орендар сплачує орендну плату щомісяця: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до 15 числа, що настає за поточним місяцем оренди, - для орендарів, які отримали майно в оренду без аукціо</w:t>
      </w:r>
      <w:r>
        <w:rPr>
          <w:rFonts w:ascii="Times New Roman" w:hAnsi="Times New Roman"/>
          <w:sz w:val="20"/>
        </w:rPr>
        <w:t xml:space="preserve">ну (договори типу </w:t>
      </w:r>
      <w:r w:rsidRPr="009A448F">
        <w:rPr>
          <w:rFonts w:ascii="Times New Roman" w:hAnsi="Times New Roman"/>
          <w:sz w:val="20"/>
        </w:rPr>
        <w:t>5(Г).</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3.4. Орендар сплачує орендну плату на підставі рахунків Орендодавця. Орендодавець</w:t>
      </w:r>
      <w:r w:rsidRPr="009A448F">
        <w:rPr>
          <w:rFonts w:ascii="Times New Roman" w:hAnsi="Times New Roman"/>
          <w:sz w:val="20"/>
          <w:highlight w:val="yellow"/>
        </w:rPr>
        <w:t xml:space="preserve"> </w:t>
      </w:r>
      <w:r w:rsidRPr="009A448F">
        <w:rPr>
          <w:rFonts w:ascii="Times New Roman" w:hAnsi="Times New Roman"/>
          <w:sz w:val="20"/>
        </w:rPr>
        <w:t>виставляє рахунок на загальну суму орендної плати.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3.6. 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3.7. Якщо цей договір укладено без проведення аукціону (договори типу 5.1(Г) Умов), розмір орендної плати підлягає перегляду на вимогу однієї із сторін у разі зміни Методики.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9A448F">
        <w:rPr>
          <w:rFonts w:ascii="Times New Roman" w:hAnsi="Times New Roman"/>
          <w:sz w:val="20"/>
          <w:lang w:val="en-US"/>
        </w:rPr>
        <w:t> </w:t>
      </w:r>
      <w:r w:rsidRPr="009A448F">
        <w:rPr>
          <w:rFonts w:ascii="Times New Roman" w:hAnsi="Times New Roman"/>
          <w:sz w:val="20"/>
        </w:rPr>
        <w:t>календарних днів з моменту набрання чинності відповідними змінами.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11628A" w:rsidRPr="009A448F" w:rsidRDefault="0011628A" w:rsidP="0011628A">
      <w:pPr>
        <w:pStyle w:val="a3"/>
        <w:spacing w:line="233" w:lineRule="auto"/>
        <w:jc w:val="both"/>
        <w:rPr>
          <w:rFonts w:ascii="Times New Roman" w:hAnsi="Times New Roman"/>
          <w:sz w:val="20"/>
        </w:rPr>
      </w:pPr>
      <w:r w:rsidRPr="009A448F">
        <w:rPr>
          <w:rFonts w:ascii="Times New Roman" w:hAnsi="Times New Roman"/>
          <w:sz w:val="20"/>
        </w:rPr>
        <w:t>3.8.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та інших платежів за цим договором, за якими у Орендаря є заборгованість.</w:t>
      </w:r>
    </w:p>
    <w:p w:rsidR="0011628A" w:rsidRPr="009A448F" w:rsidRDefault="0011628A" w:rsidP="0011628A">
      <w:pPr>
        <w:pStyle w:val="a3"/>
        <w:spacing w:line="233" w:lineRule="auto"/>
        <w:jc w:val="both"/>
        <w:rPr>
          <w:rFonts w:ascii="Times New Roman" w:hAnsi="Times New Roman"/>
          <w:sz w:val="20"/>
        </w:rPr>
      </w:pPr>
      <w:r w:rsidRPr="009A448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1628A" w:rsidRPr="009A448F" w:rsidRDefault="0011628A" w:rsidP="0011628A">
      <w:pPr>
        <w:pStyle w:val="a3"/>
        <w:spacing w:line="233" w:lineRule="auto"/>
        <w:jc w:val="both"/>
        <w:rPr>
          <w:rFonts w:ascii="Times New Roman" w:hAnsi="Times New Roman"/>
          <w:sz w:val="20"/>
        </w:rPr>
      </w:pPr>
      <w:r w:rsidRPr="009A448F">
        <w:rPr>
          <w:rFonts w:ascii="Times New Roman" w:hAnsi="Times New Roman"/>
          <w:sz w:val="20"/>
        </w:rPr>
        <w:t>3.10. Надміру сплачена сума орендної плати, що надійшла до Орендодавця,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1628A" w:rsidRPr="009A448F" w:rsidRDefault="0011628A" w:rsidP="0011628A">
      <w:pPr>
        <w:pStyle w:val="a3"/>
        <w:spacing w:line="233" w:lineRule="auto"/>
        <w:jc w:val="both"/>
        <w:rPr>
          <w:rFonts w:ascii="Times New Roman" w:hAnsi="Times New Roman"/>
          <w:sz w:val="20"/>
        </w:rPr>
      </w:pPr>
      <w:r w:rsidRPr="009A448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1628A" w:rsidRPr="009A448F" w:rsidRDefault="0011628A" w:rsidP="0011628A">
      <w:pPr>
        <w:pStyle w:val="a3"/>
        <w:spacing w:line="233" w:lineRule="auto"/>
        <w:jc w:val="both"/>
        <w:rPr>
          <w:rFonts w:ascii="Times New Roman" w:hAnsi="Times New Roman"/>
          <w:sz w:val="20"/>
        </w:rPr>
      </w:pPr>
      <w:r w:rsidRPr="009A448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11628A" w:rsidRDefault="0011628A" w:rsidP="0011628A">
      <w:pPr>
        <w:pStyle w:val="a3"/>
        <w:spacing w:line="233" w:lineRule="auto"/>
        <w:ind w:firstLine="0"/>
        <w:jc w:val="center"/>
        <w:rPr>
          <w:rFonts w:ascii="Times New Roman" w:hAnsi="Times New Roman"/>
          <w:b/>
          <w:sz w:val="20"/>
        </w:rPr>
      </w:pPr>
    </w:p>
    <w:p w:rsidR="0011628A" w:rsidRPr="009A448F" w:rsidRDefault="0011628A" w:rsidP="0011628A">
      <w:pPr>
        <w:pStyle w:val="a3"/>
        <w:spacing w:line="233" w:lineRule="auto"/>
        <w:ind w:firstLine="0"/>
        <w:jc w:val="center"/>
        <w:rPr>
          <w:rFonts w:ascii="Times New Roman" w:hAnsi="Times New Roman"/>
          <w:b/>
          <w:sz w:val="20"/>
        </w:rPr>
      </w:pPr>
      <w:r w:rsidRPr="009A448F">
        <w:rPr>
          <w:rFonts w:ascii="Times New Roman" w:hAnsi="Times New Roman"/>
          <w:b/>
          <w:sz w:val="20"/>
        </w:rPr>
        <w:t>Повернення Майна з оренди і забезпечувальний депозит</w:t>
      </w:r>
    </w:p>
    <w:p w:rsidR="0011628A" w:rsidRPr="009A448F" w:rsidRDefault="0011628A" w:rsidP="0011628A">
      <w:pPr>
        <w:pStyle w:val="a3"/>
        <w:spacing w:line="233" w:lineRule="auto"/>
        <w:jc w:val="both"/>
        <w:rPr>
          <w:rFonts w:ascii="Times New Roman" w:hAnsi="Times New Roman"/>
          <w:sz w:val="20"/>
        </w:rPr>
      </w:pPr>
      <w:r w:rsidRPr="009A448F">
        <w:rPr>
          <w:rFonts w:ascii="Times New Roman" w:hAnsi="Times New Roman"/>
          <w:sz w:val="20"/>
        </w:rPr>
        <w:t>4.1. У разі припинення договору Орендар зобов’язаний:</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A448F">
        <w:rPr>
          <w:rFonts w:ascii="Times New Roman" w:hAnsi="Times New Roman"/>
          <w:sz w:val="20"/>
          <w:lang w:val="ru-RU"/>
        </w:rPr>
        <w:t>-</w:t>
      </w:r>
      <w:r w:rsidRPr="009A448F">
        <w:rPr>
          <w:rFonts w:ascii="Times New Roman" w:hAnsi="Times New Roman"/>
          <w:sz w:val="20"/>
        </w:rPr>
        <w:t xml:space="preserve"> то разом із такими поліпшеннями/капітальним ремонтом;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житлово-комунальних послуг Орендарю, нараховану до дати, що передує даті повернення Майна з оренди;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житлово-комунальних послуг Орендарю в акті повернення з оренди орендованого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Орендодавець складає та підписує акт повернення з оренди орендованого Майна у двох оригінальних примірниках і надає їх на підпис  Орендарю.</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Орендар зобов’язаний: </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підписати примірники акту повернення з оренди орендованого Майна не пізніше ніж протягом наступного робочого дня з моменту їх отримання і одночасно повернути Орендодавцю один примірник підписаного Орендарем акту разом із ключами від об’єкта оренди (у разі, коли доступ до об’єкта оренди забезпечується ключами);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звільнити Майно одночасно із поверненням підписаного Орендарем акту.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4.3. Майно вважається повернутим з оренди з моменту підписання Орендодавця та Орендарем акту повернення з оренди орендованого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4.4. Якщо Орендар не повертає Майно після отримання від Орендодавця примірника акту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житлово-комунальних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Якщо цей договір є договором типу </w:t>
      </w:r>
      <w:r>
        <w:rPr>
          <w:rFonts w:ascii="Times New Roman" w:hAnsi="Times New Roman"/>
          <w:sz w:val="20"/>
        </w:rPr>
        <w:t>5</w:t>
      </w:r>
      <w:r w:rsidRPr="009A448F">
        <w:rPr>
          <w:rFonts w:ascii="Times New Roman" w:hAnsi="Times New Roman"/>
          <w:sz w:val="20"/>
        </w:rPr>
        <w:t>.1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договір, що продовжується, не передбачав обов’язку Орендаря сплатити забезпечувальний депозит.</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4.6. Орендодавець повертає забезпечувальний депозит Орендарю протягом п’яти робочих днів після отримання  примірника акту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4.7. Орендодавець залишає забезпечувальний депозит у повному обсязі, якщо: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4.8. Орендодавець не пізніше ніж протягом п’ятого робочого дня за наявності зауважень  зараховує забезпечувальний депозит в рахунок невиконаних зобов’язань Орендаря у такій черговості:</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першу чергу погашаються зобов’язання Орендаря із сплати пені (пункт 3.9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другу чергу погашаються зобов’язання Орендаря із сплати неустойки (пункт 4.4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четверту чергу</w:t>
      </w:r>
      <w:r w:rsidRPr="009A448F">
        <w:rPr>
          <w:sz w:val="20"/>
        </w:rPr>
        <w:t xml:space="preserve"> </w:t>
      </w:r>
      <w:r w:rsidRPr="009A448F">
        <w:rPr>
          <w:rFonts w:ascii="Times New Roman" w:hAnsi="Times New Roman"/>
          <w:sz w:val="20"/>
        </w:rPr>
        <w:t>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п’яту чергу погашаються зобов’язання Орендаря з компенсації суми збитків, завданих орендованому Майну;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Поліпшення і ремонт орендованого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5.1. Орендар має право: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Режим використання орендованого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6.3. Орендар зобов’язаний:</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A448F">
        <w:rPr>
          <w:rFonts w:ascii="Times New Roman" w:hAnsi="Times New Roman"/>
          <w:sz w:val="20"/>
          <w:lang w:val="ru-RU"/>
        </w:rPr>
        <w:t>-</w:t>
      </w:r>
      <w:r w:rsidRPr="009A448F">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6.5. Протягом п’яти робочих днів з дати укладення цього договору Орендодавець зобов’язаний надати Орендарю для підписання: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підписати і повернути Орендодавцю примірник договору; або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подати Орендодавцю обґрунтовані зауваження до сум витрат, які підлягають відшкодуванню Орендарем за договором.</w:t>
      </w:r>
    </w:p>
    <w:p w:rsidR="0011628A" w:rsidRPr="009A448F" w:rsidRDefault="0011628A" w:rsidP="0011628A">
      <w:pPr>
        <w:pStyle w:val="a3"/>
        <w:jc w:val="both"/>
        <w:rPr>
          <w:rFonts w:ascii="Times New Roman" w:hAnsi="Times New Roman"/>
          <w:sz w:val="20"/>
        </w:rPr>
      </w:pPr>
      <w:bookmarkStart w:id="1" w:name="_heading=h.1fob9te"/>
      <w:bookmarkEnd w:id="1"/>
      <w:r w:rsidRPr="009A448F">
        <w:rPr>
          <w:rFonts w:ascii="Times New Roman" w:hAnsi="Times New Roman"/>
          <w:sz w:val="20"/>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Орендодавця. Орендар зобов’язаний надати Орендодавцю копії договорів, укладених із постачальниками комунальних послуг.</w:t>
      </w:r>
    </w:p>
    <w:p w:rsidR="0011628A" w:rsidRPr="009A448F" w:rsidRDefault="0011628A" w:rsidP="0011628A">
      <w:pPr>
        <w:pStyle w:val="a3"/>
        <w:jc w:val="center"/>
        <w:rPr>
          <w:rFonts w:ascii="Times New Roman" w:hAnsi="Times New Roman"/>
          <w:b/>
          <w:sz w:val="20"/>
        </w:rPr>
      </w:pPr>
      <w:r w:rsidRPr="009A448F">
        <w:rPr>
          <w:rFonts w:ascii="Times New Roman" w:hAnsi="Times New Roman"/>
          <w:b/>
          <w:sz w:val="20"/>
        </w:rPr>
        <w:t>Страхування об’єкта оренди, відшкодування витрат на оцінку Майна та укладення охоронного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7.1. Орендар зобов’язаний:</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Оплата послуг страховика здійснюється за рахунок Орендаря (страхувальника).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6.3 Умов (у разі понесення Орендодавцем таких витрат). Орендодавець має право зарахувати частину орендної плати, що підлягає сплаті на його користь, в рахунок його витрат, пов’язаних із проведенням незалежної оцінки Майна.</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Суборенда</w:t>
      </w:r>
    </w:p>
    <w:p w:rsidR="0011628A" w:rsidRPr="009A448F" w:rsidRDefault="0011628A" w:rsidP="0011628A">
      <w:pPr>
        <w:pStyle w:val="a3"/>
        <w:jc w:val="both"/>
        <w:rPr>
          <w:rFonts w:ascii="Times New Roman" w:hAnsi="Times New Roman"/>
          <w:sz w:val="20"/>
          <w:lang w:val="ru-RU"/>
        </w:rPr>
      </w:pPr>
      <w:r w:rsidRPr="009A448F">
        <w:rPr>
          <w:rFonts w:ascii="Times New Roman" w:hAnsi="Times New Roman"/>
          <w:sz w:val="20"/>
        </w:rPr>
        <w:t xml:space="preserve">8.1.  Орендар </w:t>
      </w:r>
      <w:r>
        <w:rPr>
          <w:rFonts w:ascii="Times New Roman" w:hAnsi="Times New Roman"/>
          <w:sz w:val="20"/>
        </w:rPr>
        <w:t xml:space="preserve">не </w:t>
      </w:r>
      <w:r w:rsidRPr="009A448F">
        <w:rPr>
          <w:rFonts w:ascii="Times New Roman" w:hAnsi="Times New Roman"/>
          <w:sz w:val="20"/>
        </w:rPr>
        <w:t>має право здавати Майно в суборенду</w:t>
      </w:r>
      <w:r w:rsidRPr="009A448F">
        <w:rPr>
          <w:rFonts w:ascii="Times New Roman" w:hAnsi="Times New Roman"/>
          <w:sz w:val="20"/>
          <w:lang w:val="ru-RU"/>
        </w:rPr>
        <w:t>.</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Запевнення сторін</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9.1. Орендодавець запевняють Орендаря, що: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w:t>
      </w:r>
      <w:r>
        <w:rPr>
          <w:rFonts w:ascii="Times New Roman" w:hAnsi="Times New Roman"/>
          <w:sz w:val="20"/>
        </w:rPr>
        <w:t>ті</w:t>
      </w:r>
      <w:r w:rsidRPr="009A448F">
        <w:rPr>
          <w:rFonts w:ascii="Times New Roman" w:hAnsi="Times New Roman"/>
          <w:sz w:val="20"/>
        </w:rPr>
        <w:t>.</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9.4. Одночасно або до укладення цього договору Орендар повністю сплатив забезпечувальний депозит в розмірі, визначеному у пункті 11 Умов.</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Додаткові умови оренди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w:t>
      </w:r>
      <w:r w:rsidRPr="009A448F">
        <w:rPr>
          <w:rFonts w:ascii="Times New Roman" w:hAnsi="Times New Roman"/>
          <w:sz w:val="20"/>
        </w:rPr>
        <w:lastRenderedPageBreak/>
        <w:t>оренди було включено до оголошення про передачу майна в оренду, інформаційного повідомлення про об’єкт (пункт 4.2 Умов).</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Відповідальність і вирішення спорів за договором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1628A" w:rsidRPr="009A448F" w:rsidRDefault="0011628A" w:rsidP="0011628A">
      <w:pPr>
        <w:pStyle w:val="a3"/>
        <w:jc w:val="center"/>
        <w:rPr>
          <w:rFonts w:ascii="Times New Roman" w:hAnsi="Times New Roman"/>
          <w:b/>
          <w:sz w:val="20"/>
        </w:rPr>
      </w:pPr>
      <w:r w:rsidRPr="009A448F">
        <w:rPr>
          <w:rFonts w:ascii="Times New Roman" w:hAnsi="Times New Roman"/>
          <w:b/>
          <w:sz w:val="20"/>
        </w:rPr>
        <w:t>Строк чинності, умови зміни та припинення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 Договір припиняється: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12.6.1 з підстав, передбачених частиною першою статті 24 Закону, і при цьому: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1628A" w:rsidRPr="009A448F" w:rsidRDefault="0011628A" w:rsidP="0011628A">
      <w:pPr>
        <w:ind w:firstLine="567"/>
        <w:jc w:val="both"/>
        <w:rPr>
          <w:rFonts w:ascii="Times New Roman" w:hAnsi="Times New Roman"/>
          <w:sz w:val="20"/>
        </w:rPr>
      </w:pPr>
      <w:r w:rsidRPr="009A448F">
        <w:rPr>
          <w:rFonts w:ascii="Times New Roman" w:hAnsi="Times New Roman"/>
          <w:sz w:val="20"/>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9A448F">
        <w:rPr>
          <w:rFonts w:ascii="Times New Roman" w:hAnsi="Times New Roman"/>
          <w:sz w:val="20"/>
          <w:lang w:val="en-US"/>
        </w:rPr>
        <w:t> </w:t>
      </w:r>
      <w:r w:rsidRPr="009A448F">
        <w:rPr>
          <w:rFonts w:ascii="Times New Roman" w:hAnsi="Times New Roman"/>
          <w:sz w:val="20"/>
        </w:rPr>
        <w:t>- на підставі протоколу аукціону (рішення Орендодавця не вимагається);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У такому разі договір вважається припиненим: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 дати набрання законної сили рішенням суду про відмову у позові Орендаря; або</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12.7. Договір може бути достроково припинений на вимогу Орендодавця, якщо Орендар:</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12.7.2. використовує Майно не за цільовим призначенням, визначеним у пунктах 7.1. Умов,</w:t>
      </w:r>
    </w:p>
    <w:p w:rsidR="0011628A" w:rsidRDefault="0011628A" w:rsidP="0011628A">
      <w:pPr>
        <w:pStyle w:val="a3"/>
        <w:jc w:val="both"/>
        <w:rPr>
          <w:rFonts w:ascii="Times New Roman" w:hAnsi="Times New Roman"/>
          <w:sz w:val="20"/>
        </w:rPr>
      </w:pPr>
      <w:r w:rsidRPr="009A448F">
        <w:rPr>
          <w:rFonts w:ascii="Times New Roman" w:hAnsi="Times New Roman"/>
          <w:sz w:val="20"/>
        </w:rPr>
        <w:t>12.7.3. без письмового дозволу Орендодавця передав Майно, його част</w:t>
      </w:r>
      <w:r>
        <w:rPr>
          <w:rFonts w:ascii="Times New Roman" w:hAnsi="Times New Roman"/>
          <w:sz w:val="20"/>
        </w:rPr>
        <w:t>ину у користування іншій особі;</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12.7.4. перешкоджає співробітникам Орендодавця здійснювати контроль за використанням Майна, виконанням умов цього договору;</w:t>
      </w:r>
    </w:p>
    <w:p w:rsidR="0011628A" w:rsidRPr="009A448F" w:rsidRDefault="0011628A" w:rsidP="0011628A">
      <w:pPr>
        <w:pStyle w:val="a3"/>
        <w:jc w:val="both"/>
        <w:rPr>
          <w:rFonts w:ascii="Times New Roman" w:hAnsi="Times New Roman"/>
          <w:sz w:val="20"/>
        </w:rPr>
      </w:pPr>
      <w:r>
        <w:rPr>
          <w:rFonts w:ascii="Times New Roman" w:hAnsi="Times New Roman"/>
          <w:sz w:val="20"/>
        </w:rPr>
        <w:t>12.7.5</w:t>
      </w:r>
      <w:r w:rsidRPr="00D81035">
        <w:rPr>
          <w:rFonts w:ascii="Times New Roman" w:hAnsi="Times New Roman"/>
          <w:sz w:val="20"/>
        </w:rPr>
        <w:t>. порушує додаткові умови оренди, зазначені у пункті 14 Умов;</w:t>
      </w:r>
    </w:p>
    <w:p w:rsidR="0011628A" w:rsidRPr="009A448F" w:rsidRDefault="0011628A" w:rsidP="0011628A">
      <w:pPr>
        <w:pStyle w:val="a3"/>
        <w:jc w:val="both"/>
        <w:rPr>
          <w:rFonts w:ascii="Times New Roman" w:hAnsi="Times New Roman"/>
          <w:sz w:val="20"/>
        </w:rPr>
      </w:pPr>
      <w:r>
        <w:rPr>
          <w:rFonts w:ascii="Times New Roman" w:hAnsi="Times New Roman"/>
          <w:sz w:val="20"/>
        </w:rPr>
        <w:t>12.7.6</w:t>
      </w:r>
      <w:r w:rsidRPr="009A448F">
        <w:rPr>
          <w:rFonts w:ascii="Times New Roman" w:hAnsi="Times New Roman"/>
          <w:sz w:val="20"/>
        </w:rPr>
        <w:t>. відмовився внести зміни до цього договору у разі виникнення підстав, передбачених пунктом 3.7 цього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1628A" w:rsidRPr="009A448F" w:rsidRDefault="0011628A" w:rsidP="0011628A">
      <w:pPr>
        <w:pStyle w:val="a3"/>
        <w:spacing w:line="230" w:lineRule="auto"/>
        <w:jc w:val="both"/>
        <w:rPr>
          <w:rFonts w:ascii="Times New Roman" w:hAnsi="Times New Roman"/>
          <w:sz w:val="20"/>
        </w:rPr>
      </w:pPr>
      <w:r w:rsidRPr="009A448F">
        <w:rPr>
          <w:rFonts w:ascii="Times New Roman" w:hAnsi="Times New Roman"/>
          <w:sz w:val="20"/>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1628A" w:rsidRPr="009A448F" w:rsidRDefault="0011628A" w:rsidP="0011628A">
      <w:pPr>
        <w:pStyle w:val="a3"/>
        <w:spacing w:line="230" w:lineRule="auto"/>
        <w:jc w:val="both"/>
        <w:rPr>
          <w:rFonts w:ascii="Times New Roman" w:hAnsi="Times New Roman"/>
          <w:sz w:val="20"/>
        </w:rPr>
      </w:pPr>
      <w:r w:rsidRPr="009A448F">
        <w:rPr>
          <w:rFonts w:ascii="Times New Roman" w:hAnsi="Times New Roman"/>
          <w:sz w:val="20"/>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1628A" w:rsidRPr="009A448F" w:rsidRDefault="0011628A" w:rsidP="0011628A">
      <w:pPr>
        <w:pStyle w:val="a3"/>
        <w:spacing w:line="230" w:lineRule="auto"/>
        <w:jc w:val="both"/>
        <w:rPr>
          <w:rFonts w:ascii="Times New Roman" w:hAnsi="Times New Roman"/>
          <w:sz w:val="20"/>
        </w:rPr>
      </w:pPr>
      <w:r w:rsidRPr="009A448F">
        <w:rPr>
          <w:rFonts w:ascii="Times New Roman" w:hAnsi="Times New Roman"/>
          <w:sz w:val="20"/>
        </w:rPr>
        <w:t>12.9. Цей договір може бути достроково припинений на вимогу Орендаря, якщо:</w:t>
      </w:r>
    </w:p>
    <w:p w:rsidR="0011628A" w:rsidRPr="009A448F" w:rsidRDefault="0011628A" w:rsidP="0011628A">
      <w:pPr>
        <w:pStyle w:val="a3"/>
        <w:spacing w:line="230" w:lineRule="auto"/>
        <w:jc w:val="both"/>
        <w:rPr>
          <w:rFonts w:ascii="Times New Roman" w:hAnsi="Times New Roman"/>
          <w:sz w:val="20"/>
        </w:rPr>
      </w:pPr>
      <w:r w:rsidRPr="009A448F">
        <w:rPr>
          <w:rFonts w:ascii="Times New Roman" w:hAnsi="Times New Roman"/>
          <w:sz w:val="20"/>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w:t>
      </w:r>
    </w:p>
    <w:p w:rsidR="0011628A" w:rsidRPr="009A448F" w:rsidRDefault="0011628A" w:rsidP="0011628A">
      <w:pPr>
        <w:pStyle w:val="a3"/>
        <w:spacing w:line="230" w:lineRule="auto"/>
        <w:jc w:val="both"/>
        <w:rPr>
          <w:rFonts w:ascii="Times New Roman" w:hAnsi="Times New Roman"/>
          <w:sz w:val="20"/>
        </w:rPr>
      </w:pPr>
      <w:r w:rsidRPr="009A448F">
        <w:rPr>
          <w:rFonts w:ascii="Times New Roman" w:hAnsi="Times New Roman"/>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Балансоутримувача на утримання орендованого Майна та надання житлово-комунальних послуг Орендарю, або відмови постачальників відповідних житлово-комунальних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1628A" w:rsidRPr="009A448F" w:rsidRDefault="0011628A" w:rsidP="0011628A">
      <w:pPr>
        <w:pStyle w:val="a3"/>
        <w:spacing w:line="230" w:lineRule="auto"/>
        <w:jc w:val="both"/>
        <w:rPr>
          <w:rFonts w:ascii="Times New Roman" w:hAnsi="Times New Roman"/>
          <w:sz w:val="20"/>
        </w:rPr>
      </w:pPr>
      <w:r w:rsidRPr="009A448F">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За відсутності зауважень Орендодавця, передбачених абзацом другим цього пункту: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12.11. У разі припинення договору:</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9A448F">
        <w:rPr>
          <w:rFonts w:ascii="Times New Roman" w:hAnsi="Times New Roman"/>
          <w:sz w:val="20"/>
          <w:lang w:val="ru-RU"/>
        </w:rPr>
        <w:t>-</w:t>
      </w:r>
      <w:r w:rsidRPr="009A448F">
        <w:rPr>
          <w:rFonts w:ascii="Times New Roman" w:hAnsi="Times New Roman"/>
          <w:sz w:val="20"/>
        </w:rPr>
        <w:t xml:space="preserve"> власністю об’єднаної територіальної громади;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об’єднаної територіальної громади та їх вартість компенсації не підлягає.</w:t>
      </w:r>
    </w:p>
    <w:p w:rsidR="0011628A" w:rsidRPr="009A448F" w:rsidRDefault="0011628A" w:rsidP="0011628A">
      <w:pPr>
        <w:pStyle w:val="a3"/>
        <w:jc w:val="both"/>
        <w:rPr>
          <w:rFonts w:ascii="Times New Roman" w:hAnsi="Times New Roman"/>
          <w:sz w:val="20"/>
        </w:rPr>
      </w:pPr>
      <w:r w:rsidRPr="009A448F">
        <w:rPr>
          <w:rFonts w:ascii="Times New Roman" w:hAnsi="Times New Roman"/>
          <w:spacing w:val="-4"/>
          <w:sz w:val="20"/>
        </w:rPr>
        <w:t xml:space="preserve">12.12. Майно вважається поверненим Орендодавцю </w:t>
      </w:r>
      <w:r w:rsidRPr="009A448F">
        <w:rPr>
          <w:rFonts w:ascii="Times New Roman" w:hAnsi="Times New Roman"/>
          <w:sz w:val="20"/>
        </w:rPr>
        <w:t>з моменту підписання  Орендарем акту повернення з оренди орендованого Майна.</w:t>
      </w:r>
    </w:p>
    <w:p w:rsidR="0011628A" w:rsidRPr="009A448F" w:rsidRDefault="0011628A" w:rsidP="0011628A">
      <w:pPr>
        <w:pStyle w:val="a3"/>
        <w:ind w:firstLine="0"/>
        <w:jc w:val="center"/>
        <w:rPr>
          <w:rFonts w:ascii="Times New Roman" w:hAnsi="Times New Roman"/>
          <w:b/>
          <w:sz w:val="20"/>
        </w:rPr>
      </w:pPr>
      <w:r w:rsidRPr="009A448F">
        <w:rPr>
          <w:rFonts w:ascii="Times New Roman" w:hAnsi="Times New Roman"/>
          <w:b/>
          <w:sz w:val="20"/>
        </w:rPr>
        <w:t>Інше</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13.1 Орендар письмово повідомляє іншій стороні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13.2. Якщо цей договір підлягає нотаріальному посвідченню, витрати на таке посвідчення несе Орендар.</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13.4. Заміна Орендаря не допускається.</w:t>
      </w:r>
    </w:p>
    <w:p w:rsidR="0011628A" w:rsidRPr="009A448F" w:rsidRDefault="0011628A" w:rsidP="0011628A">
      <w:pPr>
        <w:pStyle w:val="a3"/>
        <w:jc w:val="both"/>
        <w:rPr>
          <w:rFonts w:ascii="Times New Roman" w:hAnsi="Times New Roman"/>
          <w:sz w:val="20"/>
        </w:rPr>
      </w:pPr>
      <w:r w:rsidRPr="009A448F">
        <w:rPr>
          <w:rFonts w:ascii="Times New Roman" w:hAnsi="Times New Roman"/>
          <w:sz w:val="20"/>
        </w:rPr>
        <w:t>13.5. Цей Договір укладено у двох примірниках, кожен з яких має однакову юридичну силу, по одному для Орендаря і Орендодавця.</w:t>
      </w:r>
    </w:p>
    <w:p w:rsidR="0011628A" w:rsidRPr="009A448F" w:rsidRDefault="0011628A" w:rsidP="0011628A">
      <w:pPr>
        <w:pStyle w:val="10"/>
        <w:keepNext/>
        <w:keepLines/>
        <w:shd w:val="clear" w:color="auto" w:fill="auto"/>
        <w:ind w:left="5460" w:firstLine="0"/>
        <w:jc w:val="both"/>
        <w:rPr>
          <w:rStyle w:val="1"/>
          <w:b/>
          <w:bCs/>
          <w:color w:val="000000"/>
          <w:sz w:val="20"/>
          <w:szCs w:val="20"/>
          <w:lang w:eastAsia="uk-UA"/>
        </w:rPr>
      </w:pPr>
      <w:bookmarkStart w:id="2" w:name="bookmark21"/>
    </w:p>
    <w:p w:rsidR="0011628A" w:rsidRPr="00536651" w:rsidRDefault="0011628A" w:rsidP="0011628A">
      <w:pPr>
        <w:tabs>
          <w:tab w:val="left" w:pos="-2268"/>
        </w:tabs>
        <w:jc w:val="both"/>
        <w:rPr>
          <w:rFonts w:ascii="Times New Roman" w:hAnsi="Times New Roman"/>
          <w:sz w:val="22"/>
          <w:szCs w:val="22"/>
        </w:rPr>
      </w:pPr>
      <w:r w:rsidRPr="00536651">
        <w:rPr>
          <w:rFonts w:ascii="Times New Roman" w:hAnsi="Times New Roman"/>
          <w:sz w:val="22"/>
          <w:szCs w:val="22"/>
        </w:rPr>
        <w:t>ОРЕНДОДАВЕЦЬ:</w:t>
      </w:r>
      <w:r w:rsidRPr="00536651">
        <w:rPr>
          <w:rFonts w:ascii="Times New Roman" w:hAnsi="Times New Roman"/>
          <w:sz w:val="22"/>
          <w:szCs w:val="22"/>
        </w:rPr>
        <w:tab/>
      </w:r>
      <w:r w:rsidRPr="00536651">
        <w:rPr>
          <w:rFonts w:ascii="Times New Roman" w:hAnsi="Times New Roman"/>
          <w:sz w:val="22"/>
          <w:szCs w:val="22"/>
        </w:rPr>
        <w:tab/>
      </w:r>
      <w:r w:rsidRPr="00536651">
        <w:rPr>
          <w:rFonts w:ascii="Times New Roman" w:hAnsi="Times New Roman"/>
          <w:sz w:val="22"/>
          <w:szCs w:val="22"/>
        </w:rPr>
        <w:tab/>
      </w:r>
      <w:r w:rsidRPr="00536651">
        <w:rPr>
          <w:rFonts w:ascii="Times New Roman" w:hAnsi="Times New Roman"/>
          <w:sz w:val="22"/>
          <w:szCs w:val="22"/>
        </w:rPr>
        <w:tab/>
        <w:t xml:space="preserve">      ОРЕНДАР:</w:t>
      </w:r>
    </w:p>
    <w:tbl>
      <w:tblPr>
        <w:tblW w:w="9747" w:type="dxa"/>
        <w:tblLook w:val="04A0" w:firstRow="1" w:lastRow="0" w:firstColumn="1" w:lastColumn="0" w:noHBand="0" w:noVBand="1"/>
      </w:tblPr>
      <w:tblGrid>
        <w:gridCol w:w="4644"/>
        <w:gridCol w:w="5103"/>
      </w:tblGrid>
      <w:tr w:rsidR="0011628A" w:rsidRPr="00734BF5" w:rsidTr="000B5700">
        <w:tc>
          <w:tcPr>
            <w:tcW w:w="4644" w:type="dxa"/>
            <w:shd w:val="clear" w:color="auto" w:fill="auto"/>
          </w:tcPr>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КП “Благоустрій-Василівка»  </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Василівської міської    Запорізької області            </w:t>
            </w:r>
          </w:p>
        </w:tc>
        <w:tc>
          <w:tcPr>
            <w:tcW w:w="5103" w:type="dxa"/>
            <w:shd w:val="clear" w:color="auto" w:fill="auto"/>
          </w:tcPr>
          <w:p w:rsidR="0011628A" w:rsidRPr="002D1BD1" w:rsidRDefault="0011628A" w:rsidP="000B5700">
            <w:pPr>
              <w:rPr>
                <w:rFonts w:ascii="Times New Roman" w:hAnsi="Times New Roman"/>
                <w:sz w:val="20"/>
              </w:rPr>
            </w:pPr>
            <w:r>
              <w:rPr>
                <w:rFonts w:ascii="Times New Roman" w:hAnsi="Times New Roman"/>
                <w:sz w:val="20"/>
              </w:rPr>
              <w:t xml:space="preserve">ТОВ </w:t>
            </w:r>
            <w:r w:rsidRPr="0035758A">
              <w:rPr>
                <w:rFonts w:ascii="Times New Roman" w:hAnsi="Times New Roman"/>
                <w:sz w:val="20"/>
              </w:rPr>
              <w:t>"ЕНЕРГОДАРСЬКІ ТЕЛЕКОМУНІКАЦІЙНІ СИСТЕМИ"</w:t>
            </w:r>
            <w:r w:rsidRPr="002D1BD1">
              <w:rPr>
                <w:rFonts w:ascii="Times New Roman" w:hAnsi="Times New Roman"/>
                <w:sz w:val="20"/>
              </w:rPr>
              <w:tab/>
              <w:t xml:space="preserve"> </w:t>
            </w:r>
          </w:p>
          <w:p w:rsidR="0011628A" w:rsidRPr="00734BF5" w:rsidRDefault="0011628A" w:rsidP="000B5700">
            <w:pPr>
              <w:jc w:val="both"/>
              <w:rPr>
                <w:rFonts w:ascii="Times New Roman" w:hAnsi="Times New Roman"/>
                <w:bCs/>
                <w:sz w:val="20"/>
              </w:rPr>
            </w:pPr>
          </w:p>
        </w:tc>
      </w:tr>
      <w:tr w:rsidR="0011628A" w:rsidRPr="00734BF5" w:rsidTr="000B5700">
        <w:tc>
          <w:tcPr>
            <w:tcW w:w="4644" w:type="dxa"/>
            <w:shd w:val="clear" w:color="auto" w:fill="auto"/>
          </w:tcPr>
          <w:p w:rsidR="0011628A" w:rsidRDefault="0011628A" w:rsidP="000B5700">
            <w:pPr>
              <w:jc w:val="both"/>
              <w:rPr>
                <w:rFonts w:ascii="Times New Roman" w:hAnsi="Times New Roman"/>
                <w:bCs/>
                <w:sz w:val="20"/>
              </w:rPr>
            </w:pPr>
            <w:r w:rsidRPr="00734BF5">
              <w:rPr>
                <w:rFonts w:ascii="Times New Roman" w:hAnsi="Times New Roman"/>
                <w:bCs/>
                <w:sz w:val="20"/>
              </w:rPr>
              <w:t>71601,</w:t>
            </w:r>
            <w:r w:rsidRPr="009A448F">
              <w:rPr>
                <w:rFonts w:ascii="Times New Roman" w:hAnsi="Times New Roman"/>
                <w:bCs/>
                <w:sz w:val="20"/>
                <w:lang w:val="ru-RU"/>
              </w:rPr>
              <w:t xml:space="preserve"> </w:t>
            </w:r>
            <w:r w:rsidRPr="00734BF5">
              <w:rPr>
                <w:rFonts w:ascii="Times New Roman" w:hAnsi="Times New Roman"/>
                <w:bCs/>
                <w:sz w:val="20"/>
              </w:rPr>
              <w:t xml:space="preserve">м. Василівка, Запорізької області </w:t>
            </w:r>
          </w:p>
          <w:p w:rsidR="0011628A" w:rsidRPr="00734BF5" w:rsidRDefault="0011628A" w:rsidP="000B5700">
            <w:pPr>
              <w:jc w:val="both"/>
              <w:rPr>
                <w:rFonts w:ascii="Times New Roman" w:hAnsi="Times New Roman"/>
                <w:bCs/>
                <w:sz w:val="20"/>
              </w:rPr>
            </w:pPr>
            <w:r>
              <w:rPr>
                <w:rFonts w:ascii="Times New Roman" w:hAnsi="Times New Roman"/>
                <w:bCs/>
                <w:sz w:val="20"/>
              </w:rPr>
              <w:t>пров. Шкільний,5А</w:t>
            </w:r>
            <w:r w:rsidRPr="00734BF5">
              <w:rPr>
                <w:rFonts w:ascii="Times New Roman" w:hAnsi="Times New Roman"/>
                <w:bCs/>
                <w:sz w:val="20"/>
              </w:rPr>
              <w:t xml:space="preserve">   </w:t>
            </w:r>
          </w:p>
          <w:p w:rsidR="0011628A" w:rsidRPr="00734BF5" w:rsidRDefault="0011628A" w:rsidP="000B5700">
            <w:pPr>
              <w:jc w:val="both"/>
              <w:rPr>
                <w:rFonts w:ascii="Times New Roman" w:hAnsi="Times New Roman"/>
                <w:bCs/>
                <w:sz w:val="20"/>
              </w:rPr>
            </w:pPr>
            <w:r>
              <w:rPr>
                <w:rFonts w:ascii="Times New Roman" w:hAnsi="Times New Roman"/>
                <w:bCs/>
                <w:sz w:val="20"/>
              </w:rPr>
              <w:t>р/р</w:t>
            </w:r>
            <w:r w:rsidRPr="00734BF5">
              <w:rPr>
                <w:rFonts w:ascii="Times New Roman" w:hAnsi="Times New Roman"/>
                <w:bCs/>
                <w:sz w:val="20"/>
              </w:rPr>
              <w:t>№UA373133990000026003055738101</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в </w:t>
            </w:r>
            <w:r w:rsidRPr="009A448F">
              <w:rPr>
                <w:rFonts w:ascii="Times New Roman" w:hAnsi="Times New Roman"/>
                <w:bCs/>
                <w:sz w:val="20"/>
                <w:lang w:val="ru-RU"/>
              </w:rPr>
              <w:t>П</w:t>
            </w:r>
            <w:r w:rsidRPr="00734BF5">
              <w:rPr>
                <w:rFonts w:ascii="Times New Roman" w:hAnsi="Times New Roman"/>
                <w:bCs/>
                <w:sz w:val="20"/>
              </w:rPr>
              <w:t xml:space="preserve">АТ КБ «Приватбанк» </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МФО 313399</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 xml:space="preserve">код ЄДРПОУ 40647033                             </w:t>
            </w:r>
          </w:p>
          <w:p w:rsidR="0011628A" w:rsidRPr="00734BF5" w:rsidRDefault="0011628A" w:rsidP="000B5700">
            <w:pPr>
              <w:jc w:val="both"/>
              <w:rPr>
                <w:rFonts w:ascii="Times New Roman" w:hAnsi="Times New Roman"/>
                <w:bCs/>
                <w:sz w:val="20"/>
              </w:rPr>
            </w:pPr>
            <w:r w:rsidRPr="00734BF5">
              <w:rPr>
                <w:rFonts w:ascii="Times New Roman" w:hAnsi="Times New Roman"/>
                <w:bCs/>
                <w:sz w:val="20"/>
              </w:rPr>
              <w:t>тел.7-35-87</w:t>
            </w:r>
          </w:p>
          <w:p w:rsidR="0011628A" w:rsidRPr="009A448F" w:rsidRDefault="0011628A" w:rsidP="000B5700">
            <w:pPr>
              <w:jc w:val="both"/>
              <w:rPr>
                <w:rFonts w:ascii="Times New Roman" w:hAnsi="Times New Roman"/>
                <w:bCs/>
                <w:sz w:val="20"/>
              </w:rPr>
            </w:pPr>
            <w:r w:rsidRPr="00734BF5">
              <w:rPr>
                <w:rFonts w:ascii="Times New Roman" w:hAnsi="Times New Roman"/>
                <w:bCs/>
                <w:sz w:val="20"/>
              </w:rPr>
              <w:t xml:space="preserve">e-mail: </w:t>
            </w:r>
            <w:hyperlink r:id="rId9" w:history="1">
              <w:r w:rsidRPr="00E941A5">
                <w:rPr>
                  <w:rStyle w:val="a5"/>
                  <w:rFonts w:ascii="Times New Roman" w:hAnsi="Times New Roman"/>
                  <w:bCs/>
                  <w:sz w:val="20"/>
                </w:rPr>
                <w:t>blago.vas2000@gmail.com</w:t>
              </w:r>
            </w:hyperlink>
          </w:p>
          <w:p w:rsidR="0011628A" w:rsidRPr="00734BF5" w:rsidRDefault="0011628A" w:rsidP="000B5700">
            <w:pPr>
              <w:jc w:val="both"/>
              <w:rPr>
                <w:rFonts w:ascii="Times New Roman" w:hAnsi="Times New Roman"/>
                <w:bCs/>
                <w:sz w:val="20"/>
              </w:rPr>
            </w:pPr>
          </w:p>
        </w:tc>
        <w:tc>
          <w:tcPr>
            <w:tcW w:w="5103" w:type="dxa"/>
            <w:shd w:val="clear" w:color="auto" w:fill="auto"/>
          </w:tcPr>
          <w:p w:rsidR="0011628A" w:rsidRPr="00A16FFA" w:rsidRDefault="0011628A" w:rsidP="000B5700">
            <w:pPr>
              <w:rPr>
                <w:rFonts w:ascii="Times New Roman" w:hAnsi="Times New Roman"/>
                <w:bCs/>
                <w:sz w:val="20"/>
              </w:rPr>
            </w:pPr>
            <w:r w:rsidRPr="00A16FFA">
              <w:rPr>
                <w:rFonts w:ascii="Times New Roman" w:hAnsi="Times New Roman"/>
                <w:bCs/>
                <w:sz w:val="20"/>
              </w:rPr>
              <w:t>71504, м. Енергодар, Запорізької області,</w:t>
            </w:r>
            <w:r w:rsidRPr="00A16FFA">
              <w:rPr>
                <w:rFonts w:ascii="Times New Roman" w:hAnsi="Times New Roman"/>
                <w:bCs/>
                <w:sz w:val="20"/>
              </w:rPr>
              <w:tab/>
            </w:r>
          </w:p>
          <w:p w:rsidR="0011628A" w:rsidRDefault="0011628A" w:rsidP="000B5700">
            <w:pPr>
              <w:rPr>
                <w:rFonts w:ascii="Times New Roman" w:hAnsi="Times New Roman"/>
                <w:bCs/>
                <w:sz w:val="20"/>
              </w:rPr>
            </w:pPr>
            <w:r w:rsidRPr="00A16FFA">
              <w:rPr>
                <w:rFonts w:ascii="Times New Roman" w:hAnsi="Times New Roman"/>
                <w:bCs/>
                <w:sz w:val="20"/>
              </w:rPr>
              <w:t>вул. Молодіжна, 45-65</w:t>
            </w:r>
          </w:p>
          <w:p w:rsidR="0011628A" w:rsidRPr="00FA4ABC" w:rsidRDefault="0011628A" w:rsidP="000B5700">
            <w:pPr>
              <w:rPr>
                <w:rFonts w:ascii="Times New Roman" w:hAnsi="Times New Roman"/>
                <w:sz w:val="20"/>
              </w:rPr>
            </w:pPr>
            <w:r>
              <w:rPr>
                <w:rFonts w:ascii="Times New Roman" w:hAnsi="Times New Roman"/>
                <w:sz w:val="20"/>
              </w:rPr>
              <w:t>р/р</w:t>
            </w:r>
            <w:r w:rsidRPr="00FA4ABC">
              <w:rPr>
                <w:rFonts w:ascii="Times New Roman" w:hAnsi="Times New Roman"/>
                <w:sz w:val="20"/>
              </w:rPr>
              <w:t>UA773133990000026007055709794</w:t>
            </w:r>
          </w:p>
          <w:p w:rsidR="0011628A" w:rsidRPr="00FA4ABC" w:rsidRDefault="0011628A" w:rsidP="000B5700">
            <w:pPr>
              <w:rPr>
                <w:rFonts w:ascii="Times New Roman" w:hAnsi="Times New Roman"/>
                <w:sz w:val="20"/>
              </w:rPr>
            </w:pPr>
            <w:r w:rsidRPr="00FA4ABC">
              <w:rPr>
                <w:rFonts w:ascii="Times New Roman" w:hAnsi="Times New Roman"/>
                <w:sz w:val="20"/>
              </w:rPr>
              <w:t>в ЗРУ КБ «Приватбанк»</w:t>
            </w:r>
          </w:p>
          <w:p w:rsidR="0011628A" w:rsidRPr="00FA4ABC" w:rsidRDefault="0011628A" w:rsidP="000B5700">
            <w:pPr>
              <w:rPr>
                <w:rFonts w:ascii="Times New Roman" w:hAnsi="Times New Roman"/>
                <w:sz w:val="20"/>
              </w:rPr>
            </w:pPr>
            <w:r w:rsidRPr="00FA4ABC">
              <w:rPr>
                <w:rFonts w:ascii="Times New Roman" w:hAnsi="Times New Roman"/>
                <w:sz w:val="20"/>
              </w:rPr>
              <w:t>код ЄДРПОУ 35764610</w:t>
            </w:r>
          </w:p>
          <w:p w:rsidR="0011628A" w:rsidRPr="00FA4ABC" w:rsidRDefault="0011628A" w:rsidP="000B5700">
            <w:pPr>
              <w:rPr>
                <w:rFonts w:ascii="Times New Roman" w:hAnsi="Times New Roman"/>
                <w:sz w:val="20"/>
              </w:rPr>
            </w:pPr>
            <w:r w:rsidRPr="00FA4ABC">
              <w:rPr>
                <w:rFonts w:ascii="Times New Roman" w:hAnsi="Times New Roman"/>
                <w:sz w:val="20"/>
              </w:rPr>
              <w:t>тел.: 066-221-26-47</w:t>
            </w:r>
          </w:p>
          <w:p w:rsidR="0011628A" w:rsidRPr="00FA4ABC" w:rsidRDefault="0011628A" w:rsidP="000B5700">
            <w:pPr>
              <w:rPr>
                <w:rFonts w:ascii="Times New Roman" w:hAnsi="Times New Roman"/>
                <w:sz w:val="20"/>
              </w:rPr>
            </w:pPr>
            <w:r w:rsidRPr="00FA4ABC">
              <w:rPr>
                <w:rFonts w:ascii="Times New Roman" w:hAnsi="Times New Roman"/>
                <w:sz w:val="20"/>
              </w:rPr>
              <w:t>м.т. 097-97-107-14</w:t>
            </w:r>
          </w:p>
          <w:p w:rsidR="0011628A" w:rsidRPr="00734BF5" w:rsidRDefault="0011628A" w:rsidP="000B5700">
            <w:pPr>
              <w:rPr>
                <w:rFonts w:ascii="Times New Roman" w:hAnsi="Times New Roman"/>
                <w:bCs/>
                <w:sz w:val="20"/>
              </w:rPr>
            </w:pPr>
            <w:r w:rsidRPr="00A16FFA">
              <w:rPr>
                <w:rFonts w:ascii="Times New Roman" w:hAnsi="Times New Roman"/>
                <w:bCs/>
                <w:sz w:val="20"/>
              </w:rPr>
              <w:t>e-mail: ________________________</w:t>
            </w:r>
          </w:p>
        </w:tc>
      </w:tr>
    </w:tbl>
    <w:p w:rsidR="0011628A" w:rsidRPr="009A448F" w:rsidRDefault="0011628A" w:rsidP="0011628A">
      <w:pPr>
        <w:pStyle w:val="10"/>
        <w:keepNext/>
        <w:keepLines/>
        <w:shd w:val="clear" w:color="auto" w:fill="auto"/>
        <w:ind w:left="5460" w:firstLine="0"/>
        <w:jc w:val="both"/>
        <w:rPr>
          <w:rStyle w:val="1"/>
          <w:b/>
          <w:bCs/>
          <w:color w:val="000000"/>
          <w:sz w:val="20"/>
          <w:szCs w:val="20"/>
          <w:lang w:eastAsia="uk-UA"/>
        </w:rPr>
      </w:pPr>
    </w:p>
    <w:p w:rsidR="0011628A" w:rsidRPr="009A448F" w:rsidRDefault="0011628A" w:rsidP="0011628A">
      <w:pPr>
        <w:tabs>
          <w:tab w:val="left" w:pos="-2268"/>
        </w:tabs>
        <w:jc w:val="both"/>
        <w:rPr>
          <w:rFonts w:ascii="Times New Roman" w:hAnsi="Times New Roman"/>
          <w:sz w:val="20"/>
        </w:rPr>
      </w:pPr>
      <w:r w:rsidRPr="009A448F">
        <w:rPr>
          <w:rFonts w:ascii="Times New Roman" w:hAnsi="Times New Roman"/>
          <w:sz w:val="20"/>
        </w:rPr>
        <w:t xml:space="preserve">Начальник                                                                             </w:t>
      </w:r>
      <w:r>
        <w:rPr>
          <w:rFonts w:ascii="Times New Roman" w:hAnsi="Times New Roman"/>
          <w:sz w:val="20"/>
        </w:rPr>
        <w:t>Директор</w:t>
      </w:r>
      <w:r w:rsidRPr="009A448F">
        <w:rPr>
          <w:rFonts w:ascii="Times New Roman" w:hAnsi="Times New Roman"/>
          <w:sz w:val="20"/>
        </w:rPr>
        <w:t xml:space="preserve">  </w:t>
      </w:r>
    </w:p>
    <w:p w:rsidR="0011628A" w:rsidRPr="009A448F" w:rsidRDefault="0011628A" w:rsidP="0011628A">
      <w:pPr>
        <w:tabs>
          <w:tab w:val="left" w:pos="-2268"/>
        </w:tabs>
        <w:jc w:val="both"/>
        <w:rPr>
          <w:rFonts w:ascii="Times New Roman" w:hAnsi="Times New Roman"/>
          <w:sz w:val="20"/>
        </w:rPr>
      </w:pPr>
    </w:p>
    <w:p w:rsidR="0011628A" w:rsidRPr="009A448F" w:rsidRDefault="0011628A" w:rsidP="0011628A">
      <w:pPr>
        <w:tabs>
          <w:tab w:val="left" w:pos="-2268"/>
        </w:tabs>
        <w:jc w:val="both"/>
        <w:rPr>
          <w:rFonts w:ascii="Times New Roman" w:hAnsi="Times New Roman"/>
          <w:sz w:val="20"/>
        </w:rPr>
      </w:pPr>
      <w:r w:rsidRPr="009A448F">
        <w:rPr>
          <w:rFonts w:ascii="Times New Roman" w:hAnsi="Times New Roman"/>
          <w:sz w:val="20"/>
        </w:rPr>
        <w:t xml:space="preserve">_________________ А.А.Мірошніченко             </w:t>
      </w:r>
      <w:r>
        <w:rPr>
          <w:rFonts w:ascii="Times New Roman" w:hAnsi="Times New Roman"/>
          <w:sz w:val="20"/>
        </w:rPr>
        <w:t xml:space="preserve">             </w:t>
      </w:r>
      <w:r w:rsidRPr="009A448F">
        <w:rPr>
          <w:rFonts w:ascii="Times New Roman" w:hAnsi="Times New Roman"/>
          <w:sz w:val="20"/>
        </w:rPr>
        <w:t xml:space="preserve">  ____________________ </w:t>
      </w:r>
      <w:r w:rsidRPr="00A16FFA">
        <w:rPr>
          <w:rFonts w:ascii="Times New Roman" w:hAnsi="Times New Roman"/>
          <w:sz w:val="20"/>
        </w:rPr>
        <w:t>О.В. Пісчиков</w:t>
      </w:r>
    </w:p>
    <w:p w:rsidR="0011628A" w:rsidRPr="009A448F" w:rsidRDefault="0011628A" w:rsidP="001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FF"/>
          <w:sz w:val="20"/>
        </w:rPr>
      </w:pPr>
      <w:r w:rsidRPr="009A448F">
        <w:rPr>
          <w:rFonts w:ascii="Times New Roman" w:hAnsi="Times New Roman"/>
          <w:color w:val="0000FF"/>
          <w:sz w:val="20"/>
        </w:rPr>
        <w:t>М.П.</w:t>
      </w:r>
      <w:r w:rsidRPr="009A448F">
        <w:rPr>
          <w:rFonts w:ascii="Times New Roman" w:hAnsi="Times New Roman"/>
          <w:color w:val="0000FF"/>
          <w:sz w:val="20"/>
        </w:rPr>
        <w:tab/>
      </w:r>
      <w:r w:rsidRPr="009A448F">
        <w:rPr>
          <w:rFonts w:ascii="Times New Roman" w:hAnsi="Times New Roman"/>
          <w:color w:val="0000FF"/>
          <w:sz w:val="20"/>
        </w:rPr>
        <w:tab/>
      </w:r>
      <w:r w:rsidRPr="009A448F">
        <w:rPr>
          <w:rFonts w:ascii="Times New Roman" w:hAnsi="Times New Roman"/>
          <w:color w:val="0000FF"/>
          <w:sz w:val="20"/>
        </w:rPr>
        <w:tab/>
        <w:t xml:space="preserve">                          </w:t>
      </w:r>
      <w:r>
        <w:rPr>
          <w:rFonts w:ascii="Times New Roman" w:hAnsi="Times New Roman"/>
          <w:color w:val="0000FF"/>
          <w:sz w:val="20"/>
        </w:rPr>
        <w:t xml:space="preserve">      </w:t>
      </w:r>
      <w:r w:rsidRPr="009A448F">
        <w:rPr>
          <w:rFonts w:ascii="Times New Roman" w:hAnsi="Times New Roman"/>
          <w:color w:val="0000FF"/>
          <w:sz w:val="20"/>
        </w:rPr>
        <w:t xml:space="preserve">   </w:t>
      </w:r>
      <w:r w:rsidRPr="009A448F">
        <w:rPr>
          <w:rFonts w:ascii="Times New Roman" w:hAnsi="Times New Roman"/>
          <w:color w:val="0000FF"/>
          <w:sz w:val="20"/>
        </w:rPr>
        <w:tab/>
        <w:t xml:space="preserve">       </w:t>
      </w:r>
    </w:p>
    <w:p w:rsidR="0011628A" w:rsidRPr="009A448F" w:rsidRDefault="0011628A" w:rsidP="0011628A">
      <w:pPr>
        <w:pStyle w:val="10"/>
        <w:keepNext/>
        <w:keepLines/>
        <w:shd w:val="clear" w:color="auto" w:fill="auto"/>
        <w:ind w:left="5460" w:firstLine="0"/>
        <w:jc w:val="both"/>
        <w:rPr>
          <w:rStyle w:val="1"/>
          <w:b/>
          <w:bCs/>
          <w:color w:val="000000"/>
          <w:sz w:val="20"/>
          <w:szCs w:val="2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pStyle w:val="10"/>
        <w:keepNext/>
        <w:keepLines/>
        <w:shd w:val="clear" w:color="auto" w:fill="auto"/>
        <w:ind w:left="5460" w:firstLine="0"/>
        <w:jc w:val="both"/>
        <w:rPr>
          <w:rStyle w:val="1"/>
          <w:b/>
          <w:bCs/>
          <w:color w:val="000000"/>
          <w:lang w:eastAsia="uk-UA"/>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Default="0011628A" w:rsidP="0011628A">
      <w:pPr>
        <w:jc w:val="right"/>
        <w:rPr>
          <w:rFonts w:ascii="Times New Roman" w:eastAsia="Calibri" w:hAnsi="Times New Roman"/>
          <w:sz w:val="24"/>
          <w:szCs w:val="24"/>
          <w:lang w:eastAsia="en-US"/>
        </w:rPr>
      </w:pPr>
    </w:p>
    <w:p w:rsidR="0011628A" w:rsidRPr="004D30EB" w:rsidRDefault="0011628A" w:rsidP="0011628A">
      <w:pPr>
        <w:jc w:val="right"/>
        <w:rPr>
          <w:rFonts w:ascii="Times New Roman" w:eastAsia="Calibri" w:hAnsi="Times New Roman"/>
          <w:sz w:val="20"/>
          <w:lang w:eastAsia="en-US"/>
        </w:rPr>
      </w:pPr>
      <w:r>
        <w:rPr>
          <w:rFonts w:ascii="Times New Roman" w:eastAsia="Calibri" w:hAnsi="Times New Roman"/>
          <w:sz w:val="24"/>
          <w:szCs w:val="24"/>
          <w:lang w:eastAsia="en-US"/>
        </w:rPr>
        <w:t xml:space="preserve">                  </w:t>
      </w:r>
      <w:r w:rsidRPr="004D30E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lastRenderedPageBreak/>
        <w:t xml:space="preserve">Додаток </w:t>
      </w:r>
      <w:r>
        <w:rPr>
          <w:rFonts w:ascii="Times New Roman" w:eastAsia="Calibri" w:hAnsi="Times New Roman"/>
          <w:sz w:val="20"/>
          <w:lang w:eastAsia="en-US"/>
        </w:rPr>
        <w:t>1</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t xml:space="preserve">до Договору оренди нерухомого або іншого </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t xml:space="preserve">окремого індивідуально визначеного майна, </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t xml:space="preserve">що належить до комунальної власності об’єднаної </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t xml:space="preserve">територіальної громади в особі Василівської </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t xml:space="preserve">міської ради Запорізької області </w:t>
      </w:r>
    </w:p>
    <w:p w:rsidR="0011628A" w:rsidRPr="001807E9" w:rsidRDefault="0011628A" w:rsidP="0011628A">
      <w:pPr>
        <w:ind w:left="5664"/>
        <w:rPr>
          <w:rFonts w:ascii="Times New Roman" w:eastAsia="Calibri" w:hAnsi="Times New Roman"/>
          <w:sz w:val="20"/>
          <w:lang w:eastAsia="en-US"/>
        </w:rPr>
      </w:pPr>
      <w:r w:rsidRPr="001807E9">
        <w:rPr>
          <w:rFonts w:ascii="Times New Roman" w:eastAsia="Calibri" w:hAnsi="Times New Roman"/>
          <w:sz w:val="20"/>
          <w:lang w:eastAsia="en-US"/>
        </w:rPr>
        <w:t>від 0</w:t>
      </w:r>
      <w:r>
        <w:rPr>
          <w:rFonts w:ascii="Times New Roman" w:eastAsia="Calibri" w:hAnsi="Times New Roman"/>
          <w:sz w:val="20"/>
          <w:lang w:eastAsia="en-US"/>
        </w:rPr>
        <w:t>7</w:t>
      </w:r>
      <w:r w:rsidRPr="001807E9">
        <w:rPr>
          <w:rFonts w:ascii="Times New Roman" w:eastAsia="Calibri" w:hAnsi="Times New Roman"/>
          <w:sz w:val="20"/>
          <w:lang w:eastAsia="en-US"/>
        </w:rPr>
        <w:t xml:space="preserve"> квітня 2021 року № </w:t>
      </w:r>
      <w:r>
        <w:rPr>
          <w:rFonts w:ascii="Times New Roman" w:eastAsia="Calibri" w:hAnsi="Times New Roman"/>
          <w:sz w:val="20"/>
          <w:lang w:eastAsia="en-US"/>
        </w:rPr>
        <w:t>2</w:t>
      </w:r>
    </w:p>
    <w:p w:rsidR="0011628A" w:rsidRPr="001807E9" w:rsidRDefault="0011628A" w:rsidP="0011628A">
      <w:pPr>
        <w:jc w:val="right"/>
        <w:rPr>
          <w:rFonts w:ascii="Times New Roman" w:eastAsia="Calibri" w:hAnsi="Times New Roman"/>
          <w:sz w:val="20"/>
          <w:lang w:eastAsia="en-US"/>
        </w:rPr>
      </w:pPr>
    </w:p>
    <w:p w:rsidR="0011628A" w:rsidRPr="001807E9" w:rsidRDefault="0011628A" w:rsidP="0011628A">
      <w:pPr>
        <w:jc w:val="center"/>
        <w:rPr>
          <w:rFonts w:ascii="Times New Roman" w:eastAsia="Calibri" w:hAnsi="Times New Roman"/>
          <w:sz w:val="24"/>
          <w:szCs w:val="24"/>
          <w:lang w:eastAsia="en-US"/>
        </w:rPr>
      </w:pPr>
      <w:r w:rsidRPr="001807E9">
        <w:rPr>
          <w:rFonts w:ascii="Times New Roman" w:eastAsia="Calibri" w:hAnsi="Times New Roman"/>
          <w:sz w:val="24"/>
          <w:szCs w:val="24"/>
          <w:lang w:eastAsia="en-US"/>
        </w:rPr>
        <w:t>АКТ</w:t>
      </w:r>
    </w:p>
    <w:p w:rsidR="0011628A" w:rsidRPr="001807E9" w:rsidRDefault="0011628A" w:rsidP="0011628A">
      <w:pPr>
        <w:jc w:val="center"/>
        <w:rPr>
          <w:rFonts w:ascii="Times New Roman" w:eastAsia="Calibri" w:hAnsi="Times New Roman"/>
          <w:sz w:val="20"/>
          <w:lang w:eastAsia="en-US"/>
        </w:rPr>
      </w:pPr>
      <w:r w:rsidRPr="001807E9">
        <w:rPr>
          <w:rFonts w:ascii="Times New Roman" w:eastAsia="Calibri" w:hAnsi="Times New Roman"/>
          <w:sz w:val="20"/>
          <w:lang w:eastAsia="en-US"/>
        </w:rPr>
        <w:t xml:space="preserve">приймання-передавання майна, що належить до комунальної власності </w:t>
      </w:r>
    </w:p>
    <w:p w:rsidR="0011628A" w:rsidRPr="001807E9" w:rsidRDefault="0011628A" w:rsidP="0011628A">
      <w:pPr>
        <w:jc w:val="center"/>
        <w:rPr>
          <w:rFonts w:ascii="Times New Roman" w:eastAsia="Calibri" w:hAnsi="Times New Roman"/>
          <w:sz w:val="20"/>
          <w:lang w:eastAsia="en-US"/>
        </w:rPr>
      </w:pPr>
      <w:r w:rsidRPr="001807E9">
        <w:rPr>
          <w:rFonts w:ascii="Times New Roman" w:eastAsia="Calibri" w:hAnsi="Times New Roman"/>
          <w:sz w:val="20"/>
          <w:lang w:eastAsia="en-US"/>
        </w:rPr>
        <w:t>об’єднаної територіальної громади в особі Василівської</w:t>
      </w:r>
    </w:p>
    <w:p w:rsidR="0011628A" w:rsidRPr="001807E9" w:rsidRDefault="0011628A" w:rsidP="0011628A">
      <w:pPr>
        <w:jc w:val="center"/>
        <w:rPr>
          <w:rFonts w:ascii="Times New Roman" w:eastAsia="Calibri" w:hAnsi="Times New Roman"/>
          <w:sz w:val="20"/>
          <w:lang w:eastAsia="en-US"/>
        </w:rPr>
      </w:pPr>
      <w:r w:rsidRPr="001807E9">
        <w:rPr>
          <w:rFonts w:ascii="Times New Roman" w:eastAsia="Calibri" w:hAnsi="Times New Roman"/>
          <w:sz w:val="20"/>
          <w:lang w:eastAsia="en-US"/>
        </w:rPr>
        <w:t>міської ради Запорізької області</w:t>
      </w:r>
    </w:p>
    <w:p w:rsidR="0011628A" w:rsidRPr="0011628A" w:rsidRDefault="0011628A" w:rsidP="0011628A">
      <w:pPr>
        <w:jc w:val="both"/>
        <w:rPr>
          <w:rFonts w:ascii="Times New Roman" w:eastAsia="Calibri" w:hAnsi="Times New Roman"/>
          <w:sz w:val="20"/>
          <w:lang w:eastAsia="en-US"/>
        </w:rPr>
      </w:pPr>
      <w:r w:rsidRPr="0011628A">
        <w:rPr>
          <w:rFonts w:ascii="Times New Roman" w:eastAsia="Calibri" w:hAnsi="Times New Roman"/>
          <w:sz w:val="20"/>
          <w:lang w:eastAsia="en-US"/>
        </w:rPr>
        <w:t xml:space="preserve"> м.Василівка                                                                                                                                             07.04.2021 р.</w:t>
      </w:r>
    </w:p>
    <w:bookmarkEnd w:id="2"/>
    <w:p w:rsidR="0011628A" w:rsidRPr="0011628A" w:rsidRDefault="0011628A" w:rsidP="0011628A">
      <w:pPr>
        <w:pStyle w:val="21"/>
        <w:ind w:firstLine="1134"/>
        <w:rPr>
          <w:rStyle w:val="2"/>
          <w:rFonts w:ascii="Times New Roman" w:hAnsi="Times New Roman" w:cs="Times New Roman"/>
          <w:color w:val="000000"/>
          <w:lang w:val="uk-UA" w:eastAsia="uk-UA"/>
        </w:rPr>
      </w:pPr>
    </w:p>
    <w:p w:rsidR="0011628A" w:rsidRPr="0011628A" w:rsidRDefault="0011628A" w:rsidP="0011628A">
      <w:pPr>
        <w:pStyle w:val="21"/>
        <w:ind w:firstLine="1134"/>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Ми, що нижче підписалися, представники Сторін за Договором оренди нерухомого або іншого окремого індивідуально визначеного майна, що належить до комунальної власності об’єднаної територіальної громади в особі Василівської міської ради Запорізької області від 07 квітня 2021 року № 2 (далі - Договір), а саме:</w:t>
      </w:r>
    </w:p>
    <w:p w:rsidR="0011628A" w:rsidRPr="0011628A" w:rsidRDefault="0011628A" w:rsidP="0011628A">
      <w:pPr>
        <w:pStyle w:val="21"/>
        <w:shd w:val="clear" w:color="auto" w:fill="auto"/>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 xml:space="preserve">                     представник «Орендодавця/Балансоутримувача» - Комунальне підприємство “Благоустрій - Василівка” Василівської міської ради Запорізької області,</w:t>
      </w:r>
      <w:r w:rsidRPr="0011628A">
        <w:rPr>
          <w:rFonts w:ascii="Times New Roman" w:hAnsi="Times New Roman" w:cs="Times New Roman"/>
          <w:sz w:val="20"/>
          <w:szCs w:val="20"/>
          <w:lang w:val="uk-UA"/>
        </w:rPr>
        <w:t xml:space="preserve"> </w:t>
      </w:r>
      <w:r w:rsidRPr="0011628A">
        <w:rPr>
          <w:rStyle w:val="2"/>
          <w:rFonts w:ascii="Times New Roman" w:hAnsi="Times New Roman" w:cs="Times New Roman"/>
          <w:color w:val="000000"/>
          <w:sz w:val="20"/>
          <w:szCs w:val="20"/>
          <w:lang w:val="uk-UA" w:eastAsia="uk-UA"/>
        </w:rPr>
        <w:t>в особі начальника Мірошніченка Андрія Анатолійовича, що діє на підставі статуту,  з однієї сторони та</w:t>
      </w:r>
    </w:p>
    <w:p w:rsidR="0011628A" w:rsidRPr="0011628A" w:rsidRDefault="0011628A" w:rsidP="0011628A">
      <w:pPr>
        <w:pStyle w:val="21"/>
        <w:shd w:val="clear" w:color="auto" w:fill="auto"/>
        <w:tabs>
          <w:tab w:val="left" w:pos="284"/>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 xml:space="preserve">                      представник «Орендаря» -  ТОВАРИСТВО З ОБМЕЖЕНОЮ ВІДПОВІДАЛЬНІСТЮ "ЕНЕРГОДАРСЬКІ ТЕЛЕКОМУНІКАЦІЙНІ СИСТЕМИ", в особі директора Пісчикова Олександра Володимировича, який діє на підставі Статуту, з другої сторони, </w:t>
      </w:r>
      <w:r w:rsidRPr="0011628A">
        <w:rPr>
          <w:rStyle w:val="20"/>
          <w:rFonts w:ascii="Times New Roman" w:hAnsi="Times New Roman" w:cs="Times New Roman"/>
          <w:color w:val="000000"/>
          <w:sz w:val="20"/>
          <w:szCs w:val="20"/>
          <w:lang w:val="uk-UA" w:eastAsia="uk-UA"/>
        </w:rPr>
        <w:t>уклали даний акт про наступне:</w:t>
      </w:r>
    </w:p>
    <w:p w:rsidR="0011628A" w:rsidRPr="0011628A" w:rsidRDefault="0011628A" w:rsidP="0011628A">
      <w:pPr>
        <w:pStyle w:val="21"/>
        <w:numPr>
          <w:ilvl w:val="0"/>
          <w:numId w:val="1"/>
        </w:numPr>
        <w:shd w:val="clear" w:color="auto" w:fill="auto"/>
        <w:tabs>
          <w:tab w:val="left" w:pos="284"/>
          <w:tab w:val="left" w:pos="924"/>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 xml:space="preserve">Згідно Договору Орендодавець передає, а Орендар приймає в строкове платне орендоване </w:t>
      </w:r>
    </w:p>
    <w:p w:rsidR="0011628A" w:rsidRPr="0011628A" w:rsidRDefault="0011628A" w:rsidP="0011628A">
      <w:pPr>
        <w:pStyle w:val="21"/>
        <w:shd w:val="clear" w:color="auto" w:fill="auto"/>
        <w:tabs>
          <w:tab w:val="left" w:pos="284"/>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користування (продовження договору - без проведення аукціону) нежитлові приміщення цокольного поверху № 4, корисною площею 10,1 м², загальною площею 13,82 м²,  розташовані за адресою:  м. Василівка, пров. Шкільний, 5А (надалі - Майно), що перебуває на балансі Комунального підприємства “Благоустрій - Василівка” Василівської міської ради Запорізької області.</w:t>
      </w:r>
    </w:p>
    <w:p w:rsidR="0011628A" w:rsidRPr="0011628A" w:rsidRDefault="0011628A" w:rsidP="0011628A">
      <w:pPr>
        <w:pStyle w:val="21"/>
        <w:numPr>
          <w:ilvl w:val="0"/>
          <w:numId w:val="1"/>
        </w:numPr>
        <w:shd w:val="clear" w:color="auto" w:fill="auto"/>
        <w:tabs>
          <w:tab w:val="left" w:pos="284"/>
          <w:tab w:val="left" w:pos="932"/>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Майно передається в оренду під розміщення офісних приміщень (перукарні).</w:t>
      </w:r>
    </w:p>
    <w:p w:rsidR="0011628A" w:rsidRPr="0011628A" w:rsidRDefault="0011628A" w:rsidP="0011628A">
      <w:pPr>
        <w:pStyle w:val="21"/>
        <w:numPr>
          <w:ilvl w:val="0"/>
          <w:numId w:val="1"/>
        </w:numPr>
        <w:shd w:val="clear" w:color="auto" w:fill="auto"/>
        <w:tabs>
          <w:tab w:val="left" w:pos="284"/>
          <w:tab w:val="left" w:pos="932"/>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Майно передане повністю відповідно до умов згаданого вище Договору, зауважень до якості і кількості майна немає.</w:t>
      </w:r>
    </w:p>
    <w:p w:rsidR="0011628A" w:rsidRPr="0011628A" w:rsidRDefault="0011628A" w:rsidP="0011628A">
      <w:pPr>
        <w:pStyle w:val="21"/>
        <w:numPr>
          <w:ilvl w:val="0"/>
          <w:numId w:val="1"/>
        </w:numPr>
        <w:shd w:val="clear" w:color="auto" w:fill="auto"/>
        <w:tabs>
          <w:tab w:val="left" w:pos="284"/>
          <w:tab w:val="left" w:pos="932"/>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Орендодавець/Балансоутримувач підтверджує, що Майно не знаходиться під арештом, не передане в оренду (суборенду) іншим особам, щодо нього не має судових та інших спорів, які можуть створювати та/або зробити неможливим використання Майна Орендарем.</w:t>
      </w:r>
    </w:p>
    <w:p w:rsidR="0011628A" w:rsidRPr="0011628A" w:rsidRDefault="0011628A" w:rsidP="0011628A">
      <w:pPr>
        <w:pStyle w:val="21"/>
        <w:numPr>
          <w:ilvl w:val="0"/>
          <w:numId w:val="1"/>
        </w:numPr>
        <w:shd w:val="clear" w:color="auto" w:fill="auto"/>
        <w:tabs>
          <w:tab w:val="left" w:pos="284"/>
          <w:tab w:val="left" w:pos="932"/>
        </w:tabs>
        <w:ind w:firstLine="0"/>
        <w:rPr>
          <w:rFonts w:ascii="Times New Roman" w:hAnsi="Times New Roman" w:cs="Times New Roman"/>
          <w:sz w:val="20"/>
          <w:szCs w:val="20"/>
          <w:lang w:val="uk-UA"/>
        </w:rPr>
      </w:pPr>
      <w:r w:rsidRPr="0011628A">
        <w:rPr>
          <w:rStyle w:val="2"/>
          <w:rFonts w:ascii="Times New Roman" w:hAnsi="Times New Roman" w:cs="Times New Roman"/>
          <w:color w:val="000000"/>
          <w:sz w:val="20"/>
          <w:szCs w:val="20"/>
          <w:lang w:val="uk-UA" w:eastAsia="uk-UA"/>
        </w:rPr>
        <w:t>Технічний та санітарний стан майна: задовільний, Орендар претензій не має.</w:t>
      </w:r>
    </w:p>
    <w:p w:rsidR="0011628A" w:rsidRPr="0011628A" w:rsidRDefault="0011628A" w:rsidP="0011628A">
      <w:pPr>
        <w:numPr>
          <w:ilvl w:val="0"/>
          <w:numId w:val="1"/>
        </w:numPr>
        <w:tabs>
          <w:tab w:val="left" w:pos="-2268"/>
          <w:tab w:val="left" w:pos="284"/>
        </w:tabs>
        <w:jc w:val="both"/>
        <w:rPr>
          <w:rFonts w:ascii="Times New Roman" w:hAnsi="Times New Roman"/>
          <w:sz w:val="22"/>
          <w:szCs w:val="22"/>
        </w:rPr>
      </w:pPr>
      <w:r w:rsidRPr="0011628A">
        <w:rPr>
          <w:rStyle w:val="2"/>
          <w:rFonts w:ascii="Times New Roman" w:hAnsi="Times New Roman"/>
          <w:color w:val="000000"/>
          <w:sz w:val="20"/>
          <w:lang w:eastAsia="uk-UA"/>
        </w:rPr>
        <w:t>Даний Акт складено у двох примірниках (по одному для кожної із Сторін), що мають однакову юридичну силу.</w:t>
      </w:r>
      <w:r w:rsidRPr="0011628A">
        <w:rPr>
          <w:rFonts w:ascii="Times New Roman" w:hAnsi="Times New Roman"/>
          <w:sz w:val="22"/>
          <w:szCs w:val="22"/>
        </w:rPr>
        <w:t xml:space="preserve"> </w:t>
      </w:r>
    </w:p>
    <w:p w:rsidR="0011628A" w:rsidRPr="0011628A" w:rsidRDefault="0011628A" w:rsidP="0011628A">
      <w:pPr>
        <w:tabs>
          <w:tab w:val="left" w:pos="-2268"/>
        </w:tabs>
        <w:jc w:val="both"/>
        <w:rPr>
          <w:rFonts w:ascii="Times New Roman" w:hAnsi="Times New Roman"/>
          <w:sz w:val="22"/>
          <w:szCs w:val="22"/>
        </w:rPr>
      </w:pPr>
    </w:p>
    <w:p w:rsidR="0011628A" w:rsidRPr="0011628A" w:rsidRDefault="0011628A" w:rsidP="0011628A">
      <w:pPr>
        <w:tabs>
          <w:tab w:val="left" w:pos="-2268"/>
        </w:tabs>
        <w:jc w:val="both"/>
        <w:rPr>
          <w:rFonts w:ascii="Times New Roman" w:hAnsi="Times New Roman"/>
          <w:sz w:val="22"/>
          <w:szCs w:val="22"/>
        </w:rPr>
      </w:pPr>
    </w:p>
    <w:p w:rsidR="0011628A" w:rsidRPr="0011628A" w:rsidRDefault="0011628A" w:rsidP="0011628A">
      <w:pPr>
        <w:tabs>
          <w:tab w:val="left" w:pos="-2268"/>
        </w:tabs>
        <w:jc w:val="both"/>
        <w:rPr>
          <w:rFonts w:ascii="Times New Roman" w:hAnsi="Times New Roman"/>
          <w:sz w:val="22"/>
          <w:szCs w:val="22"/>
        </w:rPr>
      </w:pPr>
      <w:r w:rsidRPr="0011628A">
        <w:rPr>
          <w:rFonts w:ascii="Times New Roman" w:hAnsi="Times New Roman"/>
          <w:sz w:val="22"/>
          <w:szCs w:val="22"/>
        </w:rPr>
        <w:t>ОРЕНДОДАВЕЦЬ:</w:t>
      </w:r>
      <w:r w:rsidRPr="0011628A">
        <w:rPr>
          <w:rFonts w:ascii="Times New Roman" w:hAnsi="Times New Roman"/>
          <w:sz w:val="22"/>
          <w:szCs w:val="22"/>
        </w:rPr>
        <w:tab/>
      </w:r>
      <w:r w:rsidRPr="0011628A">
        <w:rPr>
          <w:rFonts w:ascii="Times New Roman" w:hAnsi="Times New Roman"/>
          <w:sz w:val="22"/>
          <w:szCs w:val="22"/>
        </w:rPr>
        <w:tab/>
      </w:r>
      <w:r w:rsidRPr="0011628A">
        <w:rPr>
          <w:rFonts w:ascii="Times New Roman" w:hAnsi="Times New Roman"/>
          <w:sz w:val="22"/>
          <w:szCs w:val="22"/>
        </w:rPr>
        <w:tab/>
      </w:r>
      <w:r w:rsidRPr="0011628A">
        <w:rPr>
          <w:rFonts w:ascii="Times New Roman" w:hAnsi="Times New Roman"/>
          <w:sz w:val="22"/>
          <w:szCs w:val="22"/>
        </w:rPr>
        <w:tab/>
        <w:t xml:space="preserve">       ОРЕНДАР:</w:t>
      </w:r>
    </w:p>
    <w:tbl>
      <w:tblPr>
        <w:tblW w:w="9747" w:type="dxa"/>
        <w:tblLook w:val="04A0" w:firstRow="1" w:lastRow="0" w:firstColumn="1" w:lastColumn="0" w:noHBand="0" w:noVBand="1"/>
      </w:tblPr>
      <w:tblGrid>
        <w:gridCol w:w="4644"/>
        <w:gridCol w:w="5103"/>
      </w:tblGrid>
      <w:tr w:rsidR="0011628A" w:rsidRPr="0011628A" w:rsidTr="000B5700">
        <w:tc>
          <w:tcPr>
            <w:tcW w:w="4644" w:type="dxa"/>
            <w:shd w:val="clear" w:color="auto" w:fill="auto"/>
          </w:tcPr>
          <w:p w:rsidR="0011628A" w:rsidRPr="0011628A" w:rsidRDefault="0011628A" w:rsidP="000B5700">
            <w:pPr>
              <w:jc w:val="both"/>
              <w:rPr>
                <w:rFonts w:ascii="Times New Roman" w:hAnsi="Times New Roman"/>
                <w:bCs/>
                <w:sz w:val="20"/>
              </w:rPr>
            </w:pPr>
            <w:r w:rsidRPr="0011628A">
              <w:rPr>
                <w:rFonts w:ascii="Times New Roman" w:hAnsi="Times New Roman"/>
                <w:bCs/>
                <w:sz w:val="20"/>
              </w:rPr>
              <w:t xml:space="preserve">КП “Благоустрій-Василівка»  </w:t>
            </w:r>
          </w:p>
          <w:p w:rsidR="0011628A" w:rsidRPr="0011628A" w:rsidRDefault="0011628A" w:rsidP="000B5700">
            <w:pPr>
              <w:jc w:val="both"/>
              <w:rPr>
                <w:rFonts w:ascii="Times New Roman" w:hAnsi="Times New Roman"/>
                <w:bCs/>
                <w:sz w:val="20"/>
              </w:rPr>
            </w:pPr>
            <w:r w:rsidRPr="0011628A">
              <w:rPr>
                <w:rFonts w:ascii="Times New Roman" w:hAnsi="Times New Roman"/>
                <w:bCs/>
                <w:sz w:val="20"/>
              </w:rPr>
              <w:t xml:space="preserve">Василівської міської    Запорізької області            </w:t>
            </w:r>
          </w:p>
        </w:tc>
        <w:tc>
          <w:tcPr>
            <w:tcW w:w="5103" w:type="dxa"/>
            <w:shd w:val="clear" w:color="auto" w:fill="auto"/>
          </w:tcPr>
          <w:p w:rsidR="0011628A" w:rsidRPr="0011628A" w:rsidRDefault="0011628A" w:rsidP="000B5700">
            <w:pPr>
              <w:rPr>
                <w:rFonts w:ascii="Times New Roman" w:hAnsi="Times New Roman"/>
                <w:sz w:val="20"/>
              </w:rPr>
            </w:pPr>
            <w:r w:rsidRPr="0011628A">
              <w:rPr>
                <w:rFonts w:ascii="Times New Roman" w:hAnsi="Times New Roman"/>
                <w:sz w:val="20"/>
              </w:rPr>
              <w:t>ТОВ "ЕНЕРГОДАРСЬКІ ТЕЛЕКОМУНІКАЦІЙНІ СИСТЕМИ"</w:t>
            </w:r>
            <w:r w:rsidRPr="0011628A">
              <w:rPr>
                <w:rFonts w:ascii="Times New Roman" w:hAnsi="Times New Roman"/>
                <w:sz w:val="20"/>
              </w:rPr>
              <w:tab/>
              <w:t xml:space="preserve"> </w:t>
            </w:r>
          </w:p>
          <w:p w:rsidR="0011628A" w:rsidRPr="0011628A" w:rsidRDefault="0011628A" w:rsidP="000B5700">
            <w:pPr>
              <w:jc w:val="both"/>
              <w:rPr>
                <w:rFonts w:ascii="Times New Roman" w:hAnsi="Times New Roman"/>
                <w:bCs/>
                <w:sz w:val="20"/>
              </w:rPr>
            </w:pPr>
          </w:p>
        </w:tc>
      </w:tr>
      <w:tr w:rsidR="0011628A" w:rsidRPr="0011628A" w:rsidTr="000B5700">
        <w:tc>
          <w:tcPr>
            <w:tcW w:w="4644" w:type="dxa"/>
            <w:shd w:val="clear" w:color="auto" w:fill="auto"/>
          </w:tcPr>
          <w:p w:rsidR="0011628A" w:rsidRPr="0011628A" w:rsidRDefault="0011628A" w:rsidP="000B5700">
            <w:pPr>
              <w:jc w:val="both"/>
              <w:rPr>
                <w:rFonts w:ascii="Times New Roman" w:hAnsi="Times New Roman"/>
                <w:bCs/>
                <w:sz w:val="20"/>
              </w:rPr>
            </w:pPr>
          </w:p>
        </w:tc>
        <w:tc>
          <w:tcPr>
            <w:tcW w:w="5103" w:type="dxa"/>
            <w:shd w:val="clear" w:color="auto" w:fill="auto"/>
          </w:tcPr>
          <w:p w:rsidR="0011628A" w:rsidRPr="0011628A" w:rsidRDefault="0011628A" w:rsidP="000B5700">
            <w:pPr>
              <w:rPr>
                <w:rFonts w:ascii="Times New Roman" w:hAnsi="Times New Roman"/>
                <w:bCs/>
                <w:sz w:val="20"/>
              </w:rPr>
            </w:pPr>
          </w:p>
        </w:tc>
      </w:tr>
    </w:tbl>
    <w:p w:rsidR="0011628A" w:rsidRPr="0011628A" w:rsidRDefault="0011628A" w:rsidP="0011628A">
      <w:pPr>
        <w:keepNext/>
        <w:keepLines/>
        <w:widowControl w:val="0"/>
        <w:spacing w:line="274" w:lineRule="exact"/>
        <w:ind w:left="5460"/>
        <w:jc w:val="both"/>
        <w:outlineLvl w:val="0"/>
        <w:rPr>
          <w:rFonts w:ascii="Times New Roman" w:hAnsi="Times New Roman"/>
          <w:b/>
          <w:bCs/>
          <w:color w:val="000000"/>
          <w:sz w:val="20"/>
          <w:shd w:val="clear" w:color="auto" w:fill="FFFFFF"/>
          <w:lang w:val="ru-RU" w:eastAsia="uk-UA"/>
        </w:rPr>
      </w:pPr>
    </w:p>
    <w:p w:rsidR="0011628A" w:rsidRPr="0011628A" w:rsidRDefault="0011628A" w:rsidP="0011628A">
      <w:pPr>
        <w:tabs>
          <w:tab w:val="left" w:pos="-2268"/>
        </w:tabs>
        <w:jc w:val="both"/>
        <w:rPr>
          <w:rFonts w:ascii="Times New Roman" w:hAnsi="Times New Roman"/>
          <w:sz w:val="20"/>
        </w:rPr>
      </w:pPr>
      <w:r w:rsidRPr="0011628A">
        <w:rPr>
          <w:rFonts w:ascii="Times New Roman" w:hAnsi="Times New Roman"/>
          <w:sz w:val="20"/>
        </w:rPr>
        <w:t xml:space="preserve">Начальник                                                                             Директор  </w:t>
      </w:r>
    </w:p>
    <w:p w:rsidR="0011628A" w:rsidRPr="0011628A" w:rsidRDefault="0011628A" w:rsidP="0011628A">
      <w:pPr>
        <w:tabs>
          <w:tab w:val="left" w:pos="-2268"/>
        </w:tabs>
        <w:jc w:val="both"/>
        <w:rPr>
          <w:rFonts w:ascii="Times New Roman" w:hAnsi="Times New Roman"/>
          <w:sz w:val="20"/>
        </w:rPr>
      </w:pPr>
    </w:p>
    <w:p w:rsidR="0011628A" w:rsidRPr="0011628A" w:rsidRDefault="0011628A" w:rsidP="0011628A">
      <w:pPr>
        <w:tabs>
          <w:tab w:val="left" w:pos="-2268"/>
        </w:tabs>
        <w:jc w:val="both"/>
        <w:rPr>
          <w:rFonts w:ascii="Times New Roman" w:hAnsi="Times New Roman"/>
          <w:sz w:val="20"/>
        </w:rPr>
      </w:pPr>
      <w:r w:rsidRPr="0011628A">
        <w:rPr>
          <w:rFonts w:ascii="Times New Roman" w:hAnsi="Times New Roman"/>
          <w:sz w:val="20"/>
        </w:rPr>
        <w:t>_________________ А.А.Мірошніченко                            ____________________ О.В. Пісчиков</w:t>
      </w:r>
    </w:p>
    <w:p w:rsidR="0011628A" w:rsidRPr="0011628A" w:rsidRDefault="0011628A" w:rsidP="0011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FF"/>
          <w:sz w:val="20"/>
        </w:rPr>
      </w:pPr>
      <w:r w:rsidRPr="0011628A">
        <w:rPr>
          <w:rFonts w:ascii="Times New Roman" w:hAnsi="Times New Roman"/>
          <w:color w:val="0000FF"/>
          <w:sz w:val="20"/>
        </w:rPr>
        <w:t>М.П.</w:t>
      </w:r>
      <w:r w:rsidRPr="0011628A">
        <w:rPr>
          <w:rFonts w:ascii="Times New Roman" w:hAnsi="Times New Roman"/>
          <w:color w:val="0000FF"/>
          <w:sz w:val="20"/>
        </w:rPr>
        <w:tab/>
      </w:r>
      <w:r w:rsidRPr="0011628A">
        <w:rPr>
          <w:rFonts w:ascii="Times New Roman" w:hAnsi="Times New Roman"/>
          <w:color w:val="0000FF"/>
          <w:sz w:val="20"/>
        </w:rPr>
        <w:tab/>
      </w:r>
      <w:r w:rsidRPr="0011628A">
        <w:rPr>
          <w:rFonts w:ascii="Times New Roman" w:hAnsi="Times New Roman"/>
          <w:color w:val="0000FF"/>
          <w:sz w:val="20"/>
        </w:rPr>
        <w:tab/>
        <w:t xml:space="preserve">                                   </w:t>
      </w:r>
      <w:r w:rsidRPr="0011628A">
        <w:rPr>
          <w:rFonts w:ascii="Times New Roman" w:hAnsi="Times New Roman"/>
          <w:color w:val="0000FF"/>
          <w:sz w:val="20"/>
        </w:rPr>
        <w:tab/>
        <w:t xml:space="preserve">       </w:t>
      </w:r>
    </w:p>
    <w:p w:rsidR="0011628A" w:rsidRPr="00D71BE4" w:rsidRDefault="0011628A" w:rsidP="0011628A">
      <w:pPr>
        <w:keepNext/>
        <w:keepLines/>
        <w:widowControl w:val="0"/>
        <w:spacing w:line="274" w:lineRule="exact"/>
        <w:ind w:left="5460"/>
        <w:jc w:val="both"/>
        <w:outlineLvl w:val="0"/>
        <w:rPr>
          <w:rFonts w:ascii="Times New Roman" w:hAnsi="Times New Roman"/>
          <w:b/>
          <w:bCs/>
          <w:color w:val="000000"/>
          <w:sz w:val="20"/>
          <w:shd w:val="clear" w:color="auto" w:fill="FFFFFF"/>
          <w:lang w:val="ru-RU" w:eastAsia="uk-UA"/>
        </w:rPr>
      </w:pPr>
    </w:p>
    <w:p w:rsidR="0011628A" w:rsidRPr="00D71BE4" w:rsidRDefault="0011628A" w:rsidP="0011628A">
      <w:pPr>
        <w:keepNext/>
        <w:keepLines/>
        <w:widowControl w:val="0"/>
        <w:spacing w:line="274" w:lineRule="exact"/>
        <w:ind w:left="5460"/>
        <w:jc w:val="both"/>
        <w:outlineLvl w:val="0"/>
        <w:rPr>
          <w:rFonts w:ascii="Times New Roman" w:hAnsi="Times New Roman"/>
          <w:b/>
          <w:bCs/>
          <w:color w:val="000000"/>
          <w:sz w:val="22"/>
          <w:szCs w:val="22"/>
          <w:shd w:val="clear" w:color="auto" w:fill="FFFFFF"/>
          <w:lang w:val="ru-RU" w:eastAsia="uk-UA"/>
        </w:rPr>
      </w:pPr>
    </w:p>
    <w:p w:rsidR="0011628A" w:rsidRPr="001807E9" w:rsidRDefault="0011628A" w:rsidP="0011628A">
      <w:pPr>
        <w:pStyle w:val="21"/>
        <w:shd w:val="clear" w:color="auto" w:fill="auto"/>
        <w:tabs>
          <w:tab w:val="left" w:pos="937"/>
        </w:tabs>
        <w:spacing w:after="523"/>
        <w:ind w:firstLine="0"/>
        <w:rPr>
          <w:sz w:val="20"/>
          <w:szCs w:val="20"/>
          <w:lang w:val="uk-UA"/>
        </w:rPr>
      </w:pPr>
    </w:p>
    <w:p w:rsidR="007F02A5" w:rsidRDefault="007F02A5"/>
    <w:sectPr w:rsidR="007F02A5" w:rsidSect="0011628A">
      <w:headerReference w:type="even" r:id="rId10"/>
      <w:pgSz w:w="11906" w:h="16838" w:code="9"/>
      <w:pgMar w:top="709" w:right="567" w:bottom="567"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E5" w:rsidRDefault="00987FE5" w:rsidP="0011628A">
      <w:r>
        <w:separator/>
      </w:r>
    </w:p>
  </w:endnote>
  <w:endnote w:type="continuationSeparator" w:id="0">
    <w:p w:rsidR="00987FE5" w:rsidRDefault="00987FE5" w:rsidP="0011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E5" w:rsidRDefault="00987FE5" w:rsidP="0011628A">
      <w:r>
        <w:separator/>
      </w:r>
    </w:p>
  </w:footnote>
  <w:footnote w:type="continuationSeparator" w:id="0">
    <w:p w:rsidR="00987FE5" w:rsidRDefault="00987FE5" w:rsidP="0011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B648DD">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987F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A"/>
    <w:rsid w:val="0011628A"/>
    <w:rsid w:val="00520768"/>
    <w:rsid w:val="007F02A5"/>
    <w:rsid w:val="00953AB6"/>
    <w:rsid w:val="00987FE5"/>
    <w:rsid w:val="00B6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D233C-66F4-42A9-829E-D8A8D4A1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1628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1628A"/>
    <w:pPr>
      <w:spacing w:before="120"/>
      <w:ind w:firstLine="567"/>
    </w:pPr>
  </w:style>
  <w:style w:type="paragraph" w:styleId="a4">
    <w:name w:val="No Spacing"/>
    <w:uiPriority w:val="1"/>
    <w:qFormat/>
    <w:rsid w:val="0011628A"/>
    <w:pPr>
      <w:spacing w:after="0" w:line="240" w:lineRule="auto"/>
    </w:pPr>
    <w:rPr>
      <w:rFonts w:ascii="Antiqua" w:eastAsia="Times New Roman" w:hAnsi="Antiqua" w:cs="Times New Roman"/>
      <w:sz w:val="26"/>
      <w:szCs w:val="20"/>
      <w:lang w:val="uk-UA" w:eastAsia="ru-RU"/>
    </w:rPr>
  </w:style>
  <w:style w:type="character" w:customStyle="1" w:styleId="1">
    <w:name w:val="Заголовок №1_"/>
    <w:link w:val="10"/>
    <w:uiPriority w:val="99"/>
    <w:rsid w:val="0011628A"/>
    <w:rPr>
      <w:b/>
      <w:bCs/>
      <w:shd w:val="clear" w:color="auto" w:fill="FFFFFF"/>
    </w:rPr>
  </w:style>
  <w:style w:type="character" w:customStyle="1" w:styleId="2">
    <w:name w:val="Основной текст (2)_"/>
    <w:link w:val="21"/>
    <w:uiPriority w:val="99"/>
    <w:rsid w:val="0011628A"/>
    <w:rPr>
      <w:shd w:val="clear" w:color="auto" w:fill="FFFFFF"/>
    </w:rPr>
  </w:style>
  <w:style w:type="character" w:customStyle="1" w:styleId="20">
    <w:name w:val="Основной текст (2)"/>
    <w:uiPriority w:val="99"/>
    <w:rsid w:val="0011628A"/>
    <w:rPr>
      <w:sz w:val="22"/>
      <w:szCs w:val="22"/>
      <w:u w:val="single"/>
      <w:shd w:val="clear" w:color="auto" w:fill="FFFFFF"/>
    </w:rPr>
  </w:style>
  <w:style w:type="paragraph" w:customStyle="1" w:styleId="10">
    <w:name w:val="Заголовок №1"/>
    <w:basedOn w:val="a"/>
    <w:link w:val="1"/>
    <w:uiPriority w:val="99"/>
    <w:rsid w:val="0011628A"/>
    <w:pPr>
      <w:widowControl w:val="0"/>
      <w:shd w:val="clear" w:color="auto" w:fill="FFFFFF"/>
      <w:spacing w:line="274" w:lineRule="exact"/>
      <w:ind w:hanging="380"/>
      <w:jc w:val="center"/>
      <w:outlineLvl w:val="0"/>
    </w:pPr>
    <w:rPr>
      <w:rFonts w:asciiTheme="minorHAnsi" w:eastAsiaTheme="minorHAnsi" w:hAnsiTheme="minorHAnsi" w:cstheme="minorBidi"/>
      <w:b/>
      <w:bCs/>
      <w:sz w:val="22"/>
      <w:szCs w:val="22"/>
      <w:lang w:val="ru-RU" w:eastAsia="en-US"/>
    </w:rPr>
  </w:style>
  <w:style w:type="paragraph" w:customStyle="1" w:styleId="21">
    <w:name w:val="Основной текст (2)1"/>
    <w:basedOn w:val="a"/>
    <w:link w:val="2"/>
    <w:uiPriority w:val="99"/>
    <w:rsid w:val="0011628A"/>
    <w:pPr>
      <w:widowControl w:val="0"/>
      <w:shd w:val="clear" w:color="auto" w:fill="FFFFFF"/>
      <w:spacing w:line="274" w:lineRule="exact"/>
      <w:ind w:hanging="380"/>
      <w:jc w:val="both"/>
    </w:pPr>
    <w:rPr>
      <w:rFonts w:asciiTheme="minorHAnsi" w:eastAsiaTheme="minorHAnsi" w:hAnsiTheme="minorHAnsi" w:cstheme="minorBidi"/>
      <w:sz w:val="22"/>
      <w:szCs w:val="22"/>
      <w:lang w:val="ru-RU" w:eastAsia="en-US"/>
    </w:rPr>
  </w:style>
  <w:style w:type="character" w:styleId="a5">
    <w:name w:val="Hyperlink"/>
    <w:rsid w:val="0011628A"/>
    <w:rPr>
      <w:color w:val="0563C1"/>
      <w:u w:val="single"/>
    </w:rPr>
  </w:style>
  <w:style w:type="paragraph" w:styleId="a6">
    <w:name w:val="footer"/>
    <w:basedOn w:val="a"/>
    <w:link w:val="a7"/>
    <w:uiPriority w:val="99"/>
    <w:unhideWhenUsed/>
    <w:rsid w:val="0011628A"/>
    <w:pPr>
      <w:tabs>
        <w:tab w:val="center" w:pos="4677"/>
        <w:tab w:val="right" w:pos="9355"/>
      </w:tabs>
    </w:pPr>
  </w:style>
  <w:style w:type="character" w:customStyle="1" w:styleId="a7">
    <w:name w:val="Нижний колонтитул Знак"/>
    <w:basedOn w:val="a0"/>
    <w:link w:val="a6"/>
    <w:uiPriority w:val="99"/>
    <w:rsid w:val="0011628A"/>
    <w:rPr>
      <w:rFonts w:ascii="Antiqua" w:eastAsia="Times New Roman" w:hAnsi="Antiqua" w:cs="Times New Roman"/>
      <w:sz w:val="26"/>
      <w:szCs w:val="20"/>
      <w:lang w:val="uk-UA" w:eastAsia="ru-RU"/>
    </w:rPr>
  </w:style>
  <w:style w:type="paragraph" w:styleId="a8">
    <w:name w:val="header"/>
    <w:basedOn w:val="a"/>
    <w:link w:val="a9"/>
    <w:uiPriority w:val="99"/>
    <w:unhideWhenUsed/>
    <w:rsid w:val="0011628A"/>
    <w:pPr>
      <w:tabs>
        <w:tab w:val="center" w:pos="4677"/>
        <w:tab w:val="right" w:pos="9355"/>
      </w:tabs>
    </w:pPr>
  </w:style>
  <w:style w:type="character" w:customStyle="1" w:styleId="a9">
    <w:name w:val="Верхний колонтитул Знак"/>
    <w:basedOn w:val="a0"/>
    <w:link w:val="a8"/>
    <w:uiPriority w:val="99"/>
    <w:rsid w:val="0011628A"/>
    <w:rPr>
      <w:rFonts w:ascii="Antiqua" w:eastAsia="Times New Roman" w:hAnsi="Antiqua" w:cs="Times New Roman"/>
      <w:sz w:val="26"/>
      <w:szCs w:val="20"/>
      <w:lang w:val="uk-UA" w:eastAsia="ru-RU"/>
    </w:rPr>
  </w:style>
  <w:style w:type="paragraph" w:styleId="aa">
    <w:name w:val="Balloon Text"/>
    <w:basedOn w:val="a"/>
    <w:link w:val="ab"/>
    <w:uiPriority w:val="99"/>
    <w:semiHidden/>
    <w:unhideWhenUsed/>
    <w:rsid w:val="00953AB6"/>
    <w:rPr>
      <w:rFonts w:ascii="Segoe UI" w:hAnsi="Segoe UI" w:cs="Segoe UI"/>
      <w:sz w:val="18"/>
      <w:szCs w:val="18"/>
    </w:rPr>
  </w:style>
  <w:style w:type="character" w:customStyle="1" w:styleId="ab">
    <w:name w:val="Текст выноски Знак"/>
    <w:basedOn w:val="a0"/>
    <w:link w:val="aa"/>
    <w:uiPriority w:val="99"/>
    <w:semiHidden/>
    <w:rsid w:val="00953AB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vas2000@gmail.com" TargetMode="External"/><Relationship Id="rId3" Type="http://schemas.openxmlformats.org/officeDocument/2006/relationships/settings" Target="settings.xml"/><Relationship Id="rId7" Type="http://schemas.openxmlformats.org/officeDocument/2006/relationships/hyperlink" Target="mailto:blago.vas200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ago.vas200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2021-03-26T11:37:00Z</cp:lastPrinted>
  <dcterms:created xsi:type="dcterms:W3CDTF">2021-03-23T10:01:00Z</dcterms:created>
  <dcterms:modified xsi:type="dcterms:W3CDTF">2021-03-26T11:37:00Z</dcterms:modified>
</cp:coreProperties>
</file>