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D8325C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8325C" w:rsidRPr="00E75794" w:rsidRDefault="00D8325C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F87" w:rsidRPr="00E75794" w:rsidRDefault="00D50186" w:rsidP="004057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60B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965E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1F87" w:rsidRPr="00E757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E757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351F87" w:rsidRPr="00E757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351F87" w:rsidRPr="00E7579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47</w:t>
      </w:r>
    </w:p>
    <w:p w:rsidR="00351F87" w:rsidRPr="00E75794" w:rsidRDefault="00351F87" w:rsidP="0034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A9B" w:rsidRPr="00BF07F7" w:rsidRDefault="00FF0A9B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7">
        <w:rPr>
          <w:rFonts w:ascii="Times New Roman" w:hAnsi="Times New Roman" w:cs="Times New Roman"/>
          <w:sz w:val="28"/>
          <w:szCs w:val="28"/>
        </w:rPr>
        <w:t xml:space="preserve">Про </w:t>
      </w:r>
      <w:r w:rsidR="00F1463F" w:rsidRPr="00BF07F7">
        <w:rPr>
          <w:rFonts w:ascii="Times New Roman" w:hAnsi="Times New Roman" w:cs="Times New Roman"/>
          <w:sz w:val="28"/>
          <w:szCs w:val="28"/>
        </w:rPr>
        <w:t>перереєстрацію транспортних засобів</w:t>
      </w:r>
    </w:p>
    <w:p w:rsidR="00174A6A" w:rsidRPr="00E75794" w:rsidRDefault="00533FFF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94">
        <w:rPr>
          <w:rFonts w:ascii="Times New Roman" w:hAnsi="Times New Roman" w:cs="Times New Roman"/>
          <w:sz w:val="28"/>
          <w:szCs w:val="28"/>
        </w:rPr>
        <w:tab/>
      </w:r>
    </w:p>
    <w:p w:rsidR="00212B9B" w:rsidRPr="006B760B" w:rsidRDefault="006B760B" w:rsidP="006B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533FFF" w:rsidRPr="006B760B">
        <w:rPr>
          <w:rFonts w:ascii="Times New Roman" w:hAnsi="Times New Roman" w:cs="Times New Roman"/>
          <w:sz w:val="28"/>
          <w:szCs w:val="28"/>
          <w:lang w:val="uk-UA"/>
        </w:rPr>
        <w:t>42 Закону України «Про місцеве самоврядування в Україні»</w:t>
      </w:r>
      <w:r w:rsidR="000165B8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E20A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165B8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першої сесії восьмого скликання від 30 листопада 2020 року  № 17 «Про реорганізацію </w:t>
      </w:r>
      <w:proofErr w:type="spellStart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>Верхньокриничанської</w:t>
      </w:r>
      <w:proofErr w:type="spellEnd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>Кам'янської</w:t>
      </w:r>
      <w:proofErr w:type="spellEnd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>Лугівської</w:t>
      </w:r>
      <w:proofErr w:type="spellEnd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>Скельківської</w:t>
      </w:r>
      <w:proofErr w:type="spellEnd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>Підгірненської</w:t>
      </w:r>
      <w:proofErr w:type="spellEnd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шляхом приєднання до </w:t>
      </w:r>
      <w:proofErr w:type="spellStart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AC43D1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області»</w:t>
      </w: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20A8">
        <w:rPr>
          <w:rFonts w:ascii="Times New Roman" w:eastAsia="Times New Roman" w:hAnsi="Times New Roman"/>
          <w:sz w:val="28"/>
          <w:szCs w:val="28"/>
          <w:lang w:val="uk-UA"/>
        </w:rPr>
        <w:t>рішення</w:t>
      </w:r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B760B">
        <w:rPr>
          <w:rFonts w:ascii="Times New Roman" w:eastAsia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районної ради від 18.11.2020 № 3 «Про клопотання перед </w:t>
      </w:r>
      <w:proofErr w:type="spellStart"/>
      <w:r w:rsidRPr="006B760B">
        <w:rPr>
          <w:rFonts w:ascii="Times New Roman" w:eastAsia="Times New Roman" w:hAnsi="Times New Roman"/>
          <w:sz w:val="28"/>
          <w:szCs w:val="28"/>
          <w:lang w:val="uk-UA"/>
        </w:rPr>
        <w:t>Василівською</w:t>
      </w:r>
      <w:proofErr w:type="spellEnd"/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міською радою </w:t>
      </w:r>
      <w:proofErr w:type="spellStart"/>
      <w:r w:rsidRPr="006B760B">
        <w:rPr>
          <w:rFonts w:ascii="Times New Roman" w:eastAsia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6B760B">
        <w:rPr>
          <w:rFonts w:ascii="Times New Roman" w:eastAsia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Запорізької області цілісних майнових комплексів, нерухомого майна та іншого окремо визначеного майна»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2E20A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 першої сесії восьмого скликання від 30 листопада 2020 року  № 20 «</w:t>
      </w:r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Про прийняття до комунальної власності </w:t>
      </w:r>
      <w:proofErr w:type="spellStart"/>
      <w:r w:rsidRPr="006B760B">
        <w:rPr>
          <w:rFonts w:ascii="Times New Roman" w:eastAsia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Запорізької області із спільної власності територіальних громад сіл, селища, міст </w:t>
      </w:r>
      <w:proofErr w:type="spellStart"/>
      <w:r w:rsidRPr="006B760B">
        <w:rPr>
          <w:rFonts w:ascii="Times New Roman" w:eastAsia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Запорізької області цілісних майнових комплексів, нерухомого майна та іншого окремо визначеного майна»,  </w:t>
      </w: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рішення третьої </w:t>
      </w:r>
      <w:r w:rsidR="002E20A8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сесії восьмого скликання від 22 січня 2021 року № 1 «Про входження </w:t>
      </w:r>
      <w:proofErr w:type="spellStart"/>
      <w:r w:rsidRPr="006B760B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 до складу засновників юридичних осіб» </w:t>
      </w:r>
      <w:r w:rsidR="00D8325C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та у зв'язку </w:t>
      </w:r>
      <w:r w:rsidR="000165B8"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1463F" w:rsidRPr="006B760B">
        <w:rPr>
          <w:rFonts w:ascii="Times New Roman" w:hAnsi="Times New Roman" w:cs="Times New Roman"/>
          <w:sz w:val="28"/>
          <w:szCs w:val="28"/>
          <w:lang w:val="uk-UA"/>
        </w:rPr>
        <w:t>необхідністю</w:t>
      </w:r>
      <w:r w:rsidR="006A4003">
        <w:rPr>
          <w:rFonts w:ascii="Times New Roman" w:hAnsi="Times New Roman" w:cs="Times New Roman"/>
          <w:sz w:val="28"/>
          <w:szCs w:val="28"/>
          <w:lang w:val="uk-UA"/>
        </w:rPr>
        <w:t xml:space="preserve"> перереєстрації транспортних засобів</w:t>
      </w:r>
      <w:r w:rsidRPr="006B760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закріплені на праві оперативного управління за </w:t>
      </w:r>
      <w:r w:rsidRPr="006B76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КУ «СЦЗО» ВМР ЗО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</w:t>
      </w:r>
    </w:p>
    <w:p w:rsidR="00F1463F" w:rsidRPr="00F1463F" w:rsidRDefault="00F1463F" w:rsidP="0014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D31" w:rsidRPr="00E75794" w:rsidRDefault="005E0D31" w:rsidP="00533F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79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533FFF" w:rsidRPr="00E75794" w:rsidRDefault="00533FFF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43EEC" w:rsidRDefault="00D215FD" w:rsidP="00BF07F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Керівнику</w:t>
      </w:r>
      <w:r w:rsidR="006B760B" w:rsidRPr="00BF0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0B" w:rsidRPr="00BF07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КУ «СЦЗО» ВМР ЗО</w:t>
      </w:r>
      <w:r w:rsidR="006B760B" w:rsidRPr="00BF0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63F" w:rsidRPr="00BF07F7">
        <w:rPr>
          <w:rFonts w:ascii="Times New Roman" w:hAnsi="Times New Roman" w:cs="Times New Roman"/>
          <w:sz w:val="28"/>
          <w:szCs w:val="28"/>
          <w:lang w:val="uk-UA"/>
        </w:rPr>
        <w:t>здійснити перереєстрацію транспортн</w:t>
      </w:r>
      <w:r w:rsidR="00965EAD" w:rsidRPr="00BF07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1463F" w:rsidRPr="00BF0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EEC" w:rsidRPr="00BF07F7">
        <w:rPr>
          <w:rFonts w:ascii="Times New Roman" w:hAnsi="Times New Roman" w:cs="Times New Roman"/>
          <w:sz w:val="28"/>
          <w:szCs w:val="28"/>
          <w:lang w:val="uk-UA"/>
        </w:rPr>
        <w:t>засоб</w:t>
      </w:r>
      <w:r w:rsidR="003B0800" w:rsidRPr="00BF07F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41A59">
        <w:rPr>
          <w:rFonts w:ascii="Times New Roman" w:hAnsi="Times New Roman" w:cs="Times New Roman"/>
          <w:sz w:val="28"/>
          <w:szCs w:val="28"/>
          <w:lang w:val="uk-UA"/>
        </w:rPr>
        <w:t xml:space="preserve"> згідно переліку</w:t>
      </w:r>
      <w:r w:rsidR="009944D6">
        <w:rPr>
          <w:rFonts w:ascii="Times New Roman" w:hAnsi="Times New Roman" w:cs="Times New Roman"/>
          <w:sz w:val="28"/>
          <w:szCs w:val="28"/>
          <w:lang w:val="uk-UA"/>
        </w:rPr>
        <w:t>, що додається (додаток).</w:t>
      </w:r>
    </w:p>
    <w:p w:rsidR="002E20A8" w:rsidRPr="00BF07F7" w:rsidRDefault="002E20A8" w:rsidP="002E20A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022" w:rsidRPr="00BF07F7" w:rsidRDefault="00965EAD" w:rsidP="00BF07F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1568" w:rsidRPr="00E7579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2E4E09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BF07F7" w:rsidRDefault="00BF07F7" w:rsidP="00533FF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F07F7" w:rsidRPr="00BF07F7" w:rsidRDefault="00533FFF" w:rsidP="00BF07F7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Міський голова                                    </w:t>
      </w:r>
      <w:r w:rsid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</w:t>
      </w:r>
      <w:r w:rsidR="00A52351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F07F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A52351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</w:t>
      </w:r>
      <w:r w:rsidR="005239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A52351"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ій КАЛІМАН</w:t>
      </w:r>
    </w:p>
    <w:p w:rsidR="00BF07F7" w:rsidRPr="00774C45" w:rsidRDefault="00BF07F7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Проект вносить </w:t>
      </w:r>
    </w:p>
    <w:p w:rsidR="00BF07F7" w:rsidRDefault="00BF07F7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Відділ </w:t>
      </w:r>
      <w:r>
        <w:rPr>
          <w:rFonts w:ascii="Times New Roman" w:hAnsi="Times New Roman" w:cs="Times New Roman"/>
          <w:bCs/>
          <w:sz w:val="24"/>
          <w:szCs w:val="24"/>
        </w:rPr>
        <w:t>юридичного забезпечення,</w:t>
      </w:r>
    </w:p>
    <w:p w:rsidR="00BF07F7" w:rsidRDefault="00BF07F7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власності та персоналу апарату </w:t>
      </w:r>
    </w:p>
    <w:p w:rsidR="00BF07F7" w:rsidRPr="00774C45" w:rsidRDefault="00BF07F7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міської ради</w:t>
      </w:r>
    </w:p>
    <w:p w:rsidR="00BF07F7" w:rsidRPr="005E06CA" w:rsidRDefault="00BF07F7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Головний спеціаліст відділу юридичного</w:t>
      </w:r>
    </w:p>
    <w:p w:rsidR="00BF07F7" w:rsidRPr="005E06CA" w:rsidRDefault="00BF07F7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забезпечення, власності та персоналу</w:t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Тетяна</w:t>
      </w:r>
      <w:r w:rsidRPr="00B46911">
        <w:rPr>
          <w:rFonts w:ascii="Times New Roman" w:hAnsi="Times New Roman"/>
          <w:sz w:val="24"/>
          <w:szCs w:val="24"/>
        </w:rPr>
        <w:t xml:space="preserve"> </w:t>
      </w:r>
      <w:r w:rsidRPr="005E06CA">
        <w:rPr>
          <w:rFonts w:ascii="Times New Roman" w:hAnsi="Times New Roman"/>
          <w:sz w:val="24"/>
          <w:szCs w:val="24"/>
        </w:rPr>
        <w:t>КРАТ</w:t>
      </w:r>
    </w:p>
    <w:p w:rsidR="00BF07F7" w:rsidRPr="005E06CA" w:rsidRDefault="00BF07F7" w:rsidP="00BF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te-IN"/>
        </w:rPr>
      </w:pPr>
      <w:r w:rsidRPr="005E06CA">
        <w:rPr>
          <w:rFonts w:ascii="Times New Roman" w:hAnsi="Times New Roman"/>
          <w:sz w:val="24"/>
          <w:szCs w:val="24"/>
        </w:rPr>
        <w:t>Аркуш погодження додається.</w:t>
      </w: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BF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C41A59" w:rsidRDefault="00C41A59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міського голови </w:t>
      </w:r>
    </w:p>
    <w:p w:rsidR="00C41A59" w:rsidRDefault="00C41A59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50186">
        <w:rPr>
          <w:rFonts w:ascii="Times New Roman" w:hAnsi="Times New Roman" w:cs="Times New Roman"/>
          <w:sz w:val="28"/>
          <w:szCs w:val="28"/>
        </w:rPr>
        <w:t xml:space="preserve">26 березня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D50186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C41A59" w:rsidRDefault="00C41A59" w:rsidP="00C4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C41A5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транспортних засобів</w:t>
      </w:r>
    </w:p>
    <w:p w:rsidR="00C41A59" w:rsidRDefault="00C41A59" w:rsidP="00C41A5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jc w:val="center"/>
        <w:tblLook w:val="01E0" w:firstRow="1" w:lastRow="1" w:firstColumn="1" w:lastColumn="1" w:noHBand="0" w:noVBand="0"/>
      </w:tblPr>
      <w:tblGrid>
        <w:gridCol w:w="609"/>
        <w:gridCol w:w="2020"/>
        <w:gridCol w:w="2298"/>
        <w:gridCol w:w="1935"/>
        <w:gridCol w:w="2992"/>
      </w:tblGrid>
      <w:tr w:rsidR="00BF07F7" w:rsidRPr="003B0800" w:rsidTr="00BF07F7">
        <w:trPr>
          <w:trHeight w:val="131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F7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9944D6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транспортного 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Марка,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9944D6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r w:rsidR="0099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номерний</w:t>
            </w:r>
            <w:r w:rsidR="0099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кузова,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шасі</w:t>
            </w:r>
          </w:p>
        </w:tc>
      </w:tr>
      <w:tr w:rsidR="00BF07F7" w:rsidRPr="003B0800" w:rsidTr="00BF07F7">
        <w:trPr>
          <w:trHeight w:val="60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BF07F7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А092</w:t>
            </w:r>
            <w:r w:rsidRPr="003B0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4 «Богдан»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06 85 ВК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ind w:right="-61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Y7BA092S48B001684</w:t>
            </w:r>
          </w:p>
        </w:tc>
      </w:tr>
      <w:tr w:rsidR="00BF07F7" w:rsidRPr="003B0800" w:rsidTr="00BF07F7">
        <w:trPr>
          <w:trHeight w:val="58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BF07F7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ЗАЗ А08</w:t>
            </w: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A2B-10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9543 ІА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Y6DA08A2BL0000037</w:t>
            </w:r>
          </w:p>
        </w:tc>
      </w:tr>
      <w:tr w:rsidR="00BF07F7" w:rsidRPr="003B0800" w:rsidTr="00BF07F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BF07F7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А08116</w:t>
            </w: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Ш</w:t>
            </w: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 xml:space="preserve"> «Еталон»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8367 ЕК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Y6PAS8116SP000788</w:t>
            </w:r>
          </w:p>
        </w:tc>
      </w:tr>
      <w:tr w:rsidR="00BF07F7" w:rsidRPr="003B0800" w:rsidTr="00BF07F7">
        <w:trPr>
          <w:trHeight w:val="47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АС-Р 4234 «Мрія»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9547 ЕА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Y8XP655S0G0007178</w:t>
            </w:r>
          </w:p>
        </w:tc>
      </w:tr>
      <w:tr w:rsidR="00BF07F7" w:rsidRPr="003B0800" w:rsidTr="00BF07F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А0752 «Богдан»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4584 ВК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Y69A0752080B19057</w:t>
            </w:r>
          </w:p>
        </w:tc>
      </w:tr>
      <w:tr w:rsidR="00BF07F7" w:rsidRPr="003B0800" w:rsidTr="00BF07F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BF07F7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егковий автомобіль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ВАЗ 21104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5046 ВК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Y6L2110408L203824</w:t>
            </w:r>
          </w:p>
        </w:tc>
      </w:tr>
      <w:tr w:rsidR="00BF07F7" w:rsidRPr="003B0800" w:rsidTr="00BF07F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BF07F7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антажний автомобіль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ГАЗ 5204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2253 АН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0877696</w:t>
            </w:r>
          </w:p>
        </w:tc>
      </w:tr>
      <w:tr w:rsidR="00BF07F7" w:rsidRPr="003B0800" w:rsidTr="00BF07F7">
        <w:trPr>
          <w:trHeight w:val="52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BF07F7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1A59" w:rsidRPr="003B0800">
              <w:rPr>
                <w:rFonts w:ascii="Times New Roman" w:hAnsi="Times New Roman" w:cs="Times New Roman"/>
                <w:sz w:val="28"/>
                <w:szCs w:val="28"/>
              </w:rPr>
              <w:t>антажний автомобіль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ГАЗ-САЗ 3507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</w:rPr>
              <w:t>АР 55 08 АМ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59" w:rsidRPr="003B0800" w:rsidRDefault="00C41A59" w:rsidP="00BF07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B08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XTH531400L1342810</w:t>
            </w:r>
          </w:p>
        </w:tc>
      </w:tr>
    </w:tbl>
    <w:p w:rsidR="00C41A59" w:rsidRDefault="00C41A59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7F7" w:rsidRDefault="00BF07F7" w:rsidP="00BF07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r w:rsidRPr="0072712D">
        <w:rPr>
          <w:rFonts w:ascii="Times New Roman" w:hAnsi="Times New Roman"/>
          <w:sz w:val="28"/>
          <w:szCs w:val="28"/>
        </w:rPr>
        <w:t xml:space="preserve"> міського голови</w:t>
      </w:r>
    </w:p>
    <w:p w:rsidR="00BF07F7" w:rsidRDefault="00BF07F7" w:rsidP="00BF07F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12D">
        <w:rPr>
          <w:rFonts w:ascii="Times New Roman" w:hAnsi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Денис КАЛІНІН</w:t>
      </w:r>
    </w:p>
    <w:p w:rsidR="00BF07F7" w:rsidRDefault="00BF07F7" w:rsidP="00BF07F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BF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59" w:rsidRDefault="00C41A59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A59" w:rsidSect="00BF07F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85" w:rsidRDefault="00822785" w:rsidP="00C41A59">
      <w:pPr>
        <w:spacing w:after="0" w:line="240" w:lineRule="auto"/>
      </w:pPr>
      <w:r>
        <w:separator/>
      </w:r>
    </w:p>
  </w:endnote>
  <w:endnote w:type="continuationSeparator" w:id="0">
    <w:p w:rsidR="00822785" w:rsidRDefault="00822785" w:rsidP="00C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85" w:rsidRDefault="00822785" w:rsidP="00C41A59">
      <w:pPr>
        <w:spacing w:after="0" w:line="240" w:lineRule="auto"/>
      </w:pPr>
      <w:r>
        <w:separator/>
      </w:r>
    </w:p>
  </w:footnote>
  <w:footnote w:type="continuationSeparator" w:id="0">
    <w:p w:rsidR="00822785" w:rsidRDefault="00822785" w:rsidP="00C4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30"/>
    <w:multiLevelType w:val="hybridMultilevel"/>
    <w:tmpl w:val="7F44C5A8"/>
    <w:lvl w:ilvl="0" w:tplc="130A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35A"/>
    <w:multiLevelType w:val="hybridMultilevel"/>
    <w:tmpl w:val="40AA17F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3C37"/>
    <w:multiLevelType w:val="hybridMultilevel"/>
    <w:tmpl w:val="F108672E"/>
    <w:lvl w:ilvl="0" w:tplc="7228F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93241"/>
    <w:multiLevelType w:val="hybridMultilevel"/>
    <w:tmpl w:val="173A7956"/>
    <w:lvl w:ilvl="0" w:tplc="BBAE97E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E377E"/>
    <w:multiLevelType w:val="hybridMultilevel"/>
    <w:tmpl w:val="81EEF2FC"/>
    <w:lvl w:ilvl="0" w:tplc="DD6CF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F36A5"/>
    <w:multiLevelType w:val="hybridMultilevel"/>
    <w:tmpl w:val="C504CD62"/>
    <w:lvl w:ilvl="0" w:tplc="BB703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A0A"/>
    <w:multiLevelType w:val="hybridMultilevel"/>
    <w:tmpl w:val="501E0C6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7F7"/>
    <w:multiLevelType w:val="hybridMultilevel"/>
    <w:tmpl w:val="2132FBA6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E"/>
    <w:rsid w:val="000165B8"/>
    <w:rsid w:val="00091023"/>
    <w:rsid w:val="000A131E"/>
    <w:rsid w:val="000C1EA5"/>
    <w:rsid w:val="00131841"/>
    <w:rsid w:val="00134323"/>
    <w:rsid w:val="0013598C"/>
    <w:rsid w:val="001363CD"/>
    <w:rsid w:val="001406E5"/>
    <w:rsid w:val="00145008"/>
    <w:rsid w:val="00146841"/>
    <w:rsid w:val="00174A6A"/>
    <w:rsid w:val="00174D40"/>
    <w:rsid w:val="001A0F49"/>
    <w:rsid w:val="001D3624"/>
    <w:rsid w:val="001E0145"/>
    <w:rsid w:val="001E1AA0"/>
    <w:rsid w:val="001E24A5"/>
    <w:rsid w:val="001F0C1D"/>
    <w:rsid w:val="00212B9B"/>
    <w:rsid w:val="002232DD"/>
    <w:rsid w:val="002416F5"/>
    <w:rsid w:val="002418B2"/>
    <w:rsid w:val="0024191E"/>
    <w:rsid w:val="002566B6"/>
    <w:rsid w:val="00270AAE"/>
    <w:rsid w:val="002A0671"/>
    <w:rsid w:val="002C2377"/>
    <w:rsid w:val="002D05C3"/>
    <w:rsid w:val="002E20A8"/>
    <w:rsid w:val="002E4E09"/>
    <w:rsid w:val="00336B1D"/>
    <w:rsid w:val="00341568"/>
    <w:rsid w:val="00351F87"/>
    <w:rsid w:val="00382A30"/>
    <w:rsid w:val="00395ACF"/>
    <w:rsid w:val="003A2894"/>
    <w:rsid w:val="003B0800"/>
    <w:rsid w:val="003C43B0"/>
    <w:rsid w:val="00405756"/>
    <w:rsid w:val="004955A5"/>
    <w:rsid w:val="00501135"/>
    <w:rsid w:val="005239B4"/>
    <w:rsid w:val="00531D74"/>
    <w:rsid w:val="00533FFF"/>
    <w:rsid w:val="00570022"/>
    <w:rsid w:val="005928C8"/>
    <w:rsid w:val="005A105C"/>
    <w:rsid w:val="005E0D31"/>
    <w:rsid w:val="00614DFA"/>
    <w:rsid w:val="00663305"/>
    <w:rsid w:val="006A4003"/>
    <w:rsid w:val="006B760B"/>
    <w:rsid w:val="0071266B"/>
    <w:rsid w:val="00745119"/>
    <w:rsid w:val="008079A5"/>
    <w:rsid w:val="0081530D"/>
    <w:rsid w:val="00822785"/>
    <w:rsid w:val="008334F7"/>
    <w:rsid w:val="008540A6"/>
    <w:rsid w:val="00890E37"/>
    <w:rsid w:val="008B5489"/>
    <w:rsid w:val="008F3D13"/>
    <w:rsid w:val="00904B01"/>
    <w:rsid w:val="00921A42"/>
    <w:rsid w:val="009468B9"/>
    <w:rsid w:val="00964F7E"/>
    <w:rsid w:val="00965EAD"/>
    <w:rsid w:val="00974128"/>
    <w:rsid w:val="00980443"/>
    <w:rsid w:val="009944D6"/>
    <w:rsid w:val="009D68ED"/>
    <w:rsid w:val="00A17FA7"/>
    <w:rsid w:val="00A24686"/>
    <w:rsid w:val="00A52351"/>
    <w:rsid w:val="00A6372E"/>
    <w:rsid w:val="00A75F4B"/>
    <w:rsid w:val="00A91BA6"/>
    <w:rsid w:val="00A96B92"/>
    <w:rsid w:val="00AC32D4"/>
    <w:rsid w:val="00AC43D1"/>
    <w:rsid w:val="00AD040B"/>
    <w:rsid w:val="00B00F57"/>
    <w:rsid w:val="00B01E6A"/>
    <w:rsid w:val="00B43EEC"/>
    <w:rsid w:val="00BC6FF8"/>
    <w:rsid w:val="00BF07F7"/>
    <w:rsid w:val="00C16157"/>
    <w:rsid w:val="00C26015"/>
    <w:rsid w:val="00C3513F"/>
    <w:rsid w:val="00C41A59"/>
    <w:rsid w:val="00C51BF1"/>
    <w:rsid w:val="00CC6066"/>
    <w:rsid w:val="00CE0A45"/>
    <w:rsid w:val="00D06843"/>
    <w:rsid w:val="00D06DF2"/>
    <w:rsid w:val="00D215FD"/>
    <w:rsid w:val="00D37EA6"/>
    <w:rsid w:val="00D50186"/>
    <w:rsid w:val="00D55622"/>
    <w:rsid w:val="00D8325C"/>
    <w:rsid w:val="00DC3A70"/>
    <w:rsid w:val="00E42388"/>
    <w:rsid w:val="00E75794"/>
    <w:rsid w:val="00EB35BE"/>
    <w:rsid w:val="00F1463F"/>
    <w:rsid w:val="00F40F8E"/>
    <w:rsid w:val="00F771DF"/>
    <w:rsid w:val="00FF0A9B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F7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33FFF"/>
    <w:pPr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table" w:styleId="a6">
    <w:name w:val="Table Grid"/>
    <w:basedOn w:val="a1"/>
    <w:rsid w:val="00E75794"/>
    <w:pPr>
      <w:spacing w:before="0" w:beforeAutospacing="0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75794"/>
    <w:pPr>
      <w:spacing w:before="0" w:beforeAutospacing="0"/>
      <w:ind w:firstLine="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A59"/>
    <w:rPr>
      <w:rFonts w:ascii="Calibri" w:eastAsia="Times New Roman" w:hAnsi="Calibri" w:cs="Calibri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A59"/>
    <w:rPr>
      <w:rFonts w:ascii="Calibri" w:eastAsia="Times New Roman" w:hAnsi="Calibri" w:cs="Calibri"/>
      <w:lang w:val="uk-UA" w:eastAsia="ru-RU"/>
    </w:rPr>
  </w:style>
  <w:style w:type="character" w:customStyle="1" w:styleId="FontStyle12">
    <w:name w:val="Font Style12"/>
    <w:rsid w:val="00A96B92"/>
    <w:rPr>
      <w:rFonts w:ascii="Arial" w:hAnsi="Arial"/>
      <w:sz w:val="28"/>
    </w:rPr>
  </w:style>
  <w:style w:type="character" w:customStyle="1" w:styleId="FontStyle7">
    <w:name w:val="Font Style7"/>
    <w:rsid w:val="00A96B92"/>
    <w:rPr>
      <w:rFonts w:ascii="Arial" w:hAnsi="Arial"/>
      <w:sz w:val="28"/>
    </w:rPr>
  </w:style>
  <w:style w:type="character" w:styleId="ac">
    <w:name w:val="Strong"/>
    <w:uiPriority w:val="22"/>
    <w:qFormat/>
    <w:rsid w:val="00A96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F7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33FFF"/>
    <w:pPr>
      <w:ind w:left="720"/>
      <w:contextualSpacing/>
    </w:pPr>
    <w:rPr>
      <w:rFonts w:asciiTheme="minorHAnsi" w:eastAsiaTheme="minorEastAsia" w:hAnsiTheme="minorHAnsi" w:cstheme="minorBidi"/>
      <w:lang w:val="ru-RU"/>
    </w:rPr>
  </w:style>
  <w:style w:type="table" w:styleId="a6">
    <w:name w:val="Table Grid"/>
    <w:basedOn w:val="a1"/>
    <w:rsid w:val="00E75794"/>
    <w:pPr>
      <w:spacing w:before="0" w:beforeAutospacing="0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75794"/>
    <w:pPr>
      <w:spacing w:before="0" w:beforeAutospacing="0"/>
      <w:ind w:firstLine="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1A59"/>
    <w:rPr>
      <w:rFonts w:ascii="Calibri" w:eastAsia="Times New Roman" w:hAnsi="Calibri" w:cs="Calibri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A59"/>
    <w:rPr>
      <w:rFonts w:ascii="Calibri" w:eastAsia="Times New Roman" w:hAnsi="Calibri" w:cs="Calibri"/>
      <w:lang w:val="uk-UA" w:eastAsia="ru-RU"/>
    </w:rPr>
  </w:style>
  <w:style w:type="character" w:customStyle="1" w:styleId="FontStyle12">
    <w:name w:val="Font Style12"/>
    <w:rsid w:val="00A96B92"/>
    <w:rPr>
      <w:rFonts w:ascii="Arial" w:hAnsi="Arial"/>
      <w:sz w:val="28"/>
    </w:rPr>
  </w:style>
  <w:style w:type="character" w:customStyle="1" w:styleId="FontStyle7">
    <w:name w:val="Font Style7"/>
    <w:rsid w:val="00A96B92"/>
    <w:rPr>
      <w:rFonts w:ascii="Arial" w:hAnsi="Arial"/>
      <w:sz w:val="28"/>
    </w:rPr>
  </w:style>
  <w:style w:type="character" w:styleId="ac">
    <w:name w:val="Strong"/>
    <w:uiPriority w:val="22"/>
    <w:qFormat/>
    <w:rsid w:val="00A96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CDF8-9336-47FE-ADF7-D7309CC6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Lesha Shupenko</cp:lastModifiedBy>
  <cp:revision>7</cp:revision>
  <cp:lastPrinted>2021-03-26T09:56:00Z</cp:lastPrinted>
  <dcterms:created xsi:type="dcterms:W3CDTF">2021-03-25T14:10:00Z</dcterms:created>
  <dcterms:modified xsi:type="dcterms:W3CDTF">2021-03-29T07:12:00Z</dcterms:modified>
</cp:coreProperties>
</file>