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E2" w:rsidRDefault="00CF28E2">
      <w:bookmarkStart w:id="0" w:name="_GoBack"/>
      <w:bookmarkEnd w:id="0"/>
    </w:p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  <w:lang w:val="ru-RU" w:eastAsia="uk-UA"/>
        </w:rPr>
      </w:pPr>
      <w:r w:rsidRPr="001603A9">
        <w:rPr>
          <w:sz w:val="24"/>
          <w:szCs w:val="24"/>
          <w:lang w:val="ru-RU"/>
        </w:rPr>
        <w:t xml:space="preserve"> </w:t>
      </w:r>
      <w:r w:rsidRPr="00CF28E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Pr="00CF28E2">
        <w:rPr>
          <w:rFonts w:ascii="Times New Roman" w:hAnsi="Times New Roman" w:cs="Times New Roman"/>
          <w:sz w:val="28"/>
          <w:szCs w:val="28"/>
          <w:lang w:val="ru-RU"/>
        </w:rPr>
        <w:t>1</w:t>
      </w:r>
    </w:p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розпорядженн</w:t>
      </w:r>
      <w:r w:rsidRPr="00CF28E2">
        <w:rPr>
          <w:rFonts w:ascii="Times New Roman" w:hAnsi="Times New Roman" w:cs="Times New Roman"/>
          <w:sz w:val="28"/>
          <w:szCs w:val="28"/>
        </w:rPr>
        <w:t>я</w:t>
      </w:r>
      <w:r w:rsidR="00571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Pr="00CF28E2">
        <w:rPr>
          <w:rFonts w:ascii="Times New Roman" w:hAnsi="Times New Roman" w:cs="Times New Roman"/>
          <w:sz w:val="28"/>
          <w:szCs w:val="28"/>
        </w:rPr>
        <w:t xml:space="preserve"> ради </w:t>
      </w:r>
    </w:p>
    <w:p w:rsidR="00CF28E2" w:rsidRPr="00CF28E2" w:rsidRDefault="00CF28E2" w:rsidP="00CF28E2">
      <w:pPr>
        <w:ind w:left="5812"/>
        <w:rPr>
          <w:rFonts w:ascii="Times New Roman" w:hAnsi="Times New Roman" w:cs="Times New Roman"/>
          <w:sz w:val="28"/>
          <w:szCs w:val="28"/>
        </w:rPr>
      </w:pPr>
      <w:r w:rsidRPr="00CF2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_________</w:t>
      </w:r>
      <w:r w:rsidRPr="00CF28E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р. № </w:t>
      </w:r>
    </w:p>
    <w:p w:rsidR="00CF28E2" w:rsidRDefault="00CF28E2" w:rsidP="00CF28E2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CF28E2" w:rsidRPr="005C6ED0" w:rsidRDefault="00CF28E2" w:rsidP="00CF28E2">
      <w:pPr>
        <w:pStyle w:val="20"/>
        <w:shd w:val="clear" w:color="auto" w:fill="auto"/>
        <w:spacing w:line="240" w:lineRule="auto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rStyle w:val="a4"/>
          <w:sz w:val="28"/>
          <w:szCs w:val="28"/>
          <w:lang w:val="uk-UA"/>
        </w:rPr>
        <w:t xml:space="preserve">УМОВИ 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rStyle w:val="a4"/>
          <w:sz w:val="28"/>
          <w:szCs w:val="28"/>
          <w:lang w:val="uk-UA"/>
        </w:rPr>
        <w:t xml:space="preserve">проведення конкурсу на </w:t>
      </w:r>
      <w:r w:rsidRPr="00013E6A">
        <w:rPr>
          <w:b/>
          <w:sz w:val="28"/>
          <w:szCs w:val="28"/>
          <w:lang w:val="uk-UA"/>
        </w:rPr>
        <w:t xml:space="preserve"> визначення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13E6A">
        <w:rPr>
          <w:b/>
          <w:sz w:val="28"/>
          <w:szCs w:val="28"/>
          <w:lang w:val="uk-UA"/>
        </w:rPr>
        <w:t>опорного  закладу загальної середньої освіти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 </w:t>
      </w:r>
      <w:proofErr w:type="spellStart"/>
      <w:r>
        <w:rPr>
          <w:b/>
          <w:sz w:val="28"/>
          <w:szCs w:val="28"/>
          <w:lang w:val="uk-UA"/>
        </w:rPr>
        <w:t>Василівській</w:t>
      </w:r>
      <w:proofErr w:type="spellEnd"/>
      <w:r>
        <w:rPr>
          <w:b/>
          <w:sz w:val="28"/>
          <w:szCs w:val="28"/>
          <w:lang w:val="uk-UA"/>
        </w:rPr>
        <w:t xml:space="preserve"> міськ</w:t>
      </w:r>
      <w:r w:rsidRPr="00013E6A">
        <w:rPr>
          <w:b/>
          <w:sz w:val="28"/>
          <w:szCs w:val="28"/>
          <w:lang w:val="uk-UA"/>
        </w:rPr>
        <w:t>ій раді</w:t>
      </w:r>
    </w:p>
    <w:p w:rsidR="00CF28E2" w:rsidRPr="00013E6A" w:rsidRDefault="00CF28E2" w:rsidP="00CF28E2">
      <w:pPr>
        <w:pStyle w:val="a3"/>
        <w:spacing w:before="0" w:beforeAutospacing="0" w:after="0" w:afterAutospacing="0"/>
        <w:jc w:val="center"/>
        <w:rPr>
          <w:b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І. Мета і завдання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з метою створення належних умов для забезпечення якісної освіти </w:t>
      </w:r>
      <w:r>
        <w:rPr>
          <w:sz w:val="28"/>
          <w:szCs w:val="28"/>
          <w:lang w:val="uk-UA"/>
        </w:rPr>
        <w:t>здобувачами</w:t>
      </w:r>
      <w:r w:rsidRPr="00D908DC">
        <w:rPr>
          <w:sz w:val="28"/>
          <w:szCs w:val="28"/>
          <w:lang w:val="uk-UA"/>
        </w:rPr>
        <w:t>, рівного доступу до якісної загальної середньої освіти, підготовки конкурентоспроможного випускника сучасної школи, виявлення, підтримки творчо працюючих педагогічних колективів, їх керівників, концентрації наявних ресурсів для покращення матеріально-технічної та навчальної бази закладів загальної середньої освіти.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Завдання Конкурсу:</w:t>
      </w:r>
    </w:p>
    <w:p w:rsidR="00CF28E2" w:rsidRPr="00D908DC" w:rsidRDefault="00CF28E2" w:rsidP="00F900E7">
      <w:pPr>
        <w:pStyle w:val="a3"/>
        <w:spacing w:before="0" w:beforeAutospacing="0" w:after="0" w:afterAutospacing="0"/>
        <w:ind w:left="-142"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виявлення</w:t>
      </w:r>
      <w:r>
        <w:rPr>
          <w:sz w:val="28"/>
          <w:szCs w:val="28"/>
          <w:lang w:val="uk-UA"/>
        </w:rPr>
        <w:t xml:space="preserve"> ефективної моделі опорного закладу освіти</w:t>
      </w:r>
      <w:r w:rsidR="00A4669D">
        <w:rPr>
          <w:sz w:val="28"/>
          <w:szCs w:val="28"/>
          <w:lang w:val="uk-UA"/>
        </w:rPr>
        <w:t xml:space="preserve"> </w:t>
      </w:r>
      <w:proofErr w:type="spellStart"/>
      <w:r w:rsidR="00A4669D">
        <w:rPr>
          <w:sz w:val="28"/>
          <w:szCs w:val="28"/>
          <w:lang w:val="uk-UA"/>
        </w:rPr>
        <w:t>Василівської</w:t>
      </w:r>
      <w:proofErr w:type="spellEnd"/>
      <w:r w:rsidR="00A4669D">
        <w:rPr>
          <w:sz w:val="28"/>
          <w:szCs w:val="28"/>
          <w:lang w:val="uk-UA"/>
        </w:rPr>
        <w:t xml:space="preserve"> міської ради</w:t>
      </w:r>
      <w:r>
        <w:rPr>
          <w:sz w:val="28"/>
          <w:szCs w:val="28"/>
          <w:lang w:val="uk-UA"/>
        </w:rPr>
        <w:t xml:space="preserve">, діяльність якого </w:t>
      </w:r>
      <w:r w:rsidRPr="00D908DC">
        <w:rPr>
          <w:sz w:val="28"/>
          <w:szCs w:val="28"/>
          <w:lang w:val="uk-UA"/>
        </w:rPr>
        <w:t xml:space="preserve">спрямовується на створення умов для здобуття громадянами якісної загальної середньої освіти, упровадження </w:t>
      </w:r>
      <w:proofErr w:type="spellStart"/>
      <w:r w:rsidRPr="00D908DC">
        <w:rPr>
          <w:sz w:val="28"/>
          <w:szCs w:val="28"/>
          <w:lang w:val="uk-UA"/>
        </w:rPr>
        <w:t>допрофільної</w:t>
      </w:r>
      <w:proofErr w:type="spellEnd"/>
      <w:r w:rsidRPr="00D908DC">
        <w:rPr>
          <w:sz w:val="28"/>
          <w:szCs w:val="28"/>
          <w:lang w:val="uk-UA"/>
        </w:rPr>
        <w:t xml:space="preserve"> підготовки і профільного навчання, поглиблене вивчення окремих предметів, забезпечення всебічного розвитку особистості;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визначення кращого проекту опорн</w:t>
      </w:r>
      <w:r>
        <w:rPr>
          <w:sz w:val="28"/>
          <w:szCs w:val="28"/>
          <w:lang w:val="uk-UA"/>
        </w:rPr>
        <w:t>ого закладу та заохочення його</w:t>
      </w:r>
      <w:r w:rsidRPr="00D908DC">
        <w:rPr>
          <w:sz w:val="28"/>
          <w:szCs w:val="28"/>
          <w:lang w:val="uk-UA"/>
        </w:rPr>
        <w:t xml:space="preserve"> діяльності;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поширення перспективного педагогічного досвіду опорн</w:t>
      </w:r>
      <w:r>
        <w:rPr>
          <w:sz w:val="28"/>
          <w:szCs w:val="28"/>
          <w:lang w:val="uk-UA"/>
        </w:rPr>
        <w:t>ого закладу освіти</w:t>
      </w:r>
      <w:r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ІІ. Керівництво Конкурсом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42506E" w:rsidP="0042506E">
      <w:pPr>
        <w:pStyle w:val="a3"/>
        <w:tabs>
          <w:tab w:val="left" w:pos="993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 xml:space="preserve">Організаційно-методичне й інформаційне забезпечення проведення Конкурсу здійснює відділ </w:t>
      </w:r>
      <w:proofErr w:type="spellStart"/>
      <w:r w:rsidR="00CF28E2" w:rsidRPr="00D908DC">
        <w:rPr>
          <w:sz w:val="28"/>
          <w:szCs w:val="28"/>
          <w:lang w:val="uk-UA"/>
        </w:rPr>
        <w:t>освіти</w:t>
      </w:r>
      <w:r w:rsidR="00A4669D">
        <w:rPr>
          <w:sz w:val="28"/>
          <w:szCs w:val="28"/>
          <w:lang w:val="uk-UA"/>
        </w:rPr>
        <w:t>,культури,молоді</w:t>
      </w:r>
      <w:proofErr w:type="spellEnd"/>
      <w:r w:rsidR="00A4669D">
        <w:rPr>
          <w:sz w:val="28"/>
          <w:szCs w:val="28"/>
          <w:lang w:val="uk-UA"/>
        </w:rPr>
        <w:t xml:space="preserve"> та спорту </w:t>
      </w:r>
      <w:proofErr w:type="spellStart"/>
      <w:r w:rsidR="00A4669D">
        <w:rPr>
          <w:sz w:val="28"/>
          <w:szCs w:val="28"/>
          <w:lang w:val="uk-UA"/>
        </w:rPr>
        <w:t>Василівської</w:t>
      </w:r>
      <w:proofErr w:type="spellEnd"/>
      <w:r w:rsidR="00A4669D">
        <w:rPr>
          <w:sz w:val="28"/>
          <w:szCs w:val="28"/>
          <w:lang w:val="uk-UA"/>
        </w:rPr>
        <w:t xml:space="preserve"> міської ради</w:t>
      </w:r>
      <w:r w:rsidR="00CF28E2" w:rsidRPr="00D908DC">
        <w:rPr>
          <w:sz w:val="28"/>
          <w:szCs w:val="28"/>
          <w:lang w:val="uk-UA"/>
        </w:rPr>
        <w:t>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left="1068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ІІІ. Терміни проведення та учасники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F28E2" w:rsidRPr="00B37080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1. Конкурс проводиться у період </w:t>
      </w:r>
      <w:r w:rsidRPr="00B37080">
        <w:rPr>
          <w:sz w:val="28"/>
          <w:szCs w:val="28"/>
          <w:lang w:val="uk-UA"/>
        </w:rPr>
        <w:t xml:space="preserve">з </w:t>
      </w:r>
      <w:r w:rsidR="00262688">
        <w:rPr>
          <w:sz w:val="28"/>
          <w:szCs w:val="28"/>
          <w:lang w:val="uk-UA"/>
        </w:rPr>
        <w:t xml:space="preserve">26 травня </w:t>
      </w:r>
      <w:r w:rsidRPr="00914536">
        <w:rPr>
          <w:sz w:val="28"/>
          <w:szCs w:val="28"/>
        </w:rPr>
        <w:t xml:space="preserve"> </w:t>
      </w:r>
      <w:r w:rsidRPr="00B37080">
        <w:rPr>
          <w:sz w:val="28"/>
          <w:szCs w:val="28"/>
          <w:lang w:val="uk-UA"/>
        </w:rPr>
        <w:t xml:space="preserve">по </w:t>
      </w:r>
      <w:r w:rsidR="00660F4C">
        <w:rPr>
          <w:sz w:val="28"/>
          <w:szCs w:val="28"/>
          <w:lang w:val="uk-UA"/>
        </w:rPr>
        <w:t>04</w:t>
      </w:r>
      <w:r w:rsidR="00262688">
        <w:rPr>
          <w:sz w:val="28"/>
          <w:szCs w:val="28"/>
          <w:lang w:val="uk-UA"/>
        </w:rPr>
        <w:t xml:space="preserve"> червня</w:t>
      </w:r>
      <w:r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2.Учасниками Конкурсу є </w:t>
      </w:r>
      <w:r>
        <w:rPr>
          <w:sz w:val="28"/>
          <w:szCs w:val="28"/>
          <w:lang w:val="uk-UA"/>
        </w:rPr>
        <w:t xml:space="preserve">заклади загальної середньої освіти </w:t>
      </w:r>
      <w:r w:rsidRPr="00D908DC">
        <w:rPr>
          <w:sz w:val="28"/>
          <w:szCs w:val="28"/>
          <w:lang w:val="uk-UA"/>
        </w:rPr>
        <w:t xml:space="preserve"> І-ІІІ ступенів </w:t>
      </w:r>
      <w:proofErr w:type="spellStart"/>
      <w:r w:rsidR="00940B85">
        <w:rPr>
          <w:sz w:val="28"/>
          <w:szCs w:val="28"/>
          <w:lang w:val="uk-UA"/>
        </w:rPr>
        <w:t>Василівської</w:t>
      </w:r>
      <w:proofErr w:type="spellEnd"/>
      <w:r w:rsidR="00940B85">
        <w:rPr>
          <w:sz w:val="28"/>
          <w:szCs w:val="28"/>
          <w:lang w:val="uk-UA"/>
        </w:rPr>
        <w:t xml:space="preserve"> міської </w:t>
      </w:r>
      <w:r w:rsidRPr="00D908DC">
        <w:rPr>
          <w:sz w:val="28"/>
          <w:szCs w:val="28"/>
          <w:lang w:val="uk-UA"/>
        </w:rPr>
        <w:t>ради.</w:t>
      </w:r>
    </w:p>
    <w:p w:rsidR="00CF28E2" w:rsidRPr="00880811" w:rsidRDefault="00880811" w:rsidP="0042506E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2506E">
        <w:rPr>
          <w:sz w:val="28"/>
          <w:szCs w:val="28"/>
          <w:lang w:val="uk-UA"/>
        </w:rPr>
        <w:t xml:space="preserve">        </w:t>
      </w:r>
      <w:r w:rsidR="00CF28E2" w:rsidRPr="00D908DC">
        <w:rPr>
          <w:sz w:val="28"/>
          <w:szCs w:val="28"/>
          <w:lang w:val="uk-UA"/>
        </w:rPr>
        <w:t xml:space="preserve">3.Матеріали учасниками Конкурсу </w:t>
      </w:r>
      <w:r w:rsidR="00CF28E2">
        <w:rPr>
          <w:sz w:val="28"/>
          <w:szCs w:val="28"/>
          <w:lang w:val="uk-UA"/>
        </w:rPr>
        <w:t>(закладами освіти</w:t>
      </w:r>
      <w:r w:rsidR="00CF28E2" w:rsidRPr="00D908DC">
        <w:rPr>
          <w:sz w:val="28"/>
          <w:szCs w:val="28"/>
          <w:lang w:val="uk-UA"/>
        </w:rPr>
        <w:t>) подаються у</w:t>
      </w:r>
      <w:r w:rsidRPr="00880811">
        <w:rPr>
          <w:sz w:val="28"/>
          <w:szCs w:val="28"/>
          <w:lang w:val="uk-UA"/>
        </w:rPr>
        <w:t xml:space="preserve"> </w:t>
      </w:r>
      <w:r w:rsidRPr="00D908DC">
        <w:rPr>
          <w:sz w:val="28"/>
          <w:szCs w:val="28"/>
          <w:lang w:val="uk-UA"/>
        </w:rPr>
        <w:t xml:space="preserve">відділ </w:t>
      </w:r>
      <w:proofErr w:type="spellStart"/>
      <w:r w:rsidRPr="00D908DC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>,культури,молоді</w:t>
      </w:r>
      <w:proofErr w:type="spellEnd"/>
      <w:r>
        <w:rPr>
          <w:sz w:val="28"/>
          <w:szCs w:val="28"/>
          <w:lang w:val="uk-UA"/>
        </w:rPr>
        <w:t xml:space="preserve"> та спорту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CF28E2" w:rsidRPr="00880811">
        <w:rPr>
          <w:sz w:val="28"/>
          <w:szCs w:val="28"/>
          <w:lang w:val="uk-UA"/>
        </w:rPr>
        <w:t xml:space="preserve">  до </w:t>
      </w:r>
      <w:r w:rsidR="00C74D23">
        <w:rPr>
          <w:sz w:val="28"/>
          <w:szCs w:val="28"/>
          <w:lang w:val="uk-UA"/>
        </w:rPr>
        <w:t>04</w:t>
      </w:r>
      <w:r w:rsidR="00CF28E2" w:rsidRPr="0088081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червня</w:t>
      </w:r>
      <w:r w:rsidR="00CF28E2" w:rsidRPr="00880811">
        <w:rPr>
          <w:sz w:val="28"/>
          <w:szCs w:val="28"/>
          <w:lang w:val="uk-UA"/>
        </w:rPr>
        <w:t xml:space="preserve"> 2021  року.</w:t>
      </w:r>
    </w:p>
    <w:p w:rsidR="00CF28E2" w:rsidRPr="005E5C7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4. Оголошення результатів відбудеться не </w:t>
      </w:r>
      <w:r w:rsidRPr="005E5C7C">
        <w:rPr>
          <w:sz w:val="28"/>
          <w:szCs w:val="28"/>
          <w:lang w:val="uk-UA"/>
        </w:rPr>
        <w:t xml:space="preserve">пізніше </w:t>
      </w:r>
      <w:r w:rsidR="00660F4C">
        <w:rPr>
          <w:sz w:val="28"/>
          <w:szCs w:val="28"/>
          <w:lang w:val="uk-UA"/>
        </w:rPr>
        <w:t>0</w:t>
      </w:r>
      <w:r w:rsidR="00F900E7">
        <w:rPr>
          <w:sz w:val="28"/>
          <w:szCs w:val="28"/>
          <w:lang w:val="uk-UA"/>
        </w:rPr>
        <w:t>5</w:t>
      </w:r>
      <w:r w:rsidRPr="005E5C7C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червня</w:t>
      </w:r>
      <w:r w:rsidRPr="005E5C7C">
        <w:rPr>
          <w:sz w:val="28"/>
          <w:szCs w:val="28"/>
          <w:lang w:val="uk-UA"/>
        </w:rPr>
        <w:t xml:space="preserve"> 2021 року.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5717D7" w:rsidRDefault="005717D7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ІV</w:t>
      </w:r>
      <w:r>
        <w:rPr>
          <w:rStyle w:val="a4"/>
          <w:sz w:val="28"/>
          <w:szCs w:val="28"/>
          <w:lang w:val="uk-UA"/>
        </w:rPr>
        <w:t>.</w:t>
      </w:r>
      <w:r w:rsidRPr="00D908DC">
        <w:rPr>
          <w:rStyle w:val="a4"/>
          <w:sz w:val="28"/>
          <w:szCs w:val="28"/>
          <w:lang w:val="uk-UA"/>
        </w:rPr>
        <w:t xml:space="preserve"> Умови участі в Конкурсі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Для участі в Конкурсі до</w:t>
      </w:r>
      <w:r w:rsidR="00880811">
        <w:rPr>
          <w:sz w:val="28"/>
          <w:szCs w:val="28"/>
          <w:lang w:val="uk-UA"/>
        </w:rPr>
        <w:t xml:space="preserve"> </w:t>
      </w:r>
      <w:r w:rsidR="00880811" w:rsidRPr="00D908DC">
        <w:rPr>
          <w:sz w:val="28"/>
          <w:szCs w:val="28"/>
          <w:lang w:val="uk-UA"/>
        </w:rPr>
        <w:t>відділ</w:t>
      </w:r>
      <w:r w:rsidR="00880811">
        <w:rPr>
          <w:sz w:val="28"/>
          <w:szCs w:val="28"/>
          <w:lang w:val="uk-UA"/>
        </w:rPr>
        <w:t>у</w:t>
      </w:r>
      <w:r w:rsidR="00880811" w:rsidRPr="00D908DC">
        <w:rPr>
          <w:sz w:val="28"/>
          <w:szCs w:val="28"/>
          <w:lang w:val="uk-UA"/>
        </w:rPr>
        <w:t xml:space="preserve"> освіти</w:t>
      </w:r>
      <w:r w:rsidR="00880811">
        <w:rPr>
          <w:sz w:val="28"/>
          <w:szCs w:val="28"/>
          <w:lang w:val="uk-UA"/>
        </w:rPr>
        <w:t>,</w:t>
      </w:r>
      <w:r w:rsidR="00DE65D4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>культури,</w:t>
      </w:r>
      <w:r w:rsidR="000E5FA8">
        <w:rPr>
          <w:sz w:val="28"/>
          <w:szCs w:val="28"/>
          <w:lang w:val="uk-UA"/>
        </w:rPr>
        <w:t xml:space="preserve"> </w:t>
      </w:r>
      <w:r w:rsidR="00880811">
        <w:rPr>
          <w:sz w:val="28"/>
          <w:szCs w:val="28"/>
          <w:lang w:val="uk-UA"/>
        </w:rPr>
        <w:t xml:space="preserve">молоді та спорту </w:t>
      </w:r>
      <w:proofErr w:type="spellStart"/>
      <w:r w:rsidR="00880811">
        <w:rPr>
          <w:sz w:val="28"/>
          <w:szCs w:val="28"/>
          <w:lang w:val="uk-UA"/>
        </w:rPr>
        <w:t>Василівської</w:t>
      </w:r>
      <w:proofErr w:type="spellEnd"/>
      <w:r w:rsidR="00880811">
        <w:rPr>
          <w:sz w:val="28"/>
          <w:szCs w:val="28"/>
          <w:lang w:val="uk-UA"/>
        </w:rPr>
        <w:t xml:space="preserve"> міської ради подаються</w:t>
      </w:r>
      <w:r w:rsidRPr="00D908DC">
        <w:rPr>
          <w:sz w:val="28"/>
          <w:szCs w:val="28"/>
          <w:lang w:val="uk-UA"/>
        </w:rPr>
        <w:t>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заявка;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опис проекту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(10 сторінок);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</w:t>
      </w:r>
      <w:proofErr w:type="spellStart"/>
      <w:r w:rsidRPr="00D908DC">
        <w:rPr>
          <w:sz w:val="28"/>
          <w:szCs w:val="28"/>
          <w:lang w:val="uk-UA"/>
        </w:rPr>
        <w:t>відеопрезентація</w:t>
      </w:r>
      <w:proofErr w:type="spellEnd"/>
      <w:r w:rsidRPr="00D908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опорного закладу освіти </w:t>
      </w:r>
      <w:r w:rsidRPr="00D908DC">
        <w:rPr>
          <w:sz w:val="28"/>
          <w:szCs w:val="28"/>
          <w:lang w:val="uk-UA"/>
        </w:rPr>
        <w:t xml:space="preserve"> на доступних носіях (до 7 хвилин);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додаткові ілюстративні матеріали.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2. Матеріали Конкурсу повинні розкривати такі складники: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− структуру освітнього простору;</w:t>
      </w:r>
    </w:p>
    <w:p w:rsidR="00CF28E2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творчий портрет керівника опорної школи;</w:t>
      </w:r>
      <w:r>
        <w:rPr>
          <w:sz w:val="28"/>
          <w:szCs w:val="28"/>
          <w:lang w:val="uk-UA"/>
        </w:rPr>
        <w:t xml:space="preserve"> </w:t>
      </w:r>
    </w:p>
    <w:p w:rsidR="00CF28E2" w:rsidRPr="00D908DC" w:rsidRDefault="00C70FD6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F28E2">
        <w:rPr>
          <w:sz w:val="28"/>
          <w:szCs w:val="28"/>
          <w:lang w:val="uk-UA"/>
        </w:rPr>
        <w:t xml:space="preserve"> </w:t>
      </w:r>
      <w:r w:rsidR="00CF28E2" w:rsidRPr="00D908DC">
        <w:rPr>
          <w:sz w:val="28"/>
          <w:szCs w:val="28"/>
          <w:lang w:val="uk-UA"/>
        </w:rPr>
        <w:t>якісний склад та досягнення педагогічного колективу;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− план розвитку </w:t>
      </w:r>
      <w:r>
        <w:rPr>
          <w:sz w:val="28"/>
          <w:szCs w:val="28"/>
          <w:lang w:val="uk-UA"/>
        </w:rPr>
        <w:t>закладу</w:t>
      </w:r>
      <w:r w:rsidRPr="00D908DC">
        <w:rPr>
          <w:sz w:val="28"/>
          <w:szCs w:val="28"/>
          <w:lang w:val="uk-UA"/>
        </w:rPr>
        <w:t xml:space="preserve"> (як опорного) на 5 років </w:t>
      </w:r>
      <w:r>
        <w:rPr>
          <w:sz w:val="28"/>
          <w:szCs w:val="28"/>
          <w:lang w:val="uk-UA"/>
        </w:rPr>
        <w:t>(базовий для порівняння - 2020/2021</w:t>
      </w:r>
      <w:r w:rsidRPr="00D908DC">
        <w:rPr>
          <w:sz w:val="28"/>
          <w:szCs w:val="28"/>
          <w:lang w:val="uk-UA"/>
        </w:rPr>
        <w:t xml:space="preserve"> навчальний рік);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науково-методичне забезпечення освітнього процесу;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профілі навчання, поглиблене вивчення навчальних предметів;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раціональність використання варіативної частини у відповідності до профілів навчання;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 xml:space="preserve">- результативність роботи закладу </w:t>
      </w:r>
      <w:r>
        <w:rPr>
          <w:sz w:val="28"/>
          <w:szCs w:val="28"/>
          <w:lang w:val="uk-UA"/>
        </w:rPr>
        <w:t xml:space="preserve"> освіти </w:t>
      </w:r>
      <w:r w:rsidRPr="00D908DC">
        <w:rPr>
          <w:sz w:val="28"/>
          <w:szCs w:val="28"/>
          <w:lang w:val="uk-UA"/>
        </w:rPr>
        <w:t>за такими критеріями: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результати</w:t>
      </w:r>
      <w:r w:rsidR="00CF28E2" w:rsidRPr="00D908DC">
        <w:rPr>
          <w:sz w:val="28"/>
          <w:szCs w:val="28"/>
          <w:lang w:val="uk-UA"/>
        </w:rPr>
        <w:t xml:space="preserve"> зовнішнього незалежного оцінювання,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моніторингових</w:t>
      </w:r>
      <w:r w:rsidR="00CF28E2" w:rsidRPr="00D908DC">
        <w:rPr>
          <w:sz w:val="28"/>
          <w:szCs w:val="28"/>
          <w:lang w:val="uk-UA"/>
        </w:rPr>
        <w:t xml:space="preserve"> досліджень,</w:t>
      </w:r>
    </w:p>
    <w:p w:rsidR="00CF28E2" w:rsidRPr="00D908DC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 учнівських</w:t>
      </w:r>
      <w:r w:rsidR="00CF28E2" w:rsidRPr="00D908DC">
        <w:rPr>
          <w:sz w:val="28"/>
          <w:szCs w:val="28"/>
          <w:lang w:val="uk-UA"/>
        </w:rPr>
        <w:t xml:space="preserve"> олімпіад з навчальних предметів,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-конкурсів-захистів робіт учнів-членів Малої академії наук, інших конкурсів та змагань тощо;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створення системи виховної роботи в школі;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відомості про кількість учнів: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1600"/>
        <w:gridCol w:w="1619"/>
        <w:gridCol w:w="1898"/>
        <w:gridCol w:w="2019"/>
      </w:tblGrid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навчаються у закладі</w:t>
            </w: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підвозяться</w:t>
            </w:r>
          </w:p>
          <w:p w:rsidR="00CF28E2" w:rsidRPr="00D908DC" w:rsidRDefault="00CF28E2" w:rsidP="009B49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які будуть підвозитись до опорної школи</w:t>
            </w: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З яких населених пунктів підвозяться учні і скільки</w:t>
            </w:r>
          </w:p>
        </w:tc>
      </w:tr>
      <w:tr w:rsidR="00CF28E2" w:rsidRPr="00D908DC" w:rsidTr="009B49A9">
        <w:tc>
          <w:tcPr>
            <w:tcW w:w="2332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Опорна школа</w:t>
            </w:r>
          </w:p>
        </w:tc>
        <w:tc>
          <w:tcPr>
            <w:tcW w:w="1600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898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1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наявність Інтернет-ресурсу опорного закладу;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наявність та потреба транспорту для підвезення учнів до опорної школи;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зручність та наявність автомобільних доріг з твердим покриттям для забезпечення безпечного підвезення учнів і педагогічних працівників до місця навчання, роботи та до місця проживання;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− матеріально-технічна база: навчальні кабінети фізики, хімії, біології, географії, інформатики та інформаційно-комунікаційних технологій (вказати кількість комп’ютерів у кожному з них, доступ до швидкісного Інтернету, наявність локальної мережі) та інші, лабораторії, навчальні майстерні (забезпечені відповідним обладнанням);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наявність класів з комп’ютерним і мультимедійним обладнанням;</w:t>
      </w:r>
    </w:p>
    <w:p w:rsidR="0042506E" w:rsidRDefault="0042506E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30548" w:rsidRDefault="00230548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826E1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шкільний методичний кабінет;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спортивні об’єкти з відповідним обладнанням;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актова зала;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бібліотека з укомплектованим бібліотечним фондом підручників, науково-методичною, художньою та довідковою літературою;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їдальня (вказати кількість посадочних місць);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– внутрішні туалети.</w:t>
      </w:r>
    </w:p>
    <w:p w:rsidR="00CF28E2" w:rsidRPr="00D908DC" w:rsidRDefault="00C70FD6" w:rsidP="00C70FD6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DE65D4">
        <w:rPr>
          <w:sz w:val="28"/>
          <w:szCs w:val="28"/>
          <w:lang w:val="uk-UA"/>
        </w:rPr>
        <w:t xml:space="preserve">     </w:t>
      </w:r>
      <w:r w:rsidR="00230548"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Конкурсні матеріали оформляються в одному примірнику комп’ютерним набором. Обов’язково додається електронна версія.</w:t>
      </w:r>
    </w:p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V. Критерії оцінювання та визначення переможців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DE65D4" w:rsidP="0023054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D908DC">
        <w:rPr>
          <w:sz w:val="28"/>
          <w:szCs w:val="28"/>
          <w:lang w:val="uk-UA"/>
        </w:rPr>
        <w:t xml:space="preserve">Визначення переможця Конкурсу проводиться Конкурсною комісією із визначення опорного закладу освіти (далі – Комісія).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F28E2" w:rsidRPr="00D908DC">
        <w:rPr>
          <w:sz w:val="28"/>
          <w:szCs w:val="28"/>
          <w:lang w:val="uk-UA"/>
        </w:rPr>
        <w:t>Підсумки Конкурсу підбиваються за загальною сумою балів. Максимальна с</w:t>
      </w:r>
      <w:r w:rsidR="00CF28E2">
        <w:rPr>
          <w:sz w:val="28"/>
          <w:szCs w:val="28"/>
          <w:lang w:val="uk-UA"/>
        </w:rPr>
        <w:t>умарна кількість балів – 33</w:t>
      </w:r>
      <w:r w:rsidR="00CF28E2" w:rsidRPr="00D908DC">
        <w:rPr>
          <w:sz w:val="28"/>
          <w:szCs w:val="28"/>
          <w:lang w:val="uk-UA"/>
        </w:rPr>
        <w:t>0 балів.</w:t>
      </w: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CF28E2" w:rsidRPr="00D908DC">
        <w:rPr>
          <w:sz w:val="28"/>
          <w:szCs w:val="28"/>
          <w:lang w:val="uk-UA"/>
        </w:rPr>
        <w:t>Подані матеріали на Конкурс оцінюються за такими критеріями (максимальна кількість балів за одним критерієм – 10 балів):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629"/>
        <w:gridCol w:w="2393"/>
      </w:tblGrid>
      <w:tr w:rsidR="00CF28E2" w:rsidRPr="00D908DC" w:rsidTr="009B49A9">
        <w:tc>
          <w:tcPr>
            <w:tcW w:w="4785" w:type="dxa"/>
            <w:vMerge w:val="restart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Назва критерію</w:t>
            </w:r>
          </w:p>
        </w:tc>
        <w:tc>
          <w:tcPr>
            <w:tcW w:w="5022" w:type="dxa"/>
            <w:gridSpan w:val="2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Оцінювання за критерієм</w:t>
            </w:r>
          </w:p>
        </w:tc>
      </w:tr>
      <w:tr w:rsidR="00CF28E2" w:rsidRPr="00D908DC" w:rsidTr="009B49A9">
        <w:tc>
          <w:tcPr>
            <w:tcW w:w="4785" w:type="dxa"/>
            <w:vMerge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 балів</w:t>
            </w:r>
          </w:p>
        </w:tc>
        <w:tc>
          <w:tcPr>
            <w:tcW w:w="2393" w:type="dxa"/>
            <w:shd w:val="clear" w:color="auto" w:fill="auto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 балів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 в опорному закладі (без врахування учнів філій)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150-200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200 осіб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учнів, що будуть підвозитися на навчання до опорного закладу після консолідації мережі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50-100 учнів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100 учнів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Використання проектної потужності закладу після консолідації мережі  закладів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65-75%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75%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Протяжність маршрутів перевезення учнів до опорного закладу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більше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D908DC">
                <w:rPr>
                  <w:sz w:val="28"/>
                  <w:szCs w:val="28"/>
                  <w:lang w:val="uk-UA"/>
                </w:rPr>
                <w:t>15 км</w:t>
              </w:r>
            </w:smartTag>
            <w:r w:rsidRPr="00D908DC">
              <w:rPr>
                <w:sz w:val="28"/>
                <w:szCs w:val="28"/>
                <w:lang w:val="uk-UA"/>
              </w:rPr>
              <w:t xml:space="preserve"> і менше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Тривалість маршруту в одну сторону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45 хв.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45 хв.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шкільних автобусів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на паралелі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Середня наповнюваність класів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15-20 осіб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20 осіб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профілів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два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предметних гуртків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1-4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4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Кількість класів з поглибленим вивченням предметів у опорному закладі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більше 1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Освітній рівень педагогів (вища освіта)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90-95%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95%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Якісний рівень педагогів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60-66%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66,1%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кабінетів: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фізики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хімії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біології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географії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інформатики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лабораторії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навчальних майстерень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спортивної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без паспорту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lastRenderedPageBreak/>
              <w:t>Наявність швидкісного Інтернету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0,5 - 1 Мбіт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 Мбіт і більше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Наявність мережі </w:t>
            </w:r>
            <w:proofErr w:type="spellStart"/>
            <w:r w:rsidRPr="00D908DC">
              <w:rPr>
                <w:sz w:val="28"/>
                <w:szCs w:val="28"/>
                <w:lang w:val="uk-UA"/>
              </w:rPr>
              <w:t>wi-fi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 xml:space="preserve"> з безкоштовним (безпечним) доступом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для всіх учасників освітнього процесу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бібліотеки з книгосховищем та читальною залою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відсутня одна із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актової зали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у пристосованому приміщенні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Створення умов для навчання дітей з особливими освітніми потребами: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пандус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внутрішні санвузли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відповідає нормам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є, але не відповідають нормам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 xml:space="preserve">Наявність у шкільній їдальні технологічного та холодильного обладнання (жарова шафа, </w:t>
            </w:r>
            <w:proofErr w:type="spellStart"/>
            <w:r w:rsidR="00930F5B">
              <w:rPr>
                <w:sz w:val="28"/>
                <w:szCs w:val="28"/>
                <w:lang w:val="uk-UA"/>
              </w:rPr>
              <w:t>електропательня</w:t>
            </w:r>
            <w:proofErr w:type="spellEnd"/>
            <w:r w:rsidRPr="00D908DC">
              <w:rPr>
                <w:sz w:val="28"/>
                <w:szCs w:val="28"/>
                <w:lang w:val="uk-UA"/>
              </w:rPr>
              <w:t>, холодильна камера)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так, але відсутні одна або декілька складових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Наявність у шкільній їдальні холодної та гарячої проточної води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тільки холодна проточна вода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Термін проведення останнього капітального ремонту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10-25 років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до 10 років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інженерного обладнання  санітарним нормам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менше 50% забезпеченості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100%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Відповідність плану розвитку підходам у реформуванні загальної середньої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  <w:tr w:rsidR="00CF28E2" w:rsidRPr="00D908DC" w:rsidTr="009B49A9">
        <w:tc>
          <w:tcPr>
            <w:tcW w:w="4785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Масштабність інвестиційних потреб опорного закладу освіти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частково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F28E2" w:rsidRPr="00D908DC" w:rsidRDefault="00CF28E2" w:rsidP="009B49A9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908DC">
              <w:rPr>
                <w:sz w:val="28"/>
                <w:szCs w:val="28"/>
                <w:lang w:val="uk-UA"/>
              </w:rPr>
              <w:t>так</w:t>
            </w:r>
          </w:p>
        </w:tc>
      </w:tr>
    </w:tbl>
    <w:p w:rsidR="00CF28E2" w:rsidRPr="00D908DC" w:rsidRDefault="00CF28E2" w:rsidP="00CF28E2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CF28E2" w:rsidRPr="00D908DC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CF28E2" w:rsidRPr="00D908DC">
        <w:rPr>
          <w:sz w:val="28"/>
          <w:szCs w:val="28"/>
          <w:lang w:val="uk-UA"/>
        </w:rPr>
        <w:t>Комісі</w:t>
      </w:r>
      <w:r w:rsidR="00CF28E2">
        <w:rPr>
          <w:sz w:val="28"/>
          <w:szCs w:val="28"/>
          <w:lang w:val="uk-UA"/>
        </w:rPr>
        <w:t xml:space="preserve">я працює на громадських засадах, персональний склад Комісії затверджується розпорядженням </w:t>
      </w:r>
      <w:proofErr w:type="spellStart"/>
      <w:r w:rsidR="00FC7F01">
        <w:rPr>
          <w:sz w:val="28"/>
          <w:szCs w:val="28"/>
          <w:lang w:val="uk-UA"/>
        </w:rPr>
        <w:t>Василівського</w:t>
      </w:r>
      <w:proofErr w:type="spellEnd"/>
      <w:r w:rsidR="00FC7F01">
        <w:rPr>
          <w:sz w:val="28"/>
          <w:szCs w:val="28"/>
          <w:lang w:val="uk-UA"/>
        </w:rPr>
        <w:t xml:space="preserve"> міського </w:t>
      </w:r>
      <w:r w:rsidR="00CF28E2">
        <w:rPr>
          <w:sz w:val="28"/>
          <w:szCs w:val="28"/>
          <w:lang w:val="uk-UA"/>
        </w:rPr>
        <w:t>голови.</w:t>
      </w:r>
    </w:p>
    <w:p w:rsidR="00CF28E2" w:rsidRPr="00D908DC" w:rsidRDefault="00CF28E2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908DC">
        <w:rPr>
          <w:sz w:val="28"/>
          <w:szCs w:val="28"/>
          <w:lang w:val="uk-UA"/>
        </w:rPr>
        <w:t>5. Засідання Комісії є правомочним, якщо на ньому присутні не менше двох третин її складу.</w:t>
      </w:r>
    </w:p>
    <w:p w:rsidR="0042506E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CF28E2" w:rsidRPr="002411A1">
        <w:rPr>
          <w:sz w:val="28"/>
          <w:szCs w:val="28"/>
          <w:lang w:val="uk-UA"/>
        </w:rPr>
        <w:t xml:space="preserve">Рішення Комісії (за результатами оцінювання) про визначення переможця Конкурсу ухвалюється шляхом відкритого голосування простою більшістю голосів присутніх на засіданні членів Комісії. Засідання Комісії та </w:t>
      </w: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42506E" w:rsidRDefault="0042506E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Default="00CF28E2" w:rsidP="0042506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411A1">
        <w:rPr>
          <w:sz w:val="28"/>
          <w:szCs w:val="28"/>
          <w:lang w:val="uk-UA"/>
        </w:rPr>
        <w:t>прийняті на них рішення оформлюються протоколом, який підписує голова та секретар Комісії</w:t>
      </w:r>
      <w:r>
        <w:rPr>
          <w:sz w:val="28"/>
          <w:szCs w:val="28"/>
          <w:lang w:val="uk-UA"/>
        </w:rPr>
        <w:t>.</w:t>
      </w:r>
    </w:p>
    <w:p w:rsidR="00212663" w:rsidRDefault="00212663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12663" w:rsidRPr="00D908DC" w:rsidRDefault="00212663" w:rsidP="0042506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uk-UA"/>
        </w:rPr>
      </w:pPr>
      <w:r w:rsidRPr="00D908DC">
        <w:rPr>
          <w:rStyle w:val="a4"/>
          <w:sz w:val="28"/>
          <w:szCs w:val="28"/>
          <w:lang w:val="uk-UA"/>
        </w:rPr>
        <w:t>VI. Підведення підсумків Конкурсу</w:t>
      </w:r>
    </w:p>
    <w:p w:rsidR="00CF28E2" w:rsidRPr="00D908DC" w:rsidRDefault="00CF28E2" w:rsidP="00CF28E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CF28E2" w:rsidRDefault="00DE65D4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F28E2" w:rsidRPr="00B243B7">
        <w:rPr>
          <w:sz w:val="28"/>
          <w:szCs w:val="28"/>
          <w:lang w:val="uk-UA"/>
        </w:rPr>
        <w:t xml:space="preserve">Рішення конкурсної комісії з відповідною пропозицією доводиться до відома учасників Конкурсу та надається для розгляду </w:t>
      </w:r>
      <w:proofErr w:type="spellStart"/>
      <w:r w:rsidR="000E13EB">
        <w:rPr>
          <w:sz w:val="28"/>
          <w:szCs w:val="28"/>
          <w:lang w:val="uk-UA"/>
        </w:rPr>
        <w:t>Василівській</w:t>
      </w:r>
      <w:proofErr w:type="spellEnd"/>
      <w:r w:rsidR="000E13EB">
        <w:rPr>
          <w:sz w:val="28"/>
          <w:szCs w:val="28"/>
          <w:lang w:val="uk-UA"/>
        </w:rPr>
        <w:t xml:space="preserve"> міській </w:t>
      </w:r>
      <w:r w:rsidR="00CF28E2" w:rsidRPr="00B243B7">
        <w:rPr>
          <w:sz w:val="28"/>
          <w:szCs w:val="28"/>
          <w:lang w:val="uk-UA"/>
        </w:rPr>
        <w:t>раді.</w:t>
      </w:r>
    </w:p>
    <w:p w:rsidR="000E5FA8" w:rsidRPr="00B243B7" w:rsidRDefault="000E5FA8" w:rsidP="00CF28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CF28E2" w:rsidRPr="00B243B7" w:rsidRDefault="00CF28E2" w:rsidP="00CF28E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2E2">
        <w:rPr>
          <w:rFonts w:ascii="Times New Roman" w:hAnsi="Times New Roman" w:cs="Times New Roman"/>
          <w:sz w:val="28"/>
          <w:szCs w:val="28"/>
        </w:rPr>
        <w:t xml:space="preserve">Начальник відділу освіти, культури, 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332E2">
        <w:rPr>
          <w:rFonts w:ascii="Times New Roman" w:hAnsi="Times New Roman" w:cs="Times New Roman"/>
          <w:sz w:val="28"/>
          <w:szCs w:val="28"/>
        </w:rPr>
        <w:t>молоді та спорту                                                                         Тамара КОМЛИК</w:t>
      </w: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8" w:rsidRPr="004332E2" w:rsidRDefault="000E5FA8" w:rsidP="000E5F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F28E2" w:rsidRPr="000E5FA8" w:rsidRDefault="00CF28E2" w:rsidP="00CF28E2">
      <w:pPr>
        <w:rPr>
          <w:sz w:val="28"/>
          <w:szCs w:val="28"/>
          <w:lang w:val="ru-RU"/>
        </w:rPr>
      </w:pPr>
    </w:p>
    <w:p w:rsidR="00CF28E2" w:rsidRPr="001603A9" w:rsidRDefault="00CF28E2" w:rsidP="00CF28E2">
      <w:pPr>
        <w:rPr>
          <w:sz w:val="28"/>
          <w:szCs w:val="28"/>
        </w:rPr>
      </w:pPr>
    </w:p>
    <w:p w:rsidR="00CF28E2" w:rsidRDefault="00CF28E2" w:rsidP="00CF28E2">
      <w:pPr>
        <w:rPr>
          <w:sz w:val="28"/>
          <w:szCs w:val="28"/>
        </w:rPr>
      </w:pPr>
    </w:p>
    <w:p w:rsidR="00CF28E2" w:rsidRPr="005C6ED0" w:rsidRDefault="00CF28E2" w:rsidP="00CF28E2"/>
    <w:p w:rsidR="00CF28E2" w:rsidRDefault="00CF28E2"/>
    <w:p w:rsidR="00CF28E2" w:rsidRDefault="00CF28E2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BE4D11" w:rsidRDefault="00BE4D11"/>
    <w:p w:rsidR="000E5FA8" w:rsidRDefault="000E5FA8"/>
    <w:sectPr w:rsidR="000E5FA8" w:rsidSect="002309BD">
      <w:pgSz w:w="1214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4CEC"/>
    <w:multiLevelType w:val="hybridMultilevel"/>
    <w:tmpl w:val="9EAC9AAA"/>
    <w:lvl w:ilvl="0" w:tplc="48184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9776A9"/>
    <w:multiLevelType w:val="hybridMultilevel"/>
    <w:tmpl w:val="D9E4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54F4D"/>
    <w:multiLevelType w:val="hybridMultilevel"/>
    <w:tmpl w:val="3C9EF054"/>
    <w:lvl w:ilvl="0" w:tplc="1DE2B9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491AB1"/>
    <w:multiLevelType w:val="hybridMultilevel"/>
    <w:tmpl w:val="430477F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5873978"/>
    <w:multiLevelType w:val="hybridMultilevel"/>
    <w:tmpl w:val="8E4454B0"/>
    <w:lvl w:ilvl="0" w:tplc="A2F06D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8241EE"/>
    <w:multiLevelType w:val="hybridMultilevel"/>
    <w:tmpl w:val="3F74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4CF"/>
    <w:rsid w:val="0002586F"/>
    <w:rsid w:val="00090198"/>
    <w:rsid w:val="000E13EB"/>
    <w:rsid w:val="000E5FA8"/>
    <w:rsid w:val="001B0FBC"/>
    <w:rsid w:val="001F1EC6"/>
    <w:rsid w:val="00212663"/>
    <w:rsid w:val="00230548"/>
    <w:rsid w:val="002554DE"/>
    <w:rsid w:val="00262688"/>
    <w:rsid w:val="002A69E3"/>
    <w:rsid w:val="002D2E32"/>
    <w:rsid w:val="0032536C"/>
    <w:rsid w:val="0042506E"/>
    <w:rsid w:val="00452045"/>
    <w:rsid w:val="00467D27"/>
    <w:rsid w:val="005157A2"/>
    <w:rsid w:val="005717D7"/>
    <w:rsid w:val="00657E4F"/>
    <w:rsid w:val="00660F4C"/>
    <w:rsid w:val="00691E6C"/>
    <w:rsid w:val="006B4548"/>
    <w:rsid w:val="00792496"/>
    <w:rsid w:val="00880811"/>
    <w:rsid w:val="008C3134"/>
    <w:rsid w:val="00911D6E"/>
    <w:rsid w:val="00930F5B"/>
    <w:rsid w:val="00940B85"/>
    <w:rsid w:val="009826E1"/>
    <w:rsid w:val="009A16FA"/>
    <w:rsid w:val="00A4669D"/>
    <w:rsid w:val="00A5604C"/>
    <w:rsid w:val="00B5638C"/>
    <w:rsid w:val="00BB714E"/>
    <w:rsid w:val="00BE4D11"/>
    <w:rsid w:val="00BF33B0"/>
    <w:rsid w:val="00C70FD6"/>
    <w:rsid w:val="00C74D23"/>
    <w:rsid w:val="00CE0D57"/>
    <w:rsid w:val="00CF28E2"/>
    <w:rsid w:val="00D80C9E"/>
    <w:rsid w:val="00D92719"/>
    <w:rsid w:val="00DE65D4"/>
    <w:rsid w:val="00E2604C"/>
    <w:rsid w:val="00EA099C"/>
    <w:rsid w:val="00F900E7"/>
    <w:rsid w:val="00F92719"/>
    <w:rsid w:val="00FC64CF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CF"/>
    <w:rPr>
      <w:rFonts w:ascii="Calibri" w:eastAsia="Times New Roman" w:hAnsi="Calibri" w:cs="Calibri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F28E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FC64CF"/>
    <w:rPr>
      <w:b/>
      <w:bCs/>
    </w:rPr>
  </w:style>
  <w:style w:type="character" w:styleId="a5">
    <w:name w:val="Emphasis"/>
    <w:basedOn w:val="a0"/>
    <w:uiPriority w:val="20"/>
    <w:qFormat/>
    <w:rsid w:val="00FC64C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C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64C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List Paragraph"/>
    <w:basedOn w:val="a"/>
    <w:uiPriority w:val="34"/>
    <w:qFormat/>
    <w:rsid w:val="00FC64C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2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9">
    <w:name w:val="No Spacing"/>
    <w:uiPriority w:val="1"/>
    <w:qFormat/>
    <w:rsid w:val="00CF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">
    <w:name w:val="Основной текст (2)_"/>
    <w:link w:val="20"/>
    <w:locked/>
    <w:rsid w:val="00CF28E2"/>
    <w:rPr>
      <w:rFonts w:ascii="Bookman Old Style" w:eastAsia="Bookman Old Style" w:hAnsi="Bookman Old Style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28E2"/>
    <w:pPr>
      <w:shd w:val="clear" w:color="auto" w:fill="FFFFFF"/>
      <w:spacing w:after="0" w:line="562" w:lineRule="exact"/>
      <w:jc w:val="center"/>
    </w:pPr>
    <w:rPr>
      <w:rFonts w:ascii="Bookman Old Style" w:eastAsia="Bookman Old Style" w:hAnsi="Bookman Old Style" w:cstheme="minorBidi"/>
      <w:sz w:val="47"/>
      <w:szCs w:val="47"/>
      <w:lang w:val="ru-RU" w:eastAsia="en-US"/>
    </w:rPr>
  </w:style>
  <w:style w:type="paragraph" w:customStyle="1" w:styleId="11">
    <w:name w:val="1"/>
    <w:basedOn w:val="a"/>
    <w:rsid w:val="003253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AAAp4hi</dc:creator>
  <cp:lastModifiedBy>Lesha Shupenko</cp:lastModifiedBy>
  <cp:revision>5</cp:revision>
  <cp:lastPrinted>2021-05-27T07:32:00Z</cp:lastPrinted>
  <dcterms:created xsi:type="dcterms:W3CDTF">2021-05-28T05:25:00Z</dcterms:created>
  <dcterms:modified xsi:type="dcterms:W3CDTF">2021-05-28T08:50:00Z</dcterms:modified>
</cp:coreProperties>
</file>