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283"/>
        <w:jc w:val="center"/>
        <w:rPr/>
      </w:pPr>
      <w:r>
        <w:rPr/>
        <w:t>П’ятнадцята (позачергова) сесія Василівської міської ради Запорізької області восьмого скликання 9 вересня 2021р.</w:t>
      </w:r>
    </w:p>
    <w:p>
      <w:pPr>
        <w:pStyle w:val="3"/>
        <w:rPr/>
      </w:pPr>
      <w:r>
        <w:rPr/>
        <w:t>Про обрання секретаріату - лічильної комісії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805"/>
        <w:gridCol w:w="2400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16, ПРОТИ = 0, УТРИМАЛИСЬ = 1,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Утримався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805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400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(за основу)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регламент ведення та порядок розгляду питань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часу для роботи сесії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затвердження Положення про порядок присвоєння звання «Почесний громадянин міста Василівка»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присвоєння звання «Почесний громадянин міста Василівка»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присвоєння звання «Почесний громадянин міста Василівка»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Пакетне голосування з питань: 4, 5, 6, 7, 8, 9, 10, 11, 12, 13, 14, 15, 16, 17, 18, 19, 20 за основу та в цілому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Холін Олександр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spacing w:before="0" w:after="283"/>
        <w:rPr/>
      </w:pPr>
      <w:r>
        <w:rPr/>
        <w:br/>
        <w:br/>
        <w:br/>
        <w:b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uk-UA" w:eastAsia="zh-CN" w:bidi="hi-IN"/>
    </w:rPr>
  </w:style>
  <w:style w:type="paragraph" w:styleId="1">
    <w:name w:val="Heading 1"/>
    <w:basedOn w:val="Style15"/>
    <w:next w:val="Style16"/>
    <w:qFormat/>
    <w:pPr/>
    <w:rPr>
      <w:rFonts w:ascii="Thorndale" w:hAnsi="Thorndale"/>
      <w:b/>
      <w:bCs/>
      <w:sz w:val="48"/>
      <w:szCs w:val="44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yle12">
    <w:name w:val="Символи кінцевої виноски"/>
    <w:qFormat/>
    <w:rPr/>
  </w:style>
  <w:style w:type="character" w:styleId="Style13">
    <w:name w:val="Символи виноски"/>
    <w:qFormat/>
    <w:rPr/>
  </w:style>
  <w:style w:type="character" w:styleId="Style14">
    <w:name w:val="Гіперпосилання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Style16">
    <w:name w:val="Body Text"/>
    <w:basedOn w:val="Normal"/>
    <w:pPr>
      <w:spacing w:before="0" w:after="283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Style20">
    <w:name w:val="Горизонтальна лінія"/>
    <w:basedOn w:val="Normal"/>
    <w:next w:val="Style16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tyle21">
    <w:name w:val="Envelope Return"/>
    <w:basedOn w:val="Normal"/>
    <w:pPr/>
    <w:rPr>
      <w:i/>
    </w:rPr>
  </w:style>
  <w:style w:type="paragraph" w:styleId="Style22">
    <w:name w:val="Вміст таблиці"/>
    <w:basedOn w:val="Style16"/>
    <w:qFormat/>
    <w:pPr>
      <w:spacing w:lineRule="auto" w:line="240" w:before="30" w:after="30"/>
      <w:ind w:left="150" w:right="150" w:hanging="0"/>
    </w:pPr>
    <w:rPr>
      <w:color w:val="000000"/>
    </w:rPr>
  </w:style>
  <w:style w:type="paragraph" w:styleId="Style23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5">
    <w:name w:val="Заголовок таблиці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revision>0</cp:revision>
  <dc:subject/>
  <dc:title/>
</cp:coreProperties>
</file>