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bookmarkStart w:id="0" w:name="_GoBack"/>
      <w:bookmarkEnd w:id="0"/>
      <w:r w:rsidRPr="001937F4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uk-UA"/>
        </w:rPr>
        <w:drawing>
          <wp:inline distT="0" distB="0" distL="0" distR="0" wp14:anchorId="114A41FA" wp14:editId="68D1CB1D">
            <wp:extent cx="50482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Н</w:t>
      </w:r>
      <w:proofErr w:type="spellEnd"/>
      <w:r w:rsidRPr="001937F4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Я</w:t>
      </w: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AB3793" w:rsidRPr="001937F4" w:rsidRDefault="00AB3793" w:rsidP="00AB379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AB3793" w:rsidRPr="00003D4A" w:rsidRDefault="00F479DA" w:rsidP="00AB379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від 23.03</w:t>
      </w:r>
      <w:r w:rsidR="00AB37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2026</w:t>
      </w:r>
      <w:r w:rsidR="00AB3793" w:rsidRPr="00003D4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р.                                м. Запоріжжя                                         №</w:t>
      </w:r>
      <w:r w:rsidR="00AB379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92</w:t>
      </w:r>
    </w:p>
    <w:p w:rsidR="00AB3793" w:rsidRPr="001937F4" w:rsidRDefault="00AB3793" w:rsidP="00AB379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AB3793" w:rsidRPr="001937F4" w:rsidRDefault="00AB3793" w:rsidP="00031302">
      <w:pPr>
        <w:suppressAutoHyphens/>
        <w:spacing w:after="0" w:line="240" w:lineRule="auto"/>
        <w:ind w:right="532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Про виплату одноразової допомоги дітям-сиротам та дітям, позбавленим батьківського піклування, після досягнення 18-річного віку</w:t>
      </w:r>
    </w:p>
    <w:p w:rsidR="00AB3793" w:rsidRPr="001937F4" w:rsidRDefault="00AB3793" w:rsidP="00AB379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</w:p>
    <w:p w:rsidR="00AB3793" w:rsidRPr="00F479DA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ab/>
      </w:r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Керуючись ст.15 Закону України «Про правовий режим воєнного стану», Законом України «Про охорону дитинства», Указом Президента України 24.02.2022 № 64/2022 «Про введення воєнного стану в Україні» зі змінами, відповідно до постанови Верховної Ради України від 04.12.2024 року № 4110-ІХ «Про здійснення начальниками Василівської міської військової адміністрації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Василівського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району та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Пологівської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міської військової адміністрації </w:t>
      </w:r>
      <w:proofErr w:type="spellStart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Пологівського</w:t>
      </w:r>
      <w:proofErr w:type="spellEnd"/>
      <w:r w:rsidRPr="001937F4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 xml:space="preserve"> району Запорізької області повноважень, </w:t>
      </w:r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передбачених частиною другою статті 10 Закону України «Про правовий режим воєнного стану», постанови Кабінету Міністрів України від 25.08.2005 № 823 «Про затвердження Порядку надання одноразової допомоги дітям-сиротам і дітям, позбавленим батьківського піклування, після досягнення 18-річного віку» зі змінами, до розпорядження начальника Василівської міської військової адміністрації </w:t>
      </w:r>
      <w:proofErr w:type="spellStart"/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Василівського</w:t>
      </w:r>
      <w:proofErr w:type="spellEnd"/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р</w:t>
      </w:r>
      <w:r w:rsid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айону Запорізької області від 23.12.2025 № 245</w:t>
      </w:r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«Про затвердження Програми розвитку освіти Василівської місько</w:t>
      </w:r>
      <w:r w:rsidR="00F479DA"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ї територіальної грома</w:t>
      </w:r>
      <w:r w:rsidR="00F23257"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ди на 2026</w:t>
      </w:r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рік», враховуючи лист служби у справах дітей Василівської міської ради З</w:t>
      </w:r>
      <w:r w:rsidR="00F479DA"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апорізької області від 17.02.2026</w:t>
      </w:r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року № 08-</w:t>
      </w:r>
      <w:r w:rsidR="00F479DA"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>01-26/043</w:t>
      </w:r>
      <w:r w:rsidRPr="00F2325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zh-CN"/>
        </w:rPr>
        <w:t xml:space="preserve"> «Про надання пакету документів»</w:t>
      </w:r>
    </w:p>
    <w:p w:rsidR="00AB3793" w:rsidRPr="00D04FEA" w:rsidRDefault="00AB3793" w:rsidP="00AB379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D04FEA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ЗОБОВ’ЯЗУЮ:</w:t>
      </w:r>
    </w:p>
    <w:p w:rsidR="00AB3793" w:rsidRPr="001937F4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AB3793" w:rsidRDefault="00AB3793" w:rsidP="00AB3793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Надати одноразову допомогу у розмірі 1810,00 грн.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дитині, позбавленій батьківського піклування, по досягненню нею 18-річного віку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відповідно до додатку (додається).</w:t>
      </w:r>
    </w:p>
    <w:p w:rsidR="00AB3793" w:rsidRPr="001937F4" w:rsidRDefault="00AB3793" w:rsidP="00AB3793">
      <w:pPr>
        <w:suppressAutoHyphens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Відділу бухгалтерського обліку, звітності та господарських питань апарату міської ради виплатити одноразову допомогу. Видатки віднести до 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загального фонду міського бюджету КПКВКМБ0111142, КЕКВ 2730 «Інші </w:t>
      </w:r>
      <w:r w:rsidR="00F479DA">
        <w:rPr>
          <w:rFonts w:ascii="Times New Roman" w:eastAsia="Times New Roman" w:hAnsi="Times New Roman" w:cs="Times New Roman"/>
          <w:sz w:val="28"/>
          <w:szCs w:val="28"/>
          <w:lang w:eastAsia="zh-CN"/>
        </w:rPr>
        <w:t>виплати населенню» у розмірі 1810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>,00 гривень.</w:t>
      </w:r>
    </w:p>
    <w:p w:rsidR="00AB3793" w:rsidRPr="001937F4" w:rsidRDefault="00AB3793" w:rsidP="00AB379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numPr>
          <w:ilvl w:val="0"/>
          <w:numId w:val="1"/>
        </w:numPr>
        <w:tabs>
          <w:tab w:val="left" w:pos="567"/>
        </w:tabs>
        <w:suppressAutoHyphens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Контроль за виконанням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цього</w:t>
      </w:r>
      <w:r w:rsidRPr="001937F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розпорядження покласти на начальника відділу, освіти, культури, молоді та спорту Василівської міської ради. </w:t>
      </w:r>
    </w:p>
    <w:p w:rsidR="00AB3793" w:rsidRPr="001937F4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AB3793" w:rsidRPr="001937F4" w:rsidRDefault="00AB3793" w:rsidP="00AB3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міської </w:t>
      </w:r>
    </w:p>
    <w:p w:rsidR="00AB3793" w:rsidRPr="001937F4" w:rsidRDefault="00AB3793" w:rsidP="00AB37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F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військової адміністрації                                                              Сергій КАЛІМАН</w:t>
      </w:r>
    </w:p>
    <w:p w:rsidR="005C1505" w:rsidRPr="00AB3793" w:rsidRDefault="005C1505" w:rsidP="00AB379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1505" w:rsidRPr="00AB3793" w:rsidSect="00FA6429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265FDB"/>
    <w:multiLevelType w:val="hybridMultilevel"/>
    <w:tmpl w:val="171CF94C"/>
    <w:lvl w:ilvl="0" w:tplc="89CCCD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793"/>
    <w:rsid w:val="00031302"/>
    <w:rsid w:val="005C1505"/>
    <w:rsid w:val="00AB3793"/>
    <w:rsid w:val="00F23257"/>
    <w:rsid w:val="00F479DA"/>
    <w:rsid w:val="00FA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546DA-C918-48A7-909D-174CC6630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1450</Words>
  <Characters>827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2</cp:revision>
  <cp:lastPrinted>2026-03-24T11:53:00Z</cp:lastPrinted>
  <dcterms:created xsi:type="dcterms:W3CDTF">2026-03-23T11:52:00Z</dcterms:created>
  <dcterms:modified xsi:type="dcterms:W3CDTF">2026-03-24T11:53:00Z</dcterms:modified>
</cp:coreProperties>
</file>