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E39D5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483CB73" wp14:editId="2F20E746">
            <wp:simplePos x="0" y="0"/>
            <wp:positionH relativeFrom="column">
              <wp:posOffset>2711450</wp:posOffset>
            </wp:positionH>
            <wp:positionV relativeFrom="paragraph">
              <wp:posOffset>-546100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E39D5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E39D5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E39D5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E39D5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E39D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E39D5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E39D5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E39D5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E39D5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CB354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27</w:t>
      </w:r>
      <w:r w:rsidR="00A301F2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6C230E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</w:t>
      </w:r>
      <w:r w:rsidR="006C0714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4</w:t>
      </w:r>
      <w:r w:rsidR="009612F1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.202</w:t>
      </w:r>
      <w:r w:rsidR="006C230E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6</w:t>
      </w:r>
      <w:r w:rsidR="00702407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р.                             м. Запоріжжя                                    </w:t>
      </w:r>
      <w:r w:rsidR="00506965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</w:t>
      </w:r>
      <w:r w:rsidR="0034455C" w:rsidRPr="009E39D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1E618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161</w:t>
      </w:r>
    </w:p>
    <w:p w:rsidR="00077414" w:rsidRPr="009E39D5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414D6" w:rsidRPr="001E6185" w:rsidRDefault="00962092" w:rsidP="001E6185">
      <w:pPr>
        <w:tabs>
          <w:tab w:val="left" w:pos="3544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 w:rsidR="00CB35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затвердження інструкцію</w:t>
      </w:r>
      <w:r w:rsidRPr="009E39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E6185" w:rsidRPr="001E6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дій під час оголошення сигналу </w:t>
      </w:r>
      <w:r w:rsidR="001E6185" w:rsidRPr="001E6185">
        <w:rPr>
          <w:rFonts w:ascii="Times New Roman" w:hAnsi="Times New Roman" w:cs="Times New Roman"/>
          <w:b/>
          <w:sz w:val="28"/>
          <w:lang w:val="uk-UA"/>
        </w:rPr>
        <w:t>«УВАГА ВСІМ!», «ПОВІТРЯНА ТРИВОГА»</w:t>
      </w:r>
    </w:p>
    <w:p w:rsidR="00077414" w:rsidRPr="009E39D5" w:rsidRDefault="005D34D3" w:rsidP="00DA7BA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</w:t>
      </w:r>
      <w:r w:rsidR="00EA391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Законом України «Про місцеве самоврядування в Україні»</w:t>
      </w:r>
      <w:r w:rsidR="004D12AA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кодексом Цивільного захисту України, </w:t>
      </w:r>
      <w:r w:rsidR="000B74E3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»,</w:t>
      </w:r>
      <w:r w:rsidR="003561CA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Указом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Президента України від 24.02.2022 року №64/2022 «Про введення воєнного стану в Україні»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розпорядження Кабінету Міністрів України від 24.02.2022 року № 179-р «Про організацію функціонування єдиної державної системи цивільного захисту в умовах воєнного стану», розпорядження Кабінету Міністрів України</w:t>
      </w:r>
      <w:r w:rsidR="00EA3912" w:rsidRPr="009E39D5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 xml:space="preserve"> 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24.02.2022 року №181-р «Питання запровадження та забезпечення здійснення заходів правового режиму воєнного стану в Україні»</w:t>
      </w:r>
      <w:r w:rsidR="00EA3912" w:rsidRPr="009E39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9612F1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 зв’язку з ускладненням оперативної обстановки та без пекової складової на території Запорізької області, пов’язаною з повномасштабною збройною агресією </w:t>
      </w:r>
      <w:proofErr w:type="spellStart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рф</w:t>
      </w:r>
      <w:proofErr w:type="spellEnd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проти України та з метою захисту життя і здоров’я працівників </w:t>
      </w:r>
      <w:proofErr w:type="spellStart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</w:t>
      </w:r>
      <w:r w:rsidR="009F319A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proofErr w:type="spellStart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</w:t>
      </w:r>
      <w:proofErr w:type="spellStart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 w:rsidR="00962092" w:rsidRPr="009E39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області,</w:t>
      </w:r>
    </w:p>
    <w:p w:rsidR="00077414" w:rsidRPr="009E39D5" w:rsidRDefault="005D34D3" w:rsidP="00DA7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DA7BAC" w:rsidRPr="009E39D5" w:rsidRDefault="00DA7BAC" w:rsidP="00DA7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A7BAC" w:rsidRPr="009E39D5" w:rsidRDefault="00DA7BAC" w:rsidP="00DA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Інструкцію дій під час оголошення сигналу </w:t>
      </w:r>
      <w:r w:rsidR="001E6185" w:rsidRPr="001E6185">
        <w:rPr>
          <w:rFonts w:ascii="Times New Roman" w:hAnsi="Times New Roman" w:cs="Times New Roman"/>
          <w:sz w:val="28"/>
          <w:lang w:val="uk-UA"/>
        </w:rPr>
        <w:t>«УВАГА ВСІМ!», «ПОВІТРЯНА ТРИВОГА»</w:t>
      </w:r>
      <w:r w:rsidRPr="001E6185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>для працівників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9D5">
        <w:rPr>
          <w:rFonts w:ascii="Times New Roman" w:hAnsi="Times New Roman" w:cs="Times New Roman"/>
          <w:sz w:val="28"/>
          <w:szCs w:val="28"/>
          <w:lang w:val="uk-UA"/>
        </w:rPr>
        <w:t>Василівської</w:t>
      </w:r>
      <w:proofErr w:type="spellEnd"/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військової адміністрації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39D5">
        <w:rPr>
          <w:rFonts w:ascii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(далі - Інструкція)</w:t>
      </w:r>
    </w:p>
    <w:p w:rsidR="00DA7BAC" w:rsidRPr="009E39D5" w:rsidRDefault="00DA7BAC" w:rsidP="00DA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F319A"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дій під час оголошення сигналу </w:t>
      </w:r>
      <w:r w:rsidR="001E6185" w:rsidRPr="001E6185">
        <w:rPr>
          <w:rFonts w:ascii="Times New Roman" w:hAnsi="Times New Roman" w:cs="Times New Roman"/>
          <w:sz w:val="28"/>
          <w:lang w:val="uk-UA"/>
        </w:rPr>
        <w:t>«УВАГА ВСІМ!», «ПОВІТРЯНА ТРИВОГА»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для працівників </w:t>
      </w:r>
      <w:proofErr w:type="spellStart"/>
      <w:r w:rsidRPr="009E39D5">
        <w:rPr>
          <w:rFonts w:ascii="Times New Roman" w:hAnsi="Times New Roman" w:cs="Times New Roman"/>
          <w:sz w:val="28"/>
          <w:szCs w:val="28"/>
          <w:lang w:val="uk-UA"/>
        </w:rPr>
        <w:t>Василівської</w:t>
      </w:r>
      <w:proofErr w:type="spellEnd"/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9E39D5">
        <w:rPr>
          <w:rFonts w:ascii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(далі - Інструкція);</w:t>
      </w:r>
    </w:p>
    <w:p w:rsidR="00DA7BAC" w:rsidRPr="009E39D5" w:rsidRDefault="00DA7BAC" w:rsidP="009E3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9D5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A3912" w:rsidRPr="009E39D5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Pr="009E39D5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Керівникам структурних підрозділів, відповідальним особам ознайомити працівників із Інструкцією та забезпечити дотримання встановлених нею вимог</w:t>
      </w:r>
      <w:r w:rsidR="009F319A" w:rsidRPr="009E39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7BAC" w:rsidRPr="009E39D5" w:rsidRDefault="00962092" w:rsidP="00DA7BAC">
      <w:pPr>
        <w:pStyle w:val="1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auto"/>
          <w:w w:val="100"/>
        </w:rPr>
      </w:pPr>
      <w:r w:rsidRPr="009E39D5">
        <w:rPr>
          <w:color w:val="auto"/>
          <w:w w:val="100"/>
        </w:rPr>
        <w:t>Покласти</w:t>
      </w:r>
      <w:r w:rsidR="002D497A" w:rsidRPr="009E39D5">
        <w:rPr>
          <w:color w:val="auto"/>
          <w:w w:val="100"/>
        </w:rPr>
        <w:t xml:space="preserve"> особисту відповідальну за життя і здоров’я підпорядкованих працівників на керівників комунальних підприємств, установ, закладів </w:t>
      </w:r>
      <w:proofErr w:type="spellStart"/>
      <w:r w:rsidR="002D497A" w:rsidRPr="009E39D5">
        <w:rPr>
          <w:color w:val="auto"/>
          <w:w w:val="100"/>
        </w:rPr>
        <w:t>Василівської</w:t>
      </w:r>
      <w:proofErr w:type="spellEnd"/>
      <w:r w:rsidR="002D497A" w:rsidRPr="009E39D5">
        <w:rPr>
          <w:color w:val="auto"/>
          <w:w w:val="100"/>
        </w:rPr>
        <w:t xml:space="preserve"> міської ради Запорізької області за укриття підпорядкованого персоналу під час оголошення сигналу «УВАГА ВСІМ!», «ПОВІТРЯНА ТРИВОГА» у продовж робочого часу під час його знаходження безпосередньо на визначеному робочому місці та /або виконання обов’язків поза його межами.</w:t>
      </w:r>
    </w:p>
    <w:p w:rsidR="00DA7BAC" w:rsidRPr="009E39D5" w:rsidRDefault="00EA3912" w:rsidP="00DA7BAC">
      <w:pPr>
        <w:pStyle w:val="1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auto"/>
          <w:w w:val="100"/>
        </w:rPr>
      </w:pPr>
      <w:r w:rsidRPr="009E39D5">
        <w:rPr>
          <w:color w:val="auto"/>
          <w:w w:val="100"/>
        </w:rPr>
        <w:t xml:space="preserve">Керівникам комунальних підприємств, установ, закладів розробити та затвердити </w:t>
      </w:r>
      <w:r w:rsidR="009E39D5">
        <w:rPr>
          <w:color w:val="auto"/>
          <w:w w:val="100"/>
        </w:rPr>
        <w:t>інструкцію</w:t>
      </w:r>
      <w:r w:rsidRPr="009E39D5">
        <w:rPr>
          <w:color w:val="auto"/>
          <w:w w:val="100"/>
        </w:rPr>
        <w:t xml:space="preserve"> дій працівників та відвідувачів </w:t>
      </w:r>
      <w:r w:rsidRPr="009E39D5">
        <w:rPr>
          <w:color w:val="auto"/>
          <w:w w:val="100"/>
        </w:rPr>
        <w:t>при оголошені сигналу «УВАГА ВСІМ!», «ПОВІТРЯНА ТРИВОГА»</w:t>
      </w:r>
      <w:r w:rsidR="00DB2C50" w:rsidRPr="009E39D5">
        <w:t xml:space="preserve"> </w:t>
      </w:r>
      <w:r w:rsidR="000B7FF7" w:rsidRPr="009E39D5">
        <w:t xml:space="preserve"> </w:t>
      </w:r>
      <w:r w:rsidR="00590943" w:rsidRPr="009E39D5">
        <w:t xml:space="preserve">   </w:t>
      </w:r>
      <w:r w:rsidR="000B7FF7" w:rsidRPr="009E39D5">
        <w:t xml:space="preserve"> </w:t>
      </w:r>
    </w:p>
    <w:p w:rsidR="003C47B8" w:rsidRPr="009E39D5" w:rsidRDefault="003C47B8" w:rsidP="00DA7BAC">
      <w:pPr>
        <w:pStyle w:val="a9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9D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БОНДАРЕНКА.</w:t>
      </w:r>
    </w:p>
    <w:p w:rsidR="00077414" w:rsidRPr="009E39D5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E39D5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6C0714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  <w:t xml:space="preserve">     Сергій КАЛІМАН</w:t>
      </w: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39D5" w:rsidRPr="009E39D5" w:rsidRDefault="009E39D5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319A" w:rsidRPr="009E39D5" w:rsidRDefault="009F319A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0D83" w:rsidRPr="009E39D5" w:rsidRDefault="009F319A" w:rsidP="00740D83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Затверджено </w:t>
      </w:r>
    </w:p>
    <w:p w:rsidR="009F319A" w:rsidRPr="009E39D5" w:rsidRDefault="009F319A" w:rsidP="00740D83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розпорядженням начальника </w:t>
      </w:r>
      <w:r w:rsidR="00740D83" w:rsidRPr="009E39D5">
        <w:rPr>
          <w:rFonts w:ascii="Times New Roman" w:hAnsi="Times New Roman"/>
          <w:sz w:val="28"/>
          <w:szCs w:val="28"/>
          <w:lang w:val="uk-UA"/>
        </w:rPr>
        <w:t>міської військової адміністрації</w:t>
      </w:r>
    </w:p>
    <w:p w:rsidR="00740D83" w:rsidRPr="009E39D5" w:rsidRDefault="001E6185" w:rsidP="00740D83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27.04.2026 №161</w:t>
      </w:r>
    </w:p>
    <w:p w:rsidR="00DA7BAC" w:rsidRPr="009E39D5" w:rsidRDefault="00DA7BAC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DA7BAC" w:rsidRPr="009E39D5" w:rsidRDefault="00DA7BAC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DA7BAC" w:rsidRPr="009E39D5" w:rsidRDefault="00DA7BAC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ІНСТРУКЦІЯ</w:t>
      </w:r>
    </w:p>
    <w:p w:rsidR="00DA7BAC" w:rsidRPr="009E39D5" w:rsidRDefault="00DA7BAC" w:rsidP="00DA7BAC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дій під час оголошення сигналу </w:t>
      </w:r>
      <w:r w:rsidR="001E6185" w:rsidRPr="001E6185">
        <w:rPr>
          <w:rFonts w:ascii="Times New Roman" w:hAnsi="Times New Roman" w:cs="Times New Roman"/>
          <w:b/>
          <w:sz w:val="28"/>
          <w:lang w:val="uk-UA"/>
        </w:rPr>
        <w:t>«УВАГА ВСІМ!», «ПОВІТРЯНА ТРИВОГА»</w:t>
      </w:r>
      <w:r w:rsidR="001E6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для працівників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ради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Василівського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району Запорізької області</w:t>
      </w:r>
    </w:p>
    <w:p w:rsidR="00DA7BAC" w:rsidRPr="009E39D5" w:rsidRDefault="00DA7BAC" w:rsidP="00DA7BAC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DA7BAC" w:rsidRDefault="00DA7BAC" w:rsidP="00DA7BAC">
      <w:pPr>
        <w:shd w:val="clear" w:color="auto" w:fill="FFFFFF"/>
        <w:spacing w:after="0" w:line="240" w:lineRule="auto"/>
        <w:ind w:left="3615" w:hanging="36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І. Загальні положення</w:t>
      </w:r>
    </w:p>
    <w:p w:rsidR="001E6185" w:rsidRPr="009E39D5" w:rsidRDefault="001E6185" w:rsidP="00DA7BAC">
      <w:pPr>
        <w:shd w:val="clear" w:color="auto" w:fill="FFFFFF"/>
        <w:spacing w:after="0" w:line="240" w:lineRule="auto"/>
        <w:ind w:left="3615" w:hanging="361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Дія Інструкції поширюється на всіх працівників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ради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її виконавчих органів.</w:t>
      </w: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Керівники структурних підрозділів, старости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старостинських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округів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ради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несуть персональну відповідальність за дотриманням вимог цієї інструкції.</w:t>
      </w:r>
    </w:p>
    <w:p w:rsidR="00DA7BAC" w:rsidRPr="009E39D5" w:rsidRDefault="00DA7BAC" w:rsidP="00DA7BAC">
      <w:pPr>
        <w:shd w:val="clear" w:color="auto" w:fill="FFFFFF"/>
        <w:spacing w:before="15"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DA7BAC" w:rsidRPr="009E39D5" w:rsidRDefault="00DA7BAC" w:rsidP="00DA7BAC">
      <w:pPr>
        <w:shd w:val="clear" w:color="auto" w:fill="FFFFFF"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ІІ. Порядок оповіщення працівників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ради</w:t>
      </w:r>
    </w:p>
    <w:p w:rsidR="00DA7BAC" w:rsidRDefault="00DA7BAC" w:rsidP="00DA7BAC">
      <w:pPr>
        <w:shd w:val="clear" w:color="auto" w:fill="FFFFFF"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та її виконавчих органів</w:t>
      </w:r>
    </w:p>
    <w:p w:rsidR="001E6185" w:rsidRPr="009E39D5" w:rsidRDefault="001E6185" w:rsidP="00DA7BAC">
      <w:pPr>
        <w:shd w:val="clear" w:color="auto" w:fill="FFFFFF"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Оповіщення працівників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ради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її виконавчих </w:t>
      </w:r>
      <w:r w:rsidRPr="001E6185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органів про повітряну тривогу здійснюється: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засобами масової інформації (телебачення, радіо);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через мобільний додаток «Повітряна</w:t>
      </w:r>
      <w:r w:rsidRPr="001E618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тривога»;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через додаток «Мапа повітряних тривог України» (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alerts.in.ua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).</w:t>
      </w: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Для оперативного отримання сповіщення про повітряну тривогу всім працівникам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ради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її виконавчих органів необхідно</w:t>
      </w:r>
      <w:r w:rsidRPr="001E618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встановити на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смартфон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додаток «Повітряна тривога». Для цього потрібно завантажити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застосунок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</w:t>
      </w:r>
      <w:r w:rsidRPr="001E618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Google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Play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Market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або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AppStore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У разі відсутності можливості встановлення мобільного додатку, необхідно встановити додаток «Мапа повітряних тривог України» на робочий комп’ютер чи ноутбук з офіційного сайту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alerts.in.ua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DA7BAC" w:rsidRPr="009E39D5" w:rsidRDefault="00DA7BAC" w:rsidP="00DA7BAC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DA7BAC" w:rsidRPr="009E39D5" w:rsidRDefault="00DA7BAC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ІІІ. Порядок дій працівників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uk-UA" w:eastAsia="uk-UA"/>
        </w:rPr>
        <w:t xml:space="preserve"> </w:t>
      </w:r>
      <w:proofErr w:type="spellStart"/>
      <w:r w:rsidR="009E39D5"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="009E39D5"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ради</w:t>
      </w:r>
    </w:p>
    <w:p w:rsidR="00DA7BAC" w:rsidRDefault="00DA7BAC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та її виконавчих органів при отриманні сигналу «Повітряна тривога»</w:t>
      </w:r>
    </w:p>
    <w:p w:rsidR="001E6185" w:rsidRPr="009E39D5" w:rsidRDefault="001E6185" w:rsidP="00DA7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before="60"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Керівникам структурних підрозділів </w:t>
      </w:r>
      <w:proofErr w:type="spellStart"/>
      <w:r w:rsidR="009E39D5"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="009E39D5"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ради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старостам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старостинських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округів забезпечити негайне оповіщення працівників та відвідувачів про повітряну тривогу та необхідність слідування до найближчої захисної споруди цивільного захисту (сховище, ПРУ, СПП, найпростіше укриття). Вибрати найближчу захисну споруду можна в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застосунку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«Дія», де знаходиться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онлайн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мапа укриттів.</w:t>
      </w: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В робочих кабінетах необхідно закрити вікна, вимкнути усі електричні та нагрівальні прилади, вимкнути світло, виконати заходи щодо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збереження матеріальних цінностей, зачинити приміщення та перейти в захисну споруду цивільного захисту.</w:t>
      </w:r>
    </w:p>
    <w:p w:rsidR="00DA7BAC" w:rsidRPr="001E6185" w:rsidRDefault="00DA7BAC" w:rsidP="00DA7BA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Правила перебування у захисній споруді цивільного захисту: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Заповнювати захисну споруду необхідно організовано, не панікувати.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Забороняється приносити до споруд легкозаймисті речовини або речовини, що мають сильний запах, а також громіздкі речі.</w:t>
      </w:r>
    </w:p>
    <w:p w:rsidR="00DA7BAC" w:rsidRPr="001E6185" w:rsidRDefault="00DA7BAC" w:rsidP="00DA7BAC">
      <w:pPr>
        <w:shd w:val="clear" w:color="auto" w:fill="FFFFFF"/>
        <w:tabs>
          <w:tab w:val="left" w:pos="1418"/>
        </w:tabs>
        <w:spacing w:after="0" w:line="240" w:lineRule="auto"/>
        <w:ind w:left="2865" w:hanging="2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Порядок виходу із захисної споруди:</w:t>
      </w:r>
    </w:p>
    <w:p w:rsidR="00DA7BAC" w:rsidRPr="001E6185" w:rsidRDefault="00DA7BAC" w:rsidP="00DA7BAC">
      <w:pPr>
        <w:shd w:val="clear" w:color="auto" w:fill="FFFFFF"/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Вихід із захисної споруди здійснюється в разі надходження сигналу «Відбій повітряної тривоги» та відсутності небезпеки (після уточнення ситуації поблизу споруди), а також у випадках вимушеної евакуації.</w:t>
      </w:r>
    </w:p>
    <w:p w:rsidR="00935F0B" w:rsidRPr="001E6185" w:rsidRDefault="00DA7BAC" w:rsidP="00935F0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Вимушена евакуація із захисної споруди проводиться у разі: пошкодження споруди, що виключає подальше перебування; затоплення споруди; пожежі в споруді та утворення в ній небезпечних концентратів шкідливих газів; досягнення граничних параметрів внутрішнього повітряного середовища.</w:t>
      </w:r>
    </w:p>
    <w:p w:rsidR="00935F0B" w:rsidRPr="001E6185" w:rsidRDefault="00935F0B" w:rsidP="00935F0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випадку, якщо сигнал «повітряна тривога» триває перед виходом на роботу зранку чи у обідню перерву, працівники </w:t>
      </w:r>
      <w:proofErr w:type="spellStart"/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</w:t>
      </w:r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мають залишатись у найближчому укритті та прибути на робочі місця протягом 30 хвилин після завершення сигналу «повітряна тривога».</w:t>
      </w:r>
    </w:p>
    <w:p w:rsidR="00935F0B" w:rsidRPr="009E39D5" w:rsidRDefault="00935F0B" w:rsidP="00DA7BA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40D83" w:rsidRPr="009E39D5" w:rsidRDefault="00740D83" w:rsidP="00740D8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325BA5" w:rsidRPr="009E39D5" w:rsidRDefault="00325BA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39D5" w:rsidRPr="009E39D5" w:rsidRDefault="009E39D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  <w:proofErr w:type="spellStart"/>
      <w:r w:rsidRPr="009E39D5">
        <w:rPr>
          <w:rFonts w:ascii="Times New Roman" w:hAnsi="Times New Roman"/>
          <w:sz w:val="28"/>
          <w:szCs w:val="28"/>
          <w:lang w:val="uk-UA"/>
        </w:rPr>
        <w:t>житлово-</w:t>
      </w:r>
      <w:proofErr w:type="spellEnd"/>
    </w:p>
    <w:p w:rsidR="009E39D5" w:rsidRPr="009E39D5" w:rsidRDefault="009E39D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господарства, </w:t>
      </w:r>
    </w:p>
    <w:p w:rsidR="009E39D5" w:rsidRPr="009E39D5" w:rsidRDefault="009E39D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благоустрою та цивільного </w:t>
      </w:r>
    </w:p>
    <w:p w:rsidR="009E39D5" w:rsidRPr="009E39D5" w:rsidRDefault="009E39D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>захисту апарату міської ради</w:t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  <w:t xml:space="preserve">      Олексій ФІЛІПЕНКО</w:t>
      </w:r>
    </w:p>
    <w:p w:rsidR="00EF0B3E" w:rsidRPr="009E39D5" w:rsidRDefault="00EF0B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35F0B" w:rsidRPr="009E39D5" w:rsidRDefault="00935F0B" w:rsidP="00935F0B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Затверджено </w:t>
      </w:r>
    </w:p>
    <w:p w:rsidR="00935F0B" w:rsidRPr="009E39D5" w:rsidRDefault="00935F0B" w:rsidP="00935F0B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>розпорядженням начальника міської військової адміністрації</w:t>
      </w:r>
    </w:p>
    <w:p w:rsidR="00935F0B" w:rsidRPr="009E39D5" w:rsidRDefault="001E6185" w:rsidP="00935F0B">
      <w:pPr>
        <w:tabs>
          <w:tab w:val="left" w:pos="567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27.04.2026 № 161</w:t>
      </w:r>
      <w:bookmarkStart w:id="0" w:name="_GoBack"/>
      <w:bookmarkEnd w:id="0"/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E39D5" w:rsidRPr="009E39D5" w:rsidRDefault="009E39D5" w:rsidP="009E3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ІНСТРУКЦІЯ</w:t>
      </w:r>
    </w:p>
    <w:p w:rsidR="009E39D5" w:rsidRPr="009E39D5" w:rsidRDefault="009E39D5" w:rsidP="009E39D5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дій під час оголошення сигналу </w:t>
      </w:r>
      <w:r w:rsidR="001E6185" w:rsidRPr="001E6185">
        <w:rPr>
          <w:rFonts w:ascii="Times New Roman" w:hAnsi="Times New Roman" w:cs="Times New Roman"/>
          <w:b/>
          <w:sz w:val="28"/>
          <w:lang w:val="uk-UA"/>
        </w:rPr>
        <w:t>«УВАГА ВСІМ!», «ПОВІТРЯНА ТРИВОГА»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для працівників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військової адміністрації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Василівського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району Запорізької області</w:t>
      </w:r>
    </w:p>
    <w:p w:rsidR="009E39D5" w:rsidRPr="009E39D5" w:rsidRDefault="009E39D5" w:rsidP="009E39D5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9E39D5" w:rsidRDefault="009E39D5" w:rsidP="009E39D5">
      <w:pPr>
        <w:shd w:val="clear" w:color="auto" w:fill="FFFFFF"/>
        <w:spacing w:after="0" w:line="240" w:lineRule="auto"/>
        <w:ind w:left="3615" w:hanging="36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І. Загальні положення</w:t>
      </w:r>
    </w:p>
    <w:p w:rsidR="001E6185" w:rsidRPr="009E39D5" w:rsidRDefault="001E6185" w:rsidP="009E39D5">
      <w:pPr>
        <w:shd w:val="clear" w:color="auto" w:fill="FFFFFF"/>
        <w:spacing w:after="0" w:line="240" w:lineRule="auto"/>
        <w:ind w:left="3615" w:hanging="361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Дія Інструкції поширюється на всіх працівників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Керівники структурних підрозділів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несуть персональну відповідальність за дотриманням вимог цієї інструкції.</w:t>
      </w:r>
    </w:p>
    <w:p w:rsidR="009E39D5" w:rsidRPr="009E39D5" w:rsidRDefault="009E39D5" w:rsidP="009E39D5">
      <w:pPr>
        <w:shd w:val="clear" w:color="auto" w:fill="FFFFFF"/>
        <w:spacing w:before="15"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9E39D5" w:rsidRDefault="009E39D5" w:rsidP="001E6185">
      <w:pPr>
        <w:shd w:val="clear" w:color="auto" w:fill="FFFFFF"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ІІ. Порядок оповіщення працівників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</w:t>
      </w:r>
      <w:r w:rsidR="001E6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військової адміністрації</w:t>
      </w:r>
    </w:p>
    <w:p w:rsidR="001E6185" w:rsidRPr="009E39D5" w:rsidRDefault="001E6185" w:rsidP="009E39D5">
      <w:pPr>
        <w:shd w:val="clear" w:color="auto" w:fill="FFFFFF"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Оповіщення працівників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повітряну тривогу здійснюється: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засобами масової інформації (телебачення, радіо);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через мобільний додаток «Повітряна</w:t>
      </w:r>
      <w:r w:rsidRPr="001E618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тривога»;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right="555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через додаток «Мапа повітряних тривог України» (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alerts.in.ua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).</w:t>
      </w: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Для оперативного отримання сповіщення про повітряну тривогу всім працівникам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необхідно</w:t>
      </w:r>
      <w:r w:rsidRPr="001E618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 w:eastAsia="uk-UA"/>
        </w:rPr>
        <w:t xml:space="preserve">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встановити на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смартфон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додаток «Повітряна тривога». Для цього потрібно завантажити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застосунок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</w:t>
      </w:r>
      <w:r w:rsidRPr="001E618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Google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Play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Market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або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AppStore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У разі відсутності можливості встановлення мобільного додатку, необхідно встановити додаток «Мапа повітряних тривог України» на робочий комп’ютер чи ноутбук з офіційного сайту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alerts.in.ua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E39D5" w:rsidRPr="009E39D5" w:rsidRDefault="009E39D5" w:rsidP="009E39D5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9E39D5" w:rsidRPr="009E39D5" w:rsidRDefault="009E39D5" w:rsidP="009E3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ІІІ. Порядок дій працівників</w:t>
      </w:r>
      <w:r w:rsidRPr="009E39D5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uk-UA" w:eastAsia="uk-UA"/>
        </w:rPr>
        <w:t xml:space="preserve"> </w:t>
      </w:r>
      <w:proofErr w:type="spellStart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</w:t>
      </w:r>
    </w:p>
    <w:p w:rsidR="009E39D5" w:rsidRDefault="009E39D5" w:rsidP="009E3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E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при отриманні сигналу «Повітряна тривога»</w:t>
      </w:r>
    </w:p>
    <w:p w:rsidR="001E6185" w:rsidRPr="009E39D5" w:rsidRDefault="001E6185" w:rsidP="009E3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uk-UA"/>
        </w:rPr>
      </w:pP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before="60"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Керівникам структурних підрозділів </w:t>
      </w:r>
      <w:proofErr w:type="spellStart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міської військової адміністрації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забезпечити негайне оповіщення працівників та відвідувачів про повітряну тривогу та необхідність слідування до найближчої захисної споруди цивільного захисту (сховище, ПРУ, СПП, найпростіше укриття). Вибрати найближчу захисну споруду можна в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застосунку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«Дія», де знаходиться </w:t>
      </w:r>
      <w:proofErr w:type="spellStart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онлайн</w:t>
      </w:r>
      <w:proofErr w:type="spellEnd"/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мапа укриттів.</w:t>
      </w: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В робочих кабінетах необхідно закрити вікна, вимкнути усі електричні та нагрівальні прилади, вимкнути світло, виконати заходи щодо 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збереження матеріальних цінностей, зачинити приміщення та перейти в захисну споруду цивільного захисту.</w:t>
      </w:r>
    </w:p>
    <w:p w:rsidR="009E39D5" w:rsidRPr="001E6185" w:rsidRDefault="009E39D5" w:rsidP="009E39D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Правила перебування у захисній споруді цивільного захисту: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Заповнювати захисну споруду необхідно організовано, не панікувати.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3.3.2.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Забороняється приносити до споруд легкозаймисті речовини або речовини, що мають сильний запах, а також громіздкі речі.</w:t>
      </w:r>
    </w:p>
    <w:p w:rsidR="009E39D5" w:rsidRPr="001E6185" w:rsidRDefault="009E39D5" w:rsidP="009E39D5">
      <w:pPr>
        <w:shd w:val="clear" w:color="auto" w:fill="FFFFFF"/>
        <w:tabs>
          <w:tab w:val="left" w:pos="1418"/>
        </w:tabs>
        <w:spacing w:after="0" w:line="240" w:lineRule="auto"/>
        <w:ind w:left="2865" w:hanging="21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Порядок виходу із захисної споруди:</w:t>
      </w:r>
    </w:p>
    <w:p w:rsidR="009E39D5" w:rsidRPr="001E6185" w:rsidRDefault="009E39D5" w:rsidP="009E39D5">
      <w:pPr>
        <w:shd w:val="clear" w:color="auto" w:fill="FFFFFF"/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3.4.1.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Вихід із захисної споруди здійснюється в разі надходження сигналу «Відбій повітряної тривоги» та відсутності небезпеки (після уточнення ситуації поблизу споруди), а також у випадках вимушеної евакуації.</w:t>
      </w:r>
    </w:p>
    <w:p w:rsidR="00935F0B" w:rsidRPr="001E6185" w:rsidRDefault="009E39D5" w:rsidP="00935F0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3.4.2.</w:t>
      </w:r>
      <w:r w:rsidRPr="001E61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Вимушена евакуація із захисної споруди проводиться у разі: пошкодження споруди, що виключає подальше перебування; затоплення споруди; пожежі в споруді та утворення в ній небезпечних концентратів шкідливих газів; досягнення граничних параметрів внутрішнього повітряного середовища.</w:t>
      </w:r>
    </w:p>
    <w:p w:rsidR="00935F0B" w:rsidRPr="001E6185" w:rsidRDefault="00935F0B" w:rsidP="00935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випадку, якщо сигнал «повітряна тривога» триває перед виходом на роботу зранку чи у обідню перерву, працівники </w:t>
      </w:r>
      <w:proofErr w:type="spellStart"/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Василівської</w:t>
      </w:r>
      <w:proofErr w:type="spellEnd"/>
      <w:r w:rsidRPr="001E61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військової адміністрації мають залишатись у найближчому укритті та прибути на робочі місця протягом 30 хвилин після завершення сигналу «повітряна тривога».</w:t>
      </w:r>
    </w:p>
    <w:p w:rsidR="009E39D5" w:rsidRDefault="009E39D5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F0B" w:rsidRPr="009E39D5" w:rsidRDefault="00935F0B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39D5" w:rsidRPr="009E39D5" w:rsidRDefault="009E39D5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  <w:proofErr w:type="spellStart"/>
      <w:r w:rsidRPr="009E39D5">
        <w:rPr>
          <w:rFonts w:ascii="Times New Roman" w:hAnsi="Times New Roman"/>
          <w:sz w:val="28"/>
          <w:szCs w:val="28"/>
          <w:lang w:val="uk-UA"/>
        </w:rPr>
        <w:t>житлово-</w:t>
      </w:r>
      <w:proofErr w:type="spellEnd"/>
    </w:p>
    <w:p w:rsidR="009E39D5" w:rsidRPr="009E39D5" w:rsidRDefault="009E39D5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господарства, </w:t>
      </w:r>
    </w:p>
    <w:p w:rsidR="009E39D5" w:rsidRPr="009E39D5" w:rsidRDefault="009E39D5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 xml:space="preserve">благоустрою та цивільного </w:t>
      </w:r>
    </w:p>
    <w:p w:rsidR="009E39D5" w:rsidRPr="009E39D5" w:rsidRDefault="009E39D5" w:rsidP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39D5">
        <w:rPr>
          <w:rFonts w:ascii="Times New Roman" w:hAnsi="Times New Roman"/>
          <w:sz w:val="28"/>
          <w:szCs w:val="28"/>
          <w:lang w:val="uk-UA"/>
        </w:rPr>
        <w:t>захисту апарату міської ради</w:t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</w:r>
      <w:r w:rsidRPr="009E39D5">
        <w:rPr>
          <w:rFonts w:ascii="Times New Roman" w:hAnsi="Times New Roman"/>
          <w:sz w:val="28"/>
          <w:szCs w:val="28"/>
          <w:lang w:val="uk-UA"/>
        </w:rPr>
        <w:tab/>
        <w:t xml:space="preserve">      Олексій ФІЛІПЕНКО</w:t>
      </w:r>
    </w:p>
    <w:p w:rsidR="009E39D5" w:rsidRPr="009E39D5" w:rsidRDefault="009E39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1D2F60" w:rsidRPr="009E39D5" w:rsidRDefault="001D2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Pr="009E39D5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B573FA" w:rsidRPr="009E39D5" w:rsidSect="00702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D0" w:rsidRDefault="00A115D0">
      <w:pPr>
        <w:spacing w:line="240" w:lineRule="auto"/>
      </w:pPr>
      <w:r>
        <w:separator/>
      </w:r>
    </w:p>
  </w:endnote>
  <w:endnote w:type="continuationSeparator" w:id="0">
    <w:p w:rsidR="00A115D0" w:rsidRDefault="00A11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D0" w:rsidRDefault="00A115D0">
      <w:pPr>
        <w:spacing w:after="0"/>
      </w:pPr>
      <w:r>
        <w:separator/>
      </w:r>
    </w:p>
  </w:footnote>
  <w:footnote w:type="continuationSeparator" w:id="0">
    <w:p w:rsidR="00A115D0" w:rsidRDefault="00A115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0C1"/>
    <w:multiLevelType w:val="hybridMultilevel"/>
    <w:tmpl w:val="89946528"/>
    <w:lvl w:ilvl="0" w:tplc="C4D00B9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7F721BD"/>
    <w:multiLevelType w:val="hybridMultilevel"/>
    <w:tmpl w:val="77CEA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44884"/>
    <w:multiLevelType w:val="multilevel"/>
    <w:tmpl w:val="6C7AF3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4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5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14D1118"/>
    <w:multiLevelType w:val="multilevel"/>
    <w:tmpl w:val="D1AAF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559AD"/>
    <w:multiLevelType w:val="hybridMultilevel"/>
    <w:tmpl w:val="ADDEC98E"/>
    <w:lvl w:ilvl="0" w:tplc="3764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816219"/>
    <w:multiLevelType w:val="hybridMultilevel"/>
    <w:tmpl w:val="575CE924"/>
    <w:lvl w:ilvl="0" w:tplc="9994651A">
      <w:start w:val="2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2685F"/>
    <w:rsid w:val="00030D08"/>
    <w:rsid w:val="00040EAD"/>
    <w:rsid w:val="00046388"/>
    <w:rsid w:val="00047D0C"/>
    <w:rsid w:val="00060F5E"/>
    <w:rsid w:val="00065491"/>
    <w:rsid w:val="00073802"/>
    <w:rsid w:val="00077414"/>
    <w:rsid w:val="0007753E"/>
    <w:rsid w:val="0008384C"/>
    <w:rsid w:val="000A0998"/>
    <w:rsid w:val="000A6737"/>
    <w:rsid w:val="000A6CB3"/>
    <w:rsid w:val="000B74E3"/>
    <w:rsid w:val="000B7FF7"/>
    <w:rsid w:val="000C4B30"/>
    <w:rsid w:val="000C7588"/>
    <w:rsid w:val="000D055E"/>
    <w:rsid w:val="00176E59"/>
    <w:rsid w:val="0018383E"/>
    <w:rsid w:val="001872DF"/>
    <w:rsid w:val="00190484"/>
    <w:rsid w:val="001D2F60"/>
    <w:rsid w:val="001E6185"/>
    <w:rsid w:val="001F188E"/>
    <w:rsid w:val="00232A4F"/>
    <w:rsid w:val="00241AD1"/>
    <w:rsid w:val="00261340"/>
    <w:rsid w:val="002634A3"/>
    <w:rsid w:val="00265C88"/>
    <w:rsid w:val="00295614"/>
    <w:rsid w:val="002A54D9"/>
    <w:rsid w:val="002C375F"/>
    <w:rsid w:val="002D3965"/>
    <w:rsid w:val="002D497A"/>
    <w:rsid w:val="002E7141"/>
    <w:rsid w:val="0030582C"/>
    <w:rsid w:val="003106AF"/>
    <w:rsid w:val="00325774"/>
    <w:rsid w:val="00325BA5"/>
    <w:rsid w:val="003265EB"/>
    <w:rsid w:val="003345D5"/>
    <w:rsid w:val="00343D72"/>
    <w:rsid w:val="0034455C"/>
    <w:rsid w:val="003546D9"/>
    <w:rsid w:val="003561CA"/>
    <w:rsid w:val="00360472"/>
    <w:rsid w:val="00376300"/>
    <w:rsid w:val="00386836"/>
    <w:rsid w:val="003B516B"/>
    <w:rsid w:val="003C11A7"/>
    <w:rsid w:val="003C47B8"/>
    <w:rsid w:val="004028CF"/>
    <w:rsid w:val="00432CFF"/>
    <w:rsid w:val="00452A96"/>
    <w:rsid w:val="004662A3"/>
    <w:rsid w:val="004B723C"/>
    <w:rsid w:val="004D12AA"/>
    <w:rsid w:val="00506965"/>
    <w:rsid w:val="005334F9"/>
    <w:rsid w:val="0055370C"/>
    <w:rsid w:val="00590943"/>
    <w:rsid w:val="005A36F1"/>
    <w:rsid w:val="005A5EC0"/>
    <w:rsid w:val="005B08B4"/>
    <w:rsid w:val="005B0B8F"/>
    <w:rsid w:val="005B5762"/>
    <w:rsid w:val="005D1C73"/>
    <w:rsid w:val="005D34D3"/>
    <w:rsid w:val="005F5A6F"/>
    <w:rsid w:val="0060244B"/>
    <w:rsid w:val="00633219"/>
    <w:rsid w:val="00641920"/>
    <w:rsid w:val="00657152"/>
    <w:rsid w:val="00664AF2"/>
    <w:rsid w:val="00692FBB"/>
    <w:rsid w:val="0069562D"/>
    <w:rsid w:val="006C0714"/>
    <w:rsid w:val="006C230E"/>
    <w:rsid w:val="006C4B24"/>
    <w:rsid w:val="006D172A"/>
    <w:rsid w:val="006D2556"/>
    <w:rsid w:val="006D6D52"/>
    <w:rsid w:val="006E5E00"/>
    <w:rsid w:val="006E74D3"/>
    <w:rsid w:val="00702407"/>
    <w:rsid w:val="007058F4"/>
    <w:rsid w:val="00706F34"/>
    <w:rsid w:val="00725306"/>
    <w:rsid w:val="00725A90"/>
    <w:rsid w:val="00735E1A"/>
    <w:rsid w:val="00740D83"/>
    <w:rsid w:val="00751DB2"/>
    <w:rsid w:val="00793461"/>
    <w:rsid w:val="007972DB"/>
    <w:rsid w:val="007B4FB7"/>
    <w:rsid w:val="007C4E80"/>
    <w:rsid w:val="00824F29"/>
    <w:rsid w:val="008318C7"/>
    <w:rsid w:val="0084215F"/>
    <w:rsid w:val="00850183"/>
    <w:rsid w:val="0085680A"/>
    <w:rsid w:val="00856B57"/>
    <w:rsid w:val="008805D4"/>
    <w:rsid w:val="0088512A"/>
    <w:rsid w:val="00886BFF"/>
    <w:rsid w:val="00897E8D"/>
    <w:rsid w:val="008B31EC"/>
    <w:rsid w:val="008C1191"/>
    <w:rsid w:val="00935F0B"/>
    <w:rsid w:val="009371E4"/>
    <w:rsid w:val="00947DE0"/>
    <w:rsid w:val="009612F1"/>
    <w:rsid w:val="00961FC4"/>
    <w:rsid w:val="00962092"/>
    <w:rsid w:val="0098325A"/>
    <w:rsid w:val="009B504A"/>
    <w:rsid w:val="009B5C0E"/>
    <w:rsid w:val="009C562F"/>
    <w:rsid w:val="009D7C3D"/>
    <w:rsid w:val="009E39D5"/>
    <w:rsid w:val="009F319A"/>
    <w:rsid w:val="00A115D0"/>
    <w:rsid w:val="00A12194"/>
    <w:rsid w:val="00A12E83"/>
    <w:rsid w:val="00A15B0E"/>
    <w:rsid w:val="00A16459"/>
    <w:rsid w:val="00A2406D"/>
    <w:rsid w:val="00A301F2"/>
    <w:rsid w:val="00A55A02"/>
    <w:rsid w:val="00A83028"/>
    <w:rsid w:val="00A84B4A"/>
    <w:rsid w:val="00A9432E"/>
    <w:rsid w:val="00AB1E86"/>
    <w:rsid w:val="00AC0B59"/>
    <w:rsid w:val="00AF1214"/>
    <w:rsid w:val="00B17408"/>
    <w:rsid w:val="00B27967"/>
    <w:rsid w:val="00B46362"/>
    <w:rsid w:val="00B573FA"/>
    <w:rsid w:val="00B7115C"/>
    <w:rsid w:val="00BA3932"/>
    <w:rsid w:val="00BE4B3F"/>
    <w:rsid w:val="00C01E27"/>
    <w:rsid w:val="00C077DC"/>
    <w:rsid w:val="00C14F90"/>
    <w:rsid w:val="00C23609"/>
    <w:rsid w:val="00C24D7A"/>
    <w:rsid w:val="00C32478"/>
    <w:rsid w:val="00C40C4E"/>
    <w:rsid w:val="00C57E59"/>
    <w:rsid w:val="00C969DC"/>
    <w:rsid w:val="00CA71E9"/>
    <w:rsid w:val="00CB3544"/>
    <w:rsid w:val="00CF36B6"/>
    <w:rsid w:val="00CF458A"/>
    <w:rsid w:val="00D029E0"/>
    <w:rsid w:val="00D21381"/>
    <w:rsid w:val="00D34FB2"/>
    <w:rsid w:val="00D44B61"/>
    <w:rsid w:val="00D47C78"/>
    <w:rsid w:val="00D67770"/>
    <w:rsid w:val="00D80E16"/>
    <w:rsid w:val="00D93A53"/>
    <w:rsid w:val="00D94939"/>
    <w:rsid w:val="00D95426"/>
    <w:rsid w:val="00DA4869"/>
    <w:rsid w:val="00DA7BAC"/>
    <w:rsid w:val="00DB2C50"/>
    <w:rsid w:val="00DB667B"/>
    <w:rsid w:val="00DD4F72"/>
    <w:rsid w:val="00DE18EC"/>
    <w:rsid w:val="00DE7557"/>
    <w:rsid w:val="00E2059A"/>
    <w:rsid w:val="00E22A74"/>
    <w:rsid w:val="00E34A18"/>
    <w:rsid w:val="00E537D7"/>
    <w:rsid w:val="00E57EB8"/>
    <w:rsid w:val="00E66C4B"/>
    <w:rsid w:val="00E75367"/>
    <w:rsid w:val="00E75593"/>
    <w:rsid w:val="00E860D6"/>
    <w:rsid w:val="00E9664A"/>
    <w:rsid w:val="00EA143C"/>
    <w:rsid w:val="00EA3912"/>
    <w:rsid w:val="00EB7A60"/>
    <w:rsid w:val="00EC5C12"/>
    <w:rsid w:val="00EF0B3E"/>
    <w:rsid w:val="00EF146C"/>
    <w:rsid w:val="00F17170"/>
    <w:rsid w:val="00F414D6"/>
    <w:rsid w:val="00F474D0"/>
    <w:rsid w:val="00F8133B"/>
    <w:rsid w:val="00F86B85"/>
    <w:rsid w:val="00FB065F"/>
    <w:rsid w:val="00FC1217"/>
    <w:rsid w:val="00FE6135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  <w:style w:type="character" w:customStyle="1" w:styleId="2phjq">
    <w:name w:val="_2phjq"/>
    <w:basedOn w:val="a0"/>
    <w:rsid w:val="00DA7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  <w:style w:type="character" w:customStyle="1" w:styleId="2phjq">
    <w:name w:val="_2phjq"/>
    <w:basedOn w:val="a0"/>
    <w:rsid w:val="00DA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6459</Words>
  <Characters>3682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Олексій Філіпенко</cp:lastModifiedBy>
  <cp:revision>28</cp:revision>
  <cp:lastPrinted>2026-03-05T08:56:00Z</cp:lastPrinted>
  <dcterms:created xsi:type="dcterms:W3CDTF">2026-03-02T13:42:00Z</dcterms:created>
  <dcterms:modified xsi:type="dcterms:W3CDTF">2026-04-27T10:59:00Z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