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3" w:rsidRPr="00671AF7" w:rsidRDefault="00E04E83" w:rsidP="00D375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lang w:val="uk-UA" w:eastAsia="ru-RU"/>
        </w:rPr>
        <w:t>ОБҐРУНТУВАННЯ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  <w:t>технічних та якісних характеристик, розміру бюджетного призначення, очікуваної вартості предмета закупівлі</w:t>
      </w:r>
      <w:r w:rsidRPr="00671AF7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lang w:val="uk-UA" w:eastAsia="ru-RU"/>
        </w:rPr>
        <w:t> 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hAnsi="Times New Roman" w:cs="Times New Roman"/>
          <w:b/>
          <w:sz w:val="24"/>
          <w:szCs w:val="24"/>
          <w:lang w:val="uk-UA"/>
        </w:rPr>
        <w:t>Транспортні засоби спеціального призначення  (Навантажувач фронтальний, навантажувач телескопічний) за кодом</w:t>
      </w:r>
      <w:r w:rsidRPr="00671AF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671AF7">
        <w:rPr>
          <w:rFonts w:ascii="Times New Roman" w:hAnsi="Times New Roman" w:cs="Times New Roman"/>
          <w:b/>
          <w:sz w:val="24"/>
          <w:szCs w:val="24"/>
          <w:lang w:val="uk-UA"/>
        </w:rPr>
        <w:t>ДК:2015</w:t>
      </w:r>
      <w:r w:rsidRPr="00671AF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671AF7">
        <w:rPr>
          <w:rFonts w:ascii="Times New Roman" w:hAnsi="Times New Roman" w:cs="Times New Roman"/>
          <w:b/>
          <w:sz w:val="24"/>
          <w:szCs w:val="24"/>
          <w:lang w:val="uk-UA"/>
        </w:rPr>
        <w:t>43250000-0 Фронтальні ковшові навантажувачі</w:t>
      </w:r>
      <w:r w:rsidRPr="00671AF7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  <w:t> 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i/>
          <w:iCs/>
          <w:color w:val="333333"/>
          <w:spacing w:val="7"/>
          <w:sz w:val="24"/>
          <w:szCs w:val="24"/>
          <w:lang w:val="uk-UA" w:eastAsia="ru-RU"/>
        </w:rPr>
        <w:t> (оприлюднюється на виконання постанови Кабміну № 710 від 11.10.2016 «Про ефективне використання державних коштів» (зі змінами))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1. Найменування:</w:t>
      </w:r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 </w:t>
      </w:r>
      <w:proofErr w:type="spellStart"/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Василівська</w:t>
      </w:r>
      <w:proofErr w:type="spellEnd"/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 xml:space="preserve"> міська рада Запорізької області</w:t>
      </w:r>
      <w:r w:rsidR="00D37535"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2. Місце знаходження:</w:t>
      </w:r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 xml:space="preserve"> Україна, 71600, Запорізька область, </w:t>
      </w:r>
      <w:proofErr w:type="spellStart"/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м.Василівка</w:t>
      </w:r>
      <w:proofErr w:type="spellEnd"/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, б.Центральний,1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3. Код ЄДРПОУ:</w:t>
      </w:r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 24912088                                                  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4. Категорія замовника: </w:t>
      </w:r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Орган державної влади, місцевого самоврядування або правоохоронний орган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5. Назва предмету закупівлі із зазначенням коду за Єдиним закупівельним словником:</w:t>
      </w:r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 </w:t>
      </w:r>
      <w:r w:rsidR="00251E67" w:rsidRPr="00671AF7">
        <w:rPr>
          <w:rFonts w:ascii="Times New Roman" w:hAnsi="Times New Roman" w:cs="Times New Roman"/>
          <w:sz w:val="24"/>
          <w:szCs w:val="24"/>
          <w:lang w:val="uk-UA"/>
        </w:rPr>
        <w:t>Транспортні засоби спеціального призначення  (Навантажувач фронтальний, навантажувач телескопічний) за кодом</w:t>
      </w:r>
      <w:r w:rsidR="00251E67" w:rsidRPr="00671AF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251E67" w:rsidRPr="00671AF7">
        <w:rPr>
          <w:rFonts w:ascii="Times New Roman" w:hAnsi="Times New Roman" w:cs="Times New Roman"/>
          <w:sz w:val="24"/>
          <w:szCs w:val="24"/>
          <w:lang w:val="uk-UA"/>
        </w:rPr>
        <w:t>ДК:2015:43250000-0 Фронтальні ковшові навантажувачі</w:t>
      </w:r>
      <w:r w:rsidR="00251E67" w:rsidRPr="00671AF7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  <w:t xml:space="preserve">. </w:t>
      </w:r>
      <w:r w:rsidR="00251E67" w:rsidRPr="00671AF7">
        <w:rPr>
          <w:rFonts w:ascii="Times New Roman" w:hAnsi="Times New Roman" w:cs="Times New Roman"/>
          <w:sz w:val="24"/>
          <w:szCs w:val="24"/>
          <w:lang w:val="uk-UA"/>
        </w:rPr>
        <w:t>ДК:2015:43250000-0 Фронтальні ковшові навантажувач</w:t>
      </w:r>
      <w:r w:rsidR="00D37535" w:rsidRPr="00671AF7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6. Дата оголошення:</w:t>
      </w:r>
      <w:r w:rsidR="00251E67"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 09 липня 2025</w:t>
      </w:r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 xml:space="preserve"> року</w:t>
      </w:r>
      <w:r w:rsidR="00D37535"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7. Процедура закупівлі:</w:t>
      </w:r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 відкриті торги з особливостями</w:t>
      </w:r>
      <w:r w:rsidR="00D37535"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251E67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  <w:lang w:val="uk-UA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8. Ідентифікатор закупівлі:</w:t>
      </w:r>
      <w:r w:rsidR="00251E67"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 xml:space="preserve"> </w:t>
      </w:r>
      <w:r w:rsidR="00251E67" w:rsidRPr="00671AF7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UA-2025-0709-011223-a</w:t>
      </w:r>
      <w:r w:rsidR="00D37535" w:rsidRPr="00671AF7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.</w:t>
      </w:r>
      <w:r w:rsidRPr="00671AF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val="uk-UA" w:eastAsia="ru-RU"/>
        </w:rPr>
        <w:t> </w:t>
      </w:r>
    </w:p>
    <w:p w:rsidR="00251E67" w:rsidRPr="00671AF7" w:rsidRDefault="00E04E83" w:rsidP="00D3753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>9. Обґрунтування необхідності закупівлі</w:t>
      </w:r>
      <w:r w:rsidR="00251E67" w:rsidRPr="00671AF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shd w:val="clear" w:color="auto" w:fill="FFFFFF"/>
          <w:lang w:val="uk-UA" w:eastAsia="ru-RU"/>
        </w:rPr>
        <w:t xml:space="preserve">: </w:t>
      </w:r>
      <w:r w:rsidR="00251E67" w:rsidRPr="00671A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Згідно розпорядження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1E67" w:rsidRPr="00671A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деокупованих</w:t>
      </w:r>
      <w:proofErr w:type="spellEnd"/>
      <w:r w:rsidR="00251E67" w:rsidRPr="00671A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Федерації»</w:t>
      </w:r>
      <w:r w:rsidR="00251E67" w:rsidRPr="00671AF7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змінами, </w:t>
      </w:r>
      <w:proofErr w:type="spellStart"/>
      <w:r w:rsidR="00251E67" w:rsidRPr="00671A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Василівській</w:t>
      </w:r>
      <w:proofErr w:type="spellEnd"/>
      <w:r w:rsidR="00251E67" w:rsidRPr="00671A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міській територіальній громаді спрямовано додаткову дотацію з державного бюджету місцевому бюджету.</w:t>
      </w:r>
      <w:r w:rsidR="00D37535" w:rsidRPr="00671A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251E67" w:rsidRPr="00671AF7">
        <w:rPr>
          <w:rFonts w:ascii="Times New Roman" w:hAnsi="Times New Roman" w:cs="Times New Roman"/>
          <w:sz w:val="24"/>
          <w:szCs w:val="24"/>
          <w:lang w:val="uk-UA"/>
        </w:rPr>
        <w:t>Кошти спрямовані на</w:t>
      </w:r>
      <w:r w:rsidR="00251E67" w:rsidRPr="00671A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251E67" w:rsidRPr="00671AF7">
        <w:rPr>
          <w:rFonts w:ascii="Times New Roman" w:hAnsi="Times New Roman" w:cs="Times New Roman"/>
          <w:sz w:val="24"/>
          <w:szCs w:val="24"/>
          <w:lang w:val="uk-UA"/>
        </w:rPr>
        <w:t>закупівлю транспортних засобів спеціалізованого та спеціального призначення</w:t>
      </w:r>
      <w:r w:rsidR="00D37535" w:rsidRPr="00671AF7">
        <w:rPr>
          <w:rFonts w:ascii="Times New Roman" w:hAnsi="Times New Roman" w:cs="Times New Roman"/>
          <w:sz w:val="24"/>
          <w:szCs w:val="24"/>
          <w:lang w:val="uk-UA"/>
        </w:rPr>
        <w:t>, тракторів</w:t>
      </w:r>
      <w:r w:rsidR="00251E67" w:rsidRPr="00671AF7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251E67" w:rsidRPr="00671A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У зв’язку із цим планується закупівля </w:t>
      </w:r>
      <w:r w:rsidR="00251E67" w:rsidRPr="00671AF7">
        <w:rPr>
          <w:rFonts w:ascii="Times New Roman" w:hAnsi="Times New Roman" w:cs="Times New Roman"/>
          <w:b/>
          <w:sz w:val="24"/>
          <w:szCs w:val="24"/>
          <w:lang w:val="uk-UA"/>
        </w:rPr>
        <w:t>Транспортних засобів спеціального призначення  (Навантажувача фронтального, навантажувача телескопічного)</w:t>
      </w:r>
      <w:r w:rsidR="00251E67" w:rsidRPr="00671AF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251E67" w:rsidRPr="00671AF7">
        <w:rPr>
          <w:rFonts w:ascii="Times New Roman" w:hAnsi="Times New Roman" w:cs="Times New Roman"/>
          <w:b/>
          <w:sz w:val="24"/>
          <w:szCs w:val="24"/>
          <w:lang w:val="uk-UA"/>
        </w:rPr>
        <w:t>ДК:2015</w:t>
      </w:r>
      <w:r w:rsidR="00251E67" w:rsidRPr="00671AF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51E67" w:rsidRPr="00671AF7">
        <w:rPr>
          <w:rFonts w:ascii="Times New Roman" w:hAnsi="Times New Roman" w:cs="Times New Roman"/>
          <w:b/>
          <w:sz w:val="24"/>
          <w:szCs w:val="24"/>
          <w:lang w:val="uk-UA"/>
        </w:rPr>
        <w:t>43250000-0 Фронтальні ковшові навантажувачі.</w:t>
      </w:r>
    </w:p>
    <w:p w:rsidR="00D37535" w:rsidRPr="00671AF7" w:rsidRDefault="00251E67" w:rsidP="00D3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lang w:val="uk-UA" w:eastAsia="ru-RU"/>
        </w:rPr>
        <w:t xml:space="preserve"> </w:t>
      </w:r>
      <w:r w:rsidR="00E04E83" w:rsidRPr="00671AF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10. Очікувана вартість та обґрунтування очікуваної вартості предмета закупівлі: </w:t>
      </w:r>
      <w:r w:rsidRPr="00671AF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10732900,00 </w:t>
      </w:r>
      <w:r w:rsidR="00E04E83" w:rsidRPr="00671AF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грн. з ПДВ</w:t>
      </w:r>
      <w:r w:rsidR="00E04E83" w:rsidRPr="00671AF7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.</w:t>
      </w:r>
    </w:p>
    <w:p w:rsidR="00E04E83" w:rsidRPr="00671AF7" w:rsidRDefault="00E04E83" w:rsidP="00D3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Очікувана вартість закупівлі розраховувалась на основі комерційних пропозицій потенційних постачальників та  інформації щодо вартості предмета закупівлі, розміщеної в публічних джерелах, відповідно до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671AF7">
        <w:rPr>
          <w:rFonts w:ascii="Times New Roman" w:eastAsia="Times New Roman" w:hAnsi="Times New Roman" w:cs="Times New Roman"/>
          <w:iCs/>
          <w:spacing w:val="7"/>
          <w:sz w:val="24"/>
          <w:szCs w:val="24"/>
          <w:lang w:val="uk-UA" w:eastAsia="ru-RU"/>
        </w:rPr>
        <w:t>.</w:t>
      </w:r>
    </w:p>
    <w:p w:rsidR="00671AF7" w:rsidRPr="00671AF7" w:rsidRDefault="00671AF7" w:rsidP="00D3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</w:p>
    <w:p w:rsidR="00D37535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color w:val="333333"/>
          <w:spacing w:val="7"/>
          <w:sz w:val="24"/>
          <w:szCs w:val="24"/>
          <w:lang w:val="uk-UA" w:eastAsia="ru-RU"/>
        </w:rPr>
        <w:t>11. Розмір бюджетного призначення:</w:t>
      </w:r>
      <w:r w:rsidRPr="00671AF7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  <w:t> </w:t>
      </w:r>
      <w:r w:rsidR="00D37535" w:rsidRPr="00671AF7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для закупівлі </w:t>
      </w:r>
      <w:r w:rsidR="00D37535" w:rsidRPr="00671AF7">
        <w:rPr>
          <w:rFonts w:ascii="Times New Roman" w:hAnsi="Times New Roman" w:cs="Times New Roman"/>
          <w:b/>
          <w:sz w:val="24"/>
          <w:szCs w:val="24"/>
          <w:lang w:val="uk-UA"/>
        </w:rPr>
        <w:t>Транспортні засоби спеціального призначення  (Навантажувач фронтальний, навантажувач телескопічний) за кодом</w:t>
      </w:r>
      <w:r w:rsidR="00D37535" w:rsidRPr="00671AF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D37535" w:rsidRPr="00671AF7">
        <w:rPr>
          <w:rFonts w:ascii="Times New Roman" w:hAnsi="Times New Roman" w:cs="Times New Roman"/>
          <w:b/>
          <w:sz w:val="24"/>
          <w:szCs w:val="24"/>
          <w:lang w:val="uk-UA"/>
        </w:rPr>
        <w:t>ДК:2015</w:t>
      </w:r>
      <w:r w:rsidR="00D37535" w:rsidRPr="00671AF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D37535" w:rsidRPr="00671AF7">
        <w:rPr>
          <w:rFonts w:ascii="Times New Roman" w:hAnsi="Times New Roman" w:cs="Times New Roman"/>
          <w:b/>
          <w:sz w:val="24"/>
          <w:szCs w:val="24"/>
          <w:lang w:val="uk-UA"/>
        </w:rPr>
        <w:t>43250000-0 Фронтальні ковшові навантажувачі</w:t>
      </w:r>
      <w:r w:rsidR="00D37535" w:rsidRPr="00671AF7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  <w:t> </w:t>
      </w:r>
      <w:r w:rsidR="00D37535" w:rsidRPr="00671AF7">
        <w:rPr>
          <w:rFonts w:ascii="Times New Roman" w:hAnsi="Times New Roman" w:cs="Times New Roman"/>
          <w:sz w:val="24"/>
          <w:szCs w:val="24"/>
          <w:lang w:val="uk-UA"/>
        </w:rPr>
        <w:t>відповідає кошторису</w:t>
      </w:r>
      <w:r w:rsidR="00D37535" w:rsidRPr="00671AF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37535" w:rsidRPr="00671AF7">
        <w:rPr>
          <w:rFonts w:ascii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D37535" w:rsidRPr="00671AF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міської ради Запорізької області, яким передбачені видатки на закупівлю товару, що є предметом цієї закупівлі за КЕКВ 3110.</w:t>
      </w:r>
    </w:p>
    <w:p w:rsidR="00E04E83" w:rsidRPr="00671AF7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</w:p>
    <w:p w:rsidR="00E04E83" w:rsidRPr="00671AF7" w:rsidRDefault="00E04E83" w:rsidP="00D3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</w:pPr>
      <w:r w:rsidRPr="00671AF7">
        <w:rPr>
          <w:rFonts w:ascii="Times New Roman" w:eastAsia="Times New Roman" w:hAnsi="Times New Roman" w:cs="Times New Roman"/>
          <w:b/>
          <w:bCs/>
          <w:iCs/>
          <w:color w:val="333333"/>
          <w:spacing w:val="7"/>
          <w:sz w:val="24"/>
          <w:szCs w:val="24"/>
          <w:lang w:val="uk-UA" w:eastAsia="ru-RU"/>
        </w:rPr>
        <w:lastRenderedPageBreak/>
        <w:t>12. Обґрунтування технічних та якісних характеристик предмета закупівлі:</w:t>
      </w:r>
    </w:p>
    <w:p w:rsidR="002811D7" w:rsidRPr="00671AF7" w:rsidRDefault="00D37535" w:rsidP="00D3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671AF7">
        <w:rPr>
          <w:rFonts w:ascii="Times New Roman" w:hAnsi="Times New Roman" w:cs="Times New Roman"/>
          <w:sz w:val="24"/>
          <w:szCs w:val="24"/>
          <w:lang w:val="uk-UA" w:eastAsia="ru-RU"/>
        </w:rPr>
        <w:t>Інформація про технічні, якісні та кількісні характеристики предмета закупівлі наведена в Додатку 2 тенд</w:t>
      </w:r>
      <w:r w:rsidR="00A56AE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ерної документації за предметом закупівлі </w:t>
      </w:r>
      <w:bookmarkStart w:id="0" w:name="_GoBack"/>
      <w:bookmarkEnd w:id="0"/>
      <w:r w:rsidRPr="00671AF7">
        <w:rPr>
          <w:rFonts w:ascii="Times New Roman" w:hAnsi="Times New Roman" w:cs="Times New Roman"/>
          <w:b/>
          <w:sz w:val="24"/>
          <w:szCs w:val="24"/>
          <w:lang w:val="uk-UA"/>
        </w:rPr>
        <w:t>Транспортні засоби спеціального призначення  (Навантажувач фронтальний, навантажувач телескопічний) за кодом</w:t>
      </w:r>
      <w:r w:rsidRPr="00671AF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671AF7">
        <w:rPr>
          <w:rFonts w:ascii="Times New Roman" w:hAnsi="Times New Roman" w:cs="Times New Roman"/>
          <w:b/>
          <w:sz w:val="24"/>
          <w:szCs w:val="24"/>
          <w:lang w:val="uk-UA"/>
        </w:rPr>
        <w:t>ДК:2015</w:t>
      </w:r>
      <w:r w:rsidRPr="00671AF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671AF7">
        <w:rPr>
          <w:rFonts w:ascii="Times New Roman" w:hAnsi="Times New Roman" w:cs="Times New Roman"/>
          <w:b/>
          <w:sz w:val="24"/>
          <w:szCs w:val="24"/>
          <w:lang w:val="uk-UA"/>
        </w:rPr>
        <w:t>43250000-0 Фронтальні ковшові навантажувачі</w:t>
      </w:r>
      <w:r w:rsidRPr="00671AF7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  <w:lang w:val="uk-UA" w:eastAsia="ru-RU"/>
        </w:rPr>
        <w:t> </w:t>
      </w:r>
      <w:r w:rsidRPr="00671AF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671AF7">
        <w:rPr>
          <w:rFonts w:ascii="Times New Roman" w:hAnsi="Times New Roman" w:cs="Times New Roman"/>
          <w:sz w:val="24"/>
          <w:szCs w:val="24"/>
          <w:lang w:val="uk-UA" w:eastAsia="ru-RU"/>
        </w:rPr>
        <w:t>Технічні та якісні характеристики предмета закупівлі визначені відповідно до потреб замовника та з урахуванням вимог законодавства.</w:t>
      </w:r>
    </w:p>
    <w:sectPr w:rsidR="002811D7" w:rsidRPr="0067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EA"/>
    <w:multiLevelType w:val="multilevel"/>
    <w:tmpl w:val="EEC6C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01870"/>
    <w:multiLevelType w:val="multilevel"/>
    <w:tmpl w:val="8040A7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83E5B"/>
    <w:multiLevelType w:val="multilevel"/>
    <w:tmpl w:val="D3A8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29ED"/>
    <w:multiLevelType w:val="multilevel"/>
    <w:tmpl w:val="33CED1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227E"/>
    <w:multiLevelType w:val="multilevel"/>
    <w:tmpl w:val="E9CE1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320CE"/>
    <w:multiLevelType w:val="multilevel"/>
    <w:tmpl w:val="7D048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7615"/>
    <w:multiLevelType w:val="multilevel"/>
    <w:tmpl w:val="A77E1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517D"/>
    <w:multiLevelType w:val="multilevel"/>
    <w:tmpl w:val="DADA6B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DFB"/>
    <w:multiLevelType w:val="multilevel"/>
    <w:tmpl w:val="466E3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2E7"/>
    <w:multiLevelType w:val="multilevel"/>
    <w:tmpl w:val="739804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C68C2"/>
    <w:multiLevelType w:val="multilevel"/>
    <w:tmpl w:val="4BEE6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9B75D8"/>
    <w:multiLevelType w:val="multilevel"/>
    <w:tmpl w:val="7054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A5D1C"/>
    <w:multiLevelType w:val="multilevel"/>
    <w:tmpl w:val="986E2C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612F2"/>
    <w:multiLevelType w:val="multilevel"/>
    <w:tmpl w:val="E474F9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17E63"/>
    <w:multiLevelType w:val="multilevel"/>
    <w:tmpl w:val="D2B2A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353ED"/>
    <w:multiLevelType w:val="multilevel"/>
    <w:tmpl w:val="083E7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95A51"/>
    <w:multiLevelType w:val="multilevel"/>
    <w:tmpl w:val="29E0F4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24683"/>
    <w:multiLevelType w:val="multilevel"/>
    <w:tmpl w:val="ACDE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10B0A"/>
    <w:multiLevelType w:val="multilevel"/>
    <w:tmpl w:val="7A42C63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F4F5D"/>
    <w:multiLevelType w:val="multilevel"/>
    <w:tmpl w:val="BABC3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82D0A"/>
    <w:multiLevelType w:val="multilevel"/>
    <w:tmpl w:val="3050F9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12DC4"/>
    <w:multiLevelType w:val="multilevel"/>
    <w:tmpl w:val="D3F638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038B7"/>
    <w:multiLevelType w:val="multilevel"/>
    <w:tmpl w:val="E87688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CE316E"/>
    <w:multiLevelType w:val="multilevel"/>
    <w:tmpl w:val="1182ED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6955"/>
    <w:multiLevelType w:val="multilevel"/>
    <w:tmpl w:val="4D02DD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F7552"/>
    <w:multiLevelType w:val="multilevel"/>
    <w:tmpl w:val="2D243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71E43"/>
    <w:multiLevelType w:val="multilevel"/>
    <w:tmpl w:val="68A038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766F1"/>
    <w:multiLevelType w:val="multilevel"/>
    <w:tmpl w:val="CDCC9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557CD"/>
    <w:multiLevelType w:val="multilevel"/>
    <w:tmpl w:val="4E0ED7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0E7520"/>
    <w:multiLevelType w:val="multilevel"/>
    <w:tmpl w:val="50EA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F3E5A"/>
    <w:multiLevelType w:val="multilevel"/>
    <w:tmpl w:val="611600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50253"/>
    <w:multiLevelType w:val="multilevel"/>
    <w:tmpl w:val="D3AC03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916E3"/>
    <w:multiLevelType w:val="multilevel"/>
    <w:tmpl w:val="8C80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B3ECF"/>
    <w:multiLevelType w:val="multilevel"/>
    <w:tmpl w:val="BB60D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73D78"/>
    <w:multiLevelType w:val="multilevel"/>
    <w:tmpl w:val="A84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5914D4"/>
    <w:multiLevelType w:val="multilevel"/>
    <w:tmpl w:val="76B697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64145"/>
    <w:multiLevelType w:val="multilevel"/>
    <w:tmpl w:val="7EEE09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371435"/>
    <w:multiLevelType w:val="multilevel"/>
    <w:tmpl w:val="C7E89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C42F2"/>
    <w:multiLevelType w:val="multilevel"/>
    <w:tmpl w:val="FFA2A9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47075"/>
    <w:multiLevelType w:val="multilevel"/>
    <w:tmpl w:val="1CAE89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8562E"/>
    <w:multiLevelType w:val="multilevel"/>
    <w:tmpl w:val="CC7E98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7524"/>
    <w:multiLevelType w:val="multilevel"/>
    <w:tmpl w:val="675A6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59245B"/>
    <w:multiLevelType w:val="multilevel"/>
    <w:tmpl w:val="C6C05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8117C9"/>
    <w:multiLevelType w:val="multilevel"/>
    <w:tmpl w:val="61DC98D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7"/>
  </w:num>
  <w:num w:numId="3">
    <w:abstractNumId w:val="29"/>
  </w:num>
  <w:num w:numId="4">
    <w:abstractNumId w:val="19"/>
  </w:num>
  <w:num w:numId="5">
    <w:abstractNumId w:val="41"/>
  </w:num>
  <w:num w:numId="6">
    <w:abstractNumId w:val="42"/>
  </w:num>
  <w:num w:numId="7">
    <w:abstractNumId w:val="27"/>
  </w:num>
  <w:num w:numId="8">
    <w:abstractNumId w:val="11"/>
  </w:num>
  <w:num w:numId="9">
    <w:abstractNumId w:val="0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2"/>
  </w:num>
  <w:num w:numId="15">
    <w:abstractNumId w:val="16"/>
  </w:num>
  <w:num w:numId="16">
    <w:abstractNumId w:val="6"/>
  </w:num>
  <w:num w:numId="17">
    <w:abstractNumId w:val="2"/>
  </w:num>
  <w:num w:numId="18">
    <w:abstractNumId w:val="26"/>
  </w:num>
  <w:num w:numId="19">
    <w:abstractNumId w:val="33"/>
  </w:num>
  <w:num w:numId="20">
    <w:abstractNumId w:val="38"/>
  </w:num>
  <w:num w:numId="21">
    <w:abstractNumId w:val="35"/>
  </w:num>
  <w:num w:numId="22">
    <w:abstractNumId w:val="39"/>
  </w:num>
  <w:num w:numId="23">
    <w:abstractNumId w:val="9"/>
  </w:num>
  <w:num w:numId="24">
    <w:abstractNumId w:val="40"/>
  </w:num>
  <w:num w:numId="25">
    <w:abstractNumId w:val="21"/>
  </w:num>
  <w:num w:numId="26">
    <w:abstractNumId w:val="15"/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31"/>
  </w:num>
  <w:num w:numId="32">
    <w:abstractNumId w:val="25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24"/>
  </w:num>
  <w:num w:numId="38">
    <w:abstractNumId w:val="20"/>
  </w:num>
  <w:num w:numId="39">
    <w:abstractNumId w:val="3"/>
  </w:num>
  <w:num w:numId="40">
    <w:abstractNumId w:val="18"/>
  </w:num>
  <w:num w:numId="41">
    <w:abstractNumId w:val="30"/>
  </w:num>
  <w:num w:numId="42">
    <w:abstractNumId w:val="14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2"/>
    <w:rsid w:val="00251E67"/>
    <w:rsid w:val="002811D7"/>
    <w:rsid w:val="00671AF7"/>
    <w:rsid w:val="00A56AE8"/>
    <w:rsid w:val="00AF7752"/>
    <w:rsid w:val="00D37535"/>
    <w:rsid w:val="00E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2025-07-10T11:13:00Z</dcterms:created>
  <dcterms:modified xsi:type="dcterms:W3CDTF">2025-07-11T05:14:00Z</dcterms:modified>
</cp:coreProperties>
</file>